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E285" w14:textId="77777777" w:rsidR="00A723C2" w:rsidRPr="00A928C6" w:rsidRDefault="00A723C2" w:rsidP="008E41D0">
      <w:pPr>
        <w:pStyle w:val="a6"/>
        <w:jc w:val="center"/>
        <w:rPr>
          <w:rFonts w:ascii="Arial" w:hAnsi="Arial" w:cs="Arial"/>
          <w:b/>
          <w:sz w:val="20"/>
          <w:szCs w:val="20"/>
        </w:rPr>
      </w:pPr>
      <w:r w:rsidRPr="00A928C6">
        <w:rPr>
          <w:rFonts w:ascii="Arial" w:hAnsi="Arial" w:cs="Arial"/>
          <w:b/>
          <w:sz w:val="20"/>
          <w:szCs w:val="20"/>
        </w:rPr>
        <w:t>Приказ Министра здравоохранения Республики Казахстан № ҚР ДСМ-309/2020 от 21 декабря 2020 года</w:t>
      </w:r>
    </w:p>
    <w:p w14:paraId="1429BC18" w14:textId="77777777" w:rsidR="00A723C2" w:rsidRPr="00A928C6" w:rsidRDefault="00A723C2" w:rsidP="008E41D0">
      <w:pPr>
        <w:pStyle w:val="a6"/>
        <w:jc w:val="center"/>
        <w:rPr>
          <w:rFonts w:ascii="Arial" w:hAnsi="Arial" w:cs="Arial"/>
          <w:i/>
          <w:sz w:val="20"/>
          <w:szCs w:val="20"/>
        </w:rPr>
      </w:pPr>
      <w:r w:rsidRPr="00A928C6">
        <w:rPr>
          <w:rFonts w:ascii="Arial" w:hAnsi="Arial" w:cs="Arial"/>
          <w:i/>
          <w:sz w:val="20"/>
          <w:szCs w:val="20"/>
        </w:rPr>
        <w:t>Зарегистрирован в Министерстве юстиции Республики Казахстан 22 декабря 2020 года № 21858</w:t>
      </w:r>
    </w:p>
    <w:p w14:paraId="2021ABE7" w14:textId="77777777" w:rsidR="00A723C2" w:rsidRPr="00A928C6" w:rsidRDefault="00A723C2" w:rsidP="008E41D0">
      <w:pPr>
        <w:pStyle w:val="a6"/>
        <w:jc w:val="center"/>
        <w:rPr>
          <w:rFonts w:ascii="Arial" w:hAnsi="Arial" w:cs="Arial"/>
          <w:b/>
          <w:sz w:val="20"/>
          <w:szCs w:val="20"/>
        </w:rPr>
      </w:pPr>
      <w:r w:rsidRPr="00A928C6">
        <w:rPr>
          <w:rFonts w:ascii="Arial" w:hAnsi="Arial" w:cs="Arial"/>
          <w:b/>
          <w:sz w:val="20"/>
          <w:szCs w:val="20"/>
        </w:rPr>
        <w:t>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14:paraId="46CC85D3" w14:textId="77777777"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 xml:space="preserve">В соответствии с </w:t>
      </w:r>
      <w:hyperlink r:id="rId5" w:history="1">
        <w:r w:rsidRPr="00A928C6">
          <w:rPr>
            <w:rStyle w:val="a4"/>
            <w:rFonts w:ascii="Arial" w:hAnsi="Arial" w:cs="Arial"/>
            <w:sz w:val="20"/>
            <w:szCs w:val="20"/>
          </w:rPr>
          <w:t>подпунктом 64)</w:t>
        </w:r>
      </w:hyperlink>
      <w:r w:rsidRPr="00A928C6">
        <w:rPr>
          <w:rFonts w:ascii="Arial" w:hAnsi="Arial" w:cs="Arial"/>
          <w:sz w:val="20"/>
          <w:szCs w:val="20"/>
        </w:rPr>
        <w:t xml:space="preserve"> статьи 7 Кодекса Республики Казахстан от 7 июля 2020 года "О здоровье народа и системе здравоохранения" и </w:t>
      </w:r>
      <w:hyperlink r:id="rId6" w:anchor="z129" w:history="1">
        <w:r w:rsidRPr="00A928C6">
          <w:rPr>
            <w:rStyle w:val="a4"/>
            <w:rFonts w:ascii="Arial" w:hAnsi="Arial" w:cs="Arial"/>
            <w:sz w:val="20"/>
            <w:szCs w:val="20"/>
          </w:rPr>
          <w:t>подпунктом 2)</w:t>
        </w:r>
      </w:hyperlink>
      <w:r w:rsidRPr="00A928C6">
        <w:rPr>
          <w:rFonts w:ascii="Arial" w:hAnsi="Arial" w:cs="Arial"/>
          <w:sz w:val="20"/>
          <w:szCs w:val="20"/>
        </w:rPr>
        <w:t xml:space="preserve"> пункта 3 статьи 16 Закона Республики Казахстан от 19 марта 2010 года "О государственной статистике", </w:t>
      </w:r>
      <w:r w:rsidRPr="008E41D0">
        <w:rPr>
          <w:rFonts w:ascii="Arial" w:hAnsi="Arial" w:cs="Arial"/>
          <w:b/>
          <w:sz w:val="20"/>
          <w:szCs w:val="20"/>
        </w:rPr>
        <w:t>ПРИКАЗЫВАЮ</w:t>
      </w:r>
      <w:r w:rsidRPr="00A928C6">
        <w:rPr>
          <w:rFonts w:ascii="Arial" w:hAnsi="Arial" w:cs="Arial"/>
          <w:sz w:val="20"/>
          <w:szCs w:val="20"/>
        </w:rPr>
        <w:t>:</w:t>
      </w:r>
    </w:p>
    <w:p w14:paraId="2F36BF61" w14:textId="77777777"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1. Утвердить:</w:t>
      </w:r>
    </w:p>
    <w:p w14:paraId="6258A9E7" w14:textId="77777777"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 xml:space="preserve">1) правила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согласно </w:t>
      </w:r>
      <w:r w:rsidRPr="008E41D0">
        <w:rPr>
          <w:rFonts w:ascii="Arial" w:hAnsi="Arial" w:cs="Arial"/>
          <w:sz w:val="20"/>
          <w:szCs w:val="20"/>
        </w:rPr>
        <w:t>приложению 1</w:t>
      </w:r>
      <w:r w:rsidRPr="00A928C6">
        <w:rPr>
          <w:rFonts w:ascii="Arial" w:hAnsi="Arial" w:cs="Arial"/>
          <w:sz w:val="20"/>
          <w:szCs w:val="20"/>
        </w:rPr>
        <w:t xml:space="preserve"> к настоящему приказу;</w:t>
      </w:r>
    </w:p>
    <w:p w14:paraId="7E7AEF8F" w14:textId="77777777"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 xml:space="preserve">2)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согласно </w:t>
      </w:r>
      <w:r w:rsidRPr="008E41D0">
        <w:rPr>
          <w:rFonts w:ascii="Arial" w:hAnsi="Arial" w:cs="Arial"/>
          <w:sz w:val="20"/>
          <w:szCs w:val="20"/>
        </w:rPr>
        <w:t>приложению 2</w:t>
      </w:r>
      <w:r w:rsidRPr="00A928C6">
        <w:rPr>
          <w:rFonts w:ascii="Arial" w:hAnsi="Arial" w:cs="Arial"/>
          <w:sz w:val="20"/>
          <w:szCs w:val="20"/>
        </w:rPr>
        <w:t xml:space="preserve"> к настоящему приказу.</w:t>
      </w:r>
    </w:p>
    <w:p w14:paraId="4D454FB0" w14:textId="77777777"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 xml:space="preserve">2. Признать утратившими силу некоторые приказы Министерства здравоохранения Республики Казахстан согласно </w:t>
      </w:r>
      <w:r w:rsidRPr="008E41D0">
        <w:rPr>
          <w:rFonts w:ascii="Arial" w:hAnsi="Arial" w:cs="Arial"/>
          <w:sz w:val="20"/>
          <w:szCs w:val="20"/>
        </w:rPr>
        <w:t>приложению 3</w:t>
      </w:r>
      <w:r w:rsidRPr="00A928C6">
        <w:rPr>
          <w:rFonts w:ascii="Arial" w:hAnsi="Arial" w:cs="Arial"/>
          <w:sz w:val="20"/>
          <w:szCs w:val="20"/>
        </w:rPr>
        <w:t xml:space="preserve"> к настоящему приказу.</w:t>
      </w:r>
    </w:p>
    <w:p w14:paraId="770EEDD3" w14:textId="77777777"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3.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p w14:paraId="12C69E28" w14:textId="77777777"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1) государственную регистрацию настоящего приказа в Министерстве юстиции Республики Казахстан;</w:t>
      </w:r>
    </w:p>
    <w:p w14:paraId="68AE2A96" w14:textId="77777777"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2) размещение настоящего приказа на интернет-ресурсе Министерства здравоохранения Республики Казахстан после его официального опубликования;</w:t>
      </w:r>
    </w:p>
    <w:p w14:paraId="7CA4B652" w14:textId="77777777"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14:paraId="55F37554" w14:textId="77777777"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4. Контроль за исполнением настоящего приказа возложить на курирующего вице-министра здравоохранения Республики Казахстан.</w:t>
      </w:r>
    </w:p>
    <w:p w14:paraId="77E8F5FF" w14:textId="77777777"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5. Настоящий приказ вводится в действие по истечении десяти календарных дней после дня его первого официального опубликования.</w:t>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5856"/>
        <w:gridCol w:w="3144"/>
      </w:tblGrid>
      <w:tr w:rsidR="00A723C2" w:rsidRPr="005E17DC" w14:paraId="28C576F3" w14:textId="77777777" w:rsidTr="008E41D0">
        <w:trPr>
          <w:tblCellSpacing w:w="15" w:type="dxa"/>
          <w:jc w:val="center"/>
        </w:trPr>
        <w:tc>
          <w:tcPr>
            <w:tcW w:w="6000" w:type="dxa"/>
            <w:vAlign w:val="center"/>
            <w:hideMark/>
          </w:tcPr>
          <w:p w14:paraId="3F3239B6" w14:textId="77777777" w:rsidR="00A723C2" w:rsidRPr="005E17DC" w:rsidRDefault="00A723C2" w:rsidP="008E41D0">
            <w:pPr>
              <w:pStyle w:val="a6"/>
              <w:jc w:val="both"/>
              <w:rPr>
                <w:rFonts w:ascii="Arial" w:hAnsi="Arial" w:cs="Arial"/>
                <w:b/>
                <w:i/>
                <w:sz w:val="20"/>
                <w:szCs w:val="20"/>
              </w:rPr>
            </w:pPr>
            <w:bookmarkStart w:id="0" w:name="z15"/>
            <w:bookmarkEnd w:id="0"/>
            <w:r w:rsidRPr="005E17DC">
              <w:rPr>
                <w:rFonts w:ascii="Arial" w:hAnsi="Arial" w:cs="Arial"/>
                <w:b/>
                <w:i/>
                <w:sz w:val="20"/>
                <w:szCs w:val="20"/>
              </w:rPr>
              <w:t>Министр здравоохранения</w:t>
            </w:r>
            <w:r w:rsidR="008E41D0" w:rsidRPr="005E17DC">
              <w:rPr>
                <w:rFonts w:ascii="Arial" w:hAnsi="Arial" w:cs="Arial"/>
                <w:b/>
                <w:i/>
                <w:sz w:val="20"/>
                <w:szCs w:val="20"/>
              </w:rPr>
              <w:t xml:space="preserve"> </w:t>
            </w:r>
            <w:r w:rsidRPr="005E17DC">
              <w:rPr>
                <w:rFonts w:ascii="Arial" w:hAnsi="Arial" w:cs="Arial"/>
                <w:b/>
                <w:i/>
                <w:sz w:val="20"/>
                <w:szCs w:val="20"/>
              </w:rPr>
              <w:t xml:space="preserve">Республики Казахстан </w:t>
            </w:r>
          </w:p>
        </w:tc>
        <w:tc>
          <w:tcPr>
            <w:tcW w:w="3225" w:type="dxa"/>
            <w:vAlign w:val="center"/>
            <w:hideMark/>
          </w:tcPr>
          <w:p w14:paraId="04DCE18C" w14:textId="77777777" w:rsidR="00A723C2" w:rsidRPr="005E17DC" w:rsidRDefault="008E41D0" w:rsidP="008E41D0">
            <w:pPr>
              <w:pStyle w:val="a6"/>
              <w:jc w:val="both"/>
              <w:rPr>
                <w:rFonts w:ascii="Arial" w:hAnsi="Arial" w:cs="Arial"/>
                <w:b/>
                <w:i/>
                <w:sz w:val="20"/>
                <w:szCs w:val="20"/>
              </w:rPr>
            </w:pPr>
            <w:r w:rsidRPr="005E17DC">
              <w:rPr>
                <w:rFonts w:ascii="Arial" w:hAnsi="Arial" w:cs="Arial"/>
                <w:b/>
                <w:i/>
                <w:sz w:val="20"/>
                <w:szCs w:val="20"/>
              </w:rPr>
              <w:t xml:space="preserve">                      </w:t>
            </w:r>
            <w:r w:rsidR="00A723C2" w:rsidRPr="005E17DC">
              <w:rPr>
                <w:rFonts w:ascii="Arial" w:hAnsi="Arial" w:cs="Arial"/>
                <w:b/>
                <w:i/>
                <w:sz w:val="20"/>
                <w:szCs w:val="20"/>
              </w:rPr>
              <w:t xml:space="preserve">А. Цой </w:t>
            </w:r>
          </w:p>
        </w:tc>
      </w:tr>
    </w:tbl>
    <w:p w14:paraId="3A711FDF" w14:textId="77777777" w:rsidR="00A723C2" w:rsidRPr="00A723C2" w:rsidRDefault="00A723C2" w:rsidP="008E41D0">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"СОГЛАСОВАНО"</w:t>
      </w:r>
      <w:r w:rsidRPr="00A723C2">
        <w:rPr>
          <w:rFonts w:ascii="Times New Roman" w:eastAsia="Times New Roman" w:hAnsi="Times New Roman" w:cs="Times New Roman"/>
          <w:sz w:val="24"/>
          <w:szCs w:val="24"/>
          <w:lang w:eastAsia="ru-RU"/>
        </w:rPr>
        <w:br/>
        <w:t>Бюро национальной статистики</w:t>
      </w:r>
      <w:r w:rsidRPr="00A723C2">
        <w:rPr>
          <w:rFonts w:ascii="Times New Roman" w:eastAsia="Times New Roman" w:hAnsi="Times New Roman" w:cs="Times New Roman"/>
          <w:sz w:val="24"/>
          <w:szCs w:val="24"/>
          <w:lang w:eastAsia="ru-RU"/>
        </w:rPr>
        <w:br/>
        <w:t>Агентства по стратегическому планированию</w:t>
      </w:r>
      <w:r w:rsidRPr="00A723C2">
        <w:rPr>
          <w:rFonts w:ascii="Times New Roman" w:eastAsia="Times New Roman" w:hAnsi="Times New Roman" w:cs="Times New Roman"/>
          <w:sz w:val="24"/>
          <w:szCs w:val="24"/>
          <w:lang w:eastAsia="ru-RU"/>
        </w:rPr>
        <w:br/>
        <w:t>и реформам Республики Казахстан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00D2F01B" w14:textId="77777777" w:rsidTr="00A723C2">
        <w:trPr>
          <w:tblCellSpacing w:w="15" w:type="dxa"/>
        </w:trPr>
        <w:tc>
          <w:tcPr>
            <w:tcW w:w="5805" w:type="dxa"/>
            <w:vAlign w:val="center"/>
            <w:hideMark/>
          </w:tcPr>
          <w:p w14:paraId="20E06E7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5CFA13B5" w14:textId="77777777" w:rsidR="00A723C2" w:rsidRPr="00A723C2" w:rsidRDefault="00A723C2" w:rsidP="008E41D0">
            <w:pPr>
              <w:spacing w:after="0" w:line="240" w:lineRule="auto"/>
              <w:jc w:val="center"/>
              <w:rPr>
                <w:rFonts w:ascii="Times New Roman" w:eastAsia="Times New Roman" w:hAnsi="Times New Roman" w:cs="Times New Roman"/>
                <w:sz w:val="24"/>
                <w:szCs w:val="24"/>
                <w:lang w:eastAsia="ru-RU"/>
              </w:rPr>
            </w:pPr>
            <w:bookmarkStart w:id="1" w:name="z17"/>
            <w:bookmarkEnd w:id="1"/>
            <w:r w:rsidRPr="00A723C2">
              <w:rPr>
                <w:rFonts w:ascii="Times New Roman" w:eastAsia="Times New Roman" w:hAnsi="Times New Roman" w:cs="Times New Roman"/>
                <w:sz w:val="24"/>
                <w:szCs w:val="24"/>
                <w:lang w:eastAsia="ru-RU"/>
              </w:rPr>
              <w:t>Приложение 1 к приказу</w:t>
            </w:r>
            <w:r w:rsidRPr="00A723C2">
              <w:rPr>
                <w:rFonts w:ascii="Times New Roman" w:eastAsia="Times New Roman" w:hAnsi="Times New Roman" w:cs="Times New Roman"/>
                <w:sz w:val="24"/>
                <w:szCs w:val="24"/>
                <w:lang w:eastAsia="ru-RU"/>
              </w:rPr>
              <w:br/>
              <w:t>Министр здравоохранения</w:t>
            </w:r>
            <w:r w:rsidRPr="00A723C2">
              <w:rPr>
                <w:rFonts w:ascii="Times New Roman" w:eastAsia="Times New Roman" w:hAnsi="Times New Roman" w:cs="Times New Roman"/>
                <w:sz w:val="24"/>
                <w:szCs w:val="24"/>
                <w:lang w:eastAsia="ru-RU"/>
              </w:rPr>
              <w:br/>
              <w:t>Республики Казахстан</w:t>
            </w:r>
            <w:r w:rsidRPr="00A723C2">
              <w:rPr>
                <w:rFonts w:ascii="Times New Roman" w:eastAsia="Times New Roman" w:hAnsi="Times New Roman" w:cs="Times New Roman"/>
                <w:sz w:val="24"/>
                <w:szCs w:val="24"/>
                <w:lang w:eastAsia="ru-RU"/>
              </w:rPr>
              <w:br/>
              <w:t>от 21 декабря 2020 года</w:t>
            </w:r>
            <w:r w:rsidRPr="00A723C2">
              <w:rPr>
                <w:rFonts w:ascii="Times New Roman" w:eastAsia="Times New Roman" w:hAnsi="Times New Roman" w:cs="Times New Roman"/>
                <w:sz w:val="24"/>
                <w:szCs w:val="24"/>
                <w:lang w:eastAsia="ru-RU"/>
              </w:rPr>
              <w:br/>
              <w:t>№ ҚР ДСМ-309/2020</w:t>
            </w:r>
          </w:p>
        </w:tc>
      </w:tr>
    </w:tbl>
    <w:p w14:paraId="3751FE1F" w14:textId="77777777" w:rsidR="00A723C2" w:rsidRPr="00A723C2" w:rsidRDefault="00A723C2" w:rsidP="008E41D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Правила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14:paraId="5F8EBB96" w14:textId="77777777" w:rsidR="00A723C2" w:rsidRPr="00A723C2" w:rsidRDefault="00A723C2" w:rsidP="008E41D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Глава 1. Общие положения</w:t>
      </w:r>
    </w:p>
    <w:p w14:paraId="01BF440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Настоящие Правила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hyperlink r:id="rId7" w:history="1">
        <w:r w:rsidRPr="00A723C2">
          <w:rPr>
            <w:rFonts w:ascii="Times New Roman" w:eastAsia="Times New Roman" w:hAnsi="Times New Roman" w:cs="Times New Roman"/>
            <w:color w:val="0000FF"/>
            <w:sz w:val="24"/>
            <w:szCs w:val="24"/>
            <w:u w:val="single"/>
            <w:lang w:eastAsia="ru-RU"/>
          </w:rPr>
          <w:t>подпунктом 64)</w:t>
        </w:r>
      </w:hyperlink>
      <w:r w:rsidRPr="00A723C2">
        <w:rPr>
          <w:rFonts w:ascii="Times New Roman" w:eastAsia="Times New Roman" w:hAnsi="Times New Roman" w:cs="Times New Roman"/>
          <w:sz w:val="24"/>
          <w:szCs w:val="24"/>
          <w:lang w:eastAsia="ru-RU"/>
        </w:rPr>
        <w:t xml:space="preserve"> статьи 7 Кодекса Республики Казахстан от 7 июля 2020 года </w:t>
      </w:r>
      <w:r w:rsidRPr="00A723C2">
        <w:rPr>
          <w:rFonts w:ascii="Times New Roman" w:eastAsia="Times New Roman" w:hAnsi="Times New Roman" w:cs="Times New Roman"/>
          <w:sz w:val="24"/>
          <w:szCs w:val="24"/>
          <w:lang w:eastAsia="ru-RU"/>
        </w:rPr>
        <w:lastRenderedPageBreak/>
        <w:t>"О здоровье народа и системе здравоохранения" (далее – Кодекс) и определяют порядок формирования тарифов на медицинские услуги, оказываемые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p w14:paraId="21A0C46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В настоящих Правилах используются следующие понятия:</w:t>
      </w:r>
    </w:p>
    <w:p w14:paraId="2F9AE4A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административные данные – индивидуальные количественные (измеряемые с помощью чисел) и (или) качественные (выстроенные по определенному принципу и (или) признаку) данные по физическому или юридическому лицу и данные похозяйственного учета, формируемые административными источниками, за исключением первичных статистических данных;</w:t>
      </w:r>
    </w:p>
    <w:p w14:paraId="6441DD1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p w14:paraId="4DCB84B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14:paraId="13AF0D4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p w14:paraId="3D9D9B3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p w14:paraId="625748F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6)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w:t>
      </w:r>
      <w:hyperlink r:id="rId8" w:anchor="z60"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Республики Казахстан от 31 октября 2015 года "О государственно-частном партнерстве" (далее – Закон РК о ГЧП), заключившие договор государственно-частного партнерства;</w:t>
      </w:r>
    </w:p>
    <w:p w14:paraId="4997255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клинико-затратные группы (далее – КЗГ) – клинически однородные группы заболеваний, сходные по затратам на их лечение;</w:t>
      </w:r>
    </w:p>
    <w:p w14:paraId="46804CE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медицинскую помощь в стационарных и (или) стационарозамещающих условиях детям до восемнадцати лет с онкологическими заболеваниями в рамках ГОБМП;</w:t>
      </w:r>
    </w:p>
    <w:p w14:paraId="4312182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медицинская информационная система – информационная система, обеспечивающая ведение процессов субъектов здравоохранения в электронном формате;</w:t>
      </w:r>
    </w:p>
    <w:p w14:paraId="28353D6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10)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w:t>
      </w:r>
      <w:hyperlink r:id="rId9" w:anchor="z60"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РК о ГЧП;</w:t>
      </w:r>
    </w:p>
    <w:p w14:paraId="1D824D5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обязательное социальное медицинское страхование – комплекс правовых, экономических и организационных мер по оказанию медицинской помощи потребителям медицинских услуг за счет активов фонда;</w:t>
      </w:r>
    </w:p>
    <w:p w14:paraId="2ADE258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система обязательного социального медицинского страхования – это совокупность норм и правил, устанавливаемых государством, регулирующих отношения между участниками системы ОСМС;</w:t>
      </w:r>
    </w:p>
    <w:p w14:paraId="275174F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13) поправочный коэффициент для субъектов ГЧП – это коэффициент, который используется для корректировки итоговой суммы тарифа, подлежащей выплате частному партнеру и организациям здравоохранения;</w:t>
      </w:r>
    </w:p>
    <w:p w14:paraId="7B0217C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14)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p w14:paraId="1A570F8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15) пилотное тестирование – практическое применение разработанных и ранее не применявшихся тарифов, включающее оплату определенных видов медицинских услуг в определенный период, с целью исследования, анализа перспектив и минимизации рисков применения новых тарифов;</w:t>
      </w:r>
    </w:p>
    <w:p w14:paraId="18FB669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16) референтный субъект здравоохранения – субъект здравоохранения по предоставлению информации для разработки и пересмотра тарифов в рамках ГОБМП и (или) в системе ОСМС;</w:t>
      </w:r>
    </w:p>
    <w:p w14:paraId="7F9C743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17) медицинская карта стационарного больного – форма учетной и отчетной документации в области здравоохранения, утвержденная уполномоченным органом и предназначенная для записи данных о состоянии здоровья пациентов, отражающих характер, объем и качество оказанной медицинской помощи в стационаре;</w:t>
      </w:r>
    </w:p>
    <w:p w14:paraId="30226FD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18)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p w14:paraId="342A591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19) тарификатор – перечень тарифов на медицинские услуги специализированной медицинской помощи в рамках ГОБМП и (или) в системе ОСМС;</w:t>
      </w:r>
    </w:p>
    <w:p w14:paraId="57A7843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20) формирование тарифов – процесс разработки и утверждения новых, пересмотра и утверждения действующих тарифов на медицинские услуги (комплекс медицинских услуг), оказываемых в рамках ГОБМП и (или) в системе ОСМС;</w:t>
      </w:r>
    </w:p>
    <w:p w14:paraId="508918A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21) пересмотр тарифа – повышение или снижение размера тарифа, осуществляемое уполномоченным органом в процессе разработки и утверждения новых, пересмотра и утверждения действующих тарифов для обеспечения сбалансированности бюджета ГОБМП и доходов системы ОСМС с обязательствами по оказанию медицинской помощи в рамках ГОБМП и (или) в системе ОСМС;</w:t>
      </w:r>
    </w:p>
    <w:p w14:paraId="3683F8F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22) гарантированный объем бесплатной медицинской помощи – объем медицинской помощи, предоставляемой за счет бюджетных средств;</w:t>
      </w:r>
    </w:p>
    <w:p w14:paraId="7FF1FE7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23) тариф за койко-день – тариф для оплаты за день, проведенный пациентом в условиях стационара;</w:t>
      </w:r>
    </w:p>
    <w:p w14:paraId="01BB9E3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24)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 (далее – субъект информатизации).</w:t>
      </w:r>
    </w:p>
    <w:p w14:paraId="15B1FB1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Процесс формирования тарифов на медицинские услуги, оказываемые в рамках ГОБМП и (или) в системе ОСМС, основывается на принципах:</w:t>
      </w:r>
    </w:p>
    <w:p w14:paraId="67FADAB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доступности медицинской помощи – формирование тарифов, а также их совершенствование не приводит к ухудшению доступности населения к медицинской помощи в рамках ГОБМП и (или) в системе ОСМС;</w:t>
      </w:r>
    </w:p>
    <w:p w14:paraId="1DA610F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прозрачности – обязательное опубликование результатов формирования тарифов, за исключением служебной информации ограниченного распространения;</w:t>
      </w:r>
    </w:p>
    <w:p w14:paraId="06E50C0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результативности – формирование тарифов по видам медицинской помощи (услугам), ориентированных на достижение стратегических целей, направлений и задач развития системы здравоохранения Республики Казахстан;</w:t>
      </w:r>
    </w:p>
    <w:p w14:paraId="1C0B228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реалистичности – соответствие размеров тарифов с утвержденными (уточненными, скорректированными) показателями бюджета и размерами активов фонда;</w:t>
      </w:r>
    </w:p>
    <w:p w14:paraId="7238D23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последовательности – соблюдение всеми лицами, принимающими участие в процессе формирования тарифов, принятых решений;</w:t>
      </w:r>
    </w:p>
    <w:p w14:paraId="08E63A4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обоснованности – формирование тарифов на основе нормативных правовых актов и других документов, определяющих необходимость разработки новых и (или) пересмотр действующих тарифов в соответствии с утвержденным планом, а также использование бюджетных средств и активов фонда в соответствии с законодательством Республики Казахстан;</w:t>
      </w:r>
    </w:p>
    <w:p w14:paraId="0356F15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регулярности – плановый пересмотр тарифов осуществляется на постоянной основе, но не чаще одного раза в год.</w:t>
      </w:r>
    </w:p>
    <w:p w14:paraId="397562E2" w14:textId="77777777" w:rsidR="00A723C2" w:rsidRPr="00A723C2" w:rsidRDefault="00A723C2" w:rsidP="008E41D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Глава 2. Порядок формирования тарифов на медицинские услуги, оказываемые в рамках ГОБМП и (или) в системе ОСМС</w:t>
      </w:r>
    </w:p>
    <w:p w14:paraId="675F4E7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Для формирования тарифов на медицинские услуги уполномоченным органом определяется рабочий орган, осуществляющий сбор, обработку, хранение, анализ и предоставление информации по вопросам тарифообразования.</w:t>
      </w:r>
    </w:p>
    <w:p w14:paraId="4E53222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Формирование тарифов на медицинские услуги, оказываемые в рамках ГОБМП и (или) в системе ОСМС, осуществляется в следующем порядке:</w:t>
      </w:r>
    </w:p>
    <w:p w14:paraId="6652C92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утверждение плана работ по формированию тарифов на медицинские услуги (комплекс медицинских услуг), оказываемые в рамках ГОБМП и (или) в системе ОСМС (далее – план);</w:t>
      </w:r>
    </w:p>
    <w:p w14:paraId="10FAB3F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2) отбор референтных субъектов здравоохранения рабочим органом; </w:t>
      </w:r>
    </w:p>
    <w:p w14:paraId="7CD7787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сбор финансово-экономической, статистической и клинической информации для расчета тарифов;</w:t>
      </w:r>
    </w:p>
    <w:p w14:paraId="7135C76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расчет и моделирование тарифов на основе плана или по инициативе субъекта здравоохранения;</w:t>
      </w:r>
    </w:p>
    <w:p w14:paraId="373051A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пилотное тестирование тарифов на основании решения уполномоченного органа;</w:t>
      </w:r>
    </w:p>
    <w:p w14:paraId="53BA32C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рассмотрение, согласование и утверждение размера тарифов;</w:t>
      </w:r>
    </w:p>
    <w:p w14:paraId="293B3A2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Разработка проекта плана осуществляется ежегодно рабочим органом и утверждается уполномоченным органом до конца года, предшествующего планируемому году, с учетом:</w:t>
      </w:r>
    </w:p>
    <w:p w14:paraId="60331B5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приоритетов в области здравоохранения согласно документам системы государственного планирования Республики Казахстан;</w:t>
      </w:r>
    </w:p>
    <w:p w14:paraId="23ADFB9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применения в Республике Казахстан новых методов диагностики, лечения и медицинской реабилитации;</w:t>
      </w:r>
    </w:p>
    <w:p w14:paraId="649A38F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3) обоснованных предложений субъектов здравоохранения; </w:t>
      </w:r>
    </w:p>
    <w:p w14:paraId="0B87EC1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 сбалансированности бюджета ГОБМП и доходов системы ОСМС с обязательствами по оказанию медицинской помощи в рамках ГОБМП и (или) в системе ОСМС. </w:t>
      </w:r>
    </w:p>
    <w:p w14:paraId="7878129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Разработка проекта плана осуществляется в разрезе видов медицинской помощи (услуги) с определением мероприятий по введению новых и пересмотру действующих тарифов.</w:t>
      </w:r>
    </w:p>
    <w:p w14:paraId="316D9FC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План размещается на официальном интернет - ресурсе уполномоченного органа и корпоративном сайте фонда.</w:t>
      </w:r>
    </w:p>
    <w:p w14:paraId="5597008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Внесение изменений и дополнений в утвержденный план допускается не чаще одного раза в полугодие в случаях:</w:t>
      </w:r>
    </w:p>
    <w:p w14:paraId="1CFC7BE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принятия нормативных правовых актов, предусматривающих новые виды медицинских услуг или совершенствование методов оплаты за медицинские услуги;</w:t>
      </w:r>
    </w:p>
    <w:p w14:paraId="1D2A61F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совершенствования стандартов оказания медицинской помощи в области здравоохранения;</w:t>
      </w:r>
    </w:p>
    <w:p w14:paraId="7DFC8BF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применения в Республике Казахстан новых методов диагностики, лечения и медицинской реабилитации.</w:t>
      </w:r>
    </w:p>
    <w:p w14:paraId="5C92FAD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Отбор референтных субъектов здравоохранения осуществляется рабочим органом с учетом видов медицинской помощи (услуги) на основании следующих критериев:</w:t>
      </w:r>
    </w:p>
    <w:p w14:paraId="0DAD0DA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оказание субъектом здравоохранения медицинских услуг в рамках ГОБМП и (или) в системе ОСМС, по которым запланированы разработка и (или) пересмотр тарифов, в течение не менее трехлетнего периода, предшествующего дате отбора;</w:t>
      </w:r>
    </w:p>
    <w:p w14:paraId="42F17E7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2) наличие действующего свидетельства об аккредитации, согласно </w:t>
      </w:r>
      <w:r w:rsidRPr="00053FD5">
        <w:rPr>
          <w:rFonts w:ascii="Times New Roman" w:eastAsia="Times New Roman" w:hAnsi="Times New Roman" w:cs="Times New Roman"/>
          <w:sz w:val="24"/>
          <w:szCs w:val="24"/>
          <w:lang w:eastAsia="ru-RU"/>
        </w:rPr>
        <w:t xml:space="preserve">статьи 25 </w:t>
      </w:r>
      <w:r w:rsidRPr="00A723C2">
        <w:rPr>
          <w:rFonts w:ascii="Times New Roman" w:eastAsia="Times New Roman" w:hAnsi="Times New Roman" w:cs="Times New Roman"/>
          <w:sz w:val="24"/>
          <w:szCs w:val="24"/>
          <w:lang w:eastAsia="ru-RU"/>
        </w:rPr>
        <w:t>Кодекса;</w:t>
      </w:r>
    </w:p>
    <w:p w14:paraId="458D309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территориальная репрезентативность путем отбора не менее трех субъектов здравоохранения по одному из трех различных областей (городов республиканского значения и столицы);</w:t>
      </w:r>
    </w:p>
    <w:p w14:paraId="548DBB6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наличие медицинских информационных систем, позволяющих осуществлять персонифицированный учет фактических затрат субъектов здравоохранения, связанных с оказанием медицинской помощи;</w:t>
      </w:r>
    </w:p>
    <w:p w14:paraId="5C5BB1F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удельный вес медицинских услуг, по которым запланирована разработка или пересмотр тарифов, не ниже десяти процентов для многопрофильных субъектов здравоохранения и не ниже пятидесяти процентов для специализированных субъектов здравоохранения.</w:t>
      </w:r>
    </w:p>
    <w:p w14:paraId="44C63BA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Рабочий орган формирует перечень референтных субъектов здравоохранения и отправляет в уполномоченный орган в течение десяти рабочих дней после утверждения плана.</w:t>
      </w:r>
    </w:p>
    <w:p w14:paraId="03EA312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Перечень референтных субъектов здравоохранения рассматривается и утверждается уполномоченным органом в течение десяти рабочих дней со дня поступления.</w:t>
      </w:r>
    </w:p>
    <w:p w14:paraId="4A6BAE2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Рабочий орган в течение трех рабочих дней со дня утверждения перечня референтных субъектов здравоохранения в письменном виде в произвольной форме уведомляет об этом референтные субъекты здравоохранения.</w:t>
      </w:r>
    </w:p>
    <w:p w14:paraId="200609D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13. Референтные субъекты здравоохранения в течение десяти рабочих дней со дня получения уведомления, предусмотренного пунктом 12 настоящих Правил, предоставляют рабочему органу финансово-экономическую, статистическую и клиническую информацию с приложением обосновывающих документов (договора, счета-фактуры, финансовые документы, внутренние документы).</w:t>
      </w:r>
    </w:p>
    <w:p w14:paraId="22B3F22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разработки и (или) пересмотра КЗГ предоставляются:</w:t>
      </w:r>
    </w:p>
    <w:p w14:paraId="6C5E2187" w14:textId="77777777" w:rsidR="00A723C2" w:rsidRPr="00053FD5"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3FD5">
        <w:rPr>
          <w:rFonts w:ascii="Times New Roman" w:eastAsia="Times New Roman" w:hAnsi="Times New Roman" w:cs="Times New Roman"/>
          <w:sz w:val="24"/>
          <w:szCs w:val="24"/>
          <w:lang w:eastAsia="ru-RU"/>
        </w:rPr>
        <w:t>      1) форма, предназначенная для сбора административных данных "Информация по прямым фактическим затратам на один пролеченный случай" согласно приложению 1 к настоящим Правилам;</w:t>
      </w:r>
    </w:p>
    <w:p w14:paraId="723923F0" w14:textId="77777777" w:rsidR="00A723C2" w:rsidRPr="00053FD5"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3FD5">
        <w:rPr>
          <w:rFonts w:ascii="Times New Roman" w:eastAsia="Times New Roman" w:hAnsi="Times New Roman" w:cs="Times New Roman"/>
          <w:sz w:val="24"/>
          <w:szCs w:val="24"/>
          <w:lang w:eastAsia="ru-RU"/>
        </w:rPr>
        <w:t>      2) форма, предназначенная для сбора административных данных "Площадь субъекта здравоохранения" согласно приложению 2 к настоящим Правилам;</w:t>
      </w:r>
    </w:p>
    <w:p w14:paraId="15249D9C" w14:textId="77777777" w:rsidR="00A723C2" w:rsidRPr="00053FD5"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3FD5">
        <w:rPr>
          <w:rFonts w:ascii="Times New Roman" w:eastAsia="Times New Roman" w:hAnsi="Times New Roman" w:cs="Times New Roman"/>
          <w:sz w:val="24"/>
          <w:szCs w:val="24"/>
          <w:lang w:eastAsia="ru-RU"/>
        </w:rPr>
        <w:t>      3) копия технического паспорта объекта;</w:t>
      </w:r>
    </w:p>
    <w:p w14:paraId="38BF210B" w14:textId="77777777" w:rsidR="00A723C2" w:rsidRPr="00053FD5"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3FD5">
        <w:rPr>
          <w:rFonts w:ascii="Times New Roman" w:eastAsia="Times New Roman" w:hAnsi="Times New Roman" w:cs="Times New Roman"/>
          <w:sz w:val="24"/>
          <w:szCs w:val="24"/>
          <w:lang w:eastAsia="ru-RU"/>
        </w:rPr>
        <w:t>      4) копия штатного расписания;</w:t>
      </w:r>
    </w:p>
    <w:p w14:paraId="176385C1" w14:textId="77777777" w:rsidR="00A723C2" w:rsidRPr="00053FD5"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3FD5">
        <w:rPr>
          <w:rFonts w:ascii="Times New Roman" w:eastAsia="Times New Roman" w:hAnsi="Times New Roman" w:cs="Times New Roman"/>
          <w:sz w:val="24"/>
          <w:szCs w:val="24"/>
          <w:lang w:eastAsia="ru-RU"/>
        </w:rPr>
        <w:t>      5) форма, предназначенная для сбора административных данных "Информация о коечном фонде" согласно приложению 3 к настоящим Правилам;</w:t>
      </w:r>
    </w:p>
    <w:p w14:paraId="600F0006" w14:textId="77777777" w:rsidR="00A723C2" w:rsidRPr="00053FD5"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3FD5">
        <w:rPr>
          <w:rFonts w:ascii="Times New Roman" w:eastAsia="Times New Roman" w:hAnsi="Times New Roman" w:cs="Times New Roman"/>
          <w:sz w:val="24"/>
          <w:szCs w:val="24"/>
          <w:lang w:eastAsia="ru-RU"/>
        </w:rPr>
        <w:t>      6) форма, предназначенная для сбора административных данных "Информация о потреблении лекарственных средств и медицинских изделий (в том числе реагентов)" согласно приложению 4 к настоящим Правилам;</w:t>
      </w:r>
    </w:p>
    <w:p w14:paraId="3A80C7E3" w14:textId="77777777"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7) форма, предназначенная для сбора административных данных "Информация о </w:t>
      </w:r>
      <w:r w:rsidRPr="00E06DDB">
        <w:rPr>
          <w:rFonts w:ascii="Times New Roman" w:eastAsia="Times New Roman" w:hAnsi="Times New Roman" w:cs="Times New Roman"/>
          <w:sz w:val="24"/>
          <w:szCs w:val="24"/>
          <w:lang w:eastAsia="ru-RU"/>
        </w:rPr>
        <w:t>количестве выполненных консультативно-диагностических услугах" согласно приложению 5 к настоящим Правилам;</w:t>
      </w:r>
    </w:p>
    <w:p w14:paraId="798123E8" w14:textId="77777777"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8) форма, предназначенная для сбора административных данных "Информация о выполненных хирургических операциях" согласно приложению 6 к настоящим Правилам;</w:t>
      </w:r>
    </w:p>
    <w:p w14:paraId="6A4B7051" w14:textId="77777777"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9) форма, предназначенная для сбора административных данных "Информация о количестве пациентов, поступивших в отделения анестезиологии, реаниматологии и интенсивной терапии" согласно приложению 7 к настоящим Правилам;</w:t>
      </w:r>
    </w:p>
    <w:p w14:paraId="6B20C923" w14:textId="77777777"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10) форма, предназначенная для сбора административных данных "Информация о фактически занимаемых ставках" согласно приложению 8 к настоящим Правилам;</w:t>
      </w:r>
    </w:p>
    <w:p w14:paraId="63D12B44" w14:textId="77777777"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11) форма, предназначенная для сбора административных данных "Информация о расходах на персонал" согласно приложению 9 к настоящим Правилам;</w:t>
      </w:r>
    </w:p>
    <w:p w14:paraId="6A75AABD" w14:textId="77777777"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12) форма, предназначенная для сбора административных данных "Информация о расходах, не связанных с персоналом" согласно приложению 10 к настоящим Правилам.</w:t>
      </w:r>
    </w:p>
    <w:p w14:paraId="3F24091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14. Рабочим органом осуществляется отбор копий медицинских карт стационарного больного выписанных пациентов для обеспечения репрезентативности, по следующей формуле: </w:t>
      </w:r>
    </w:p>
    <w:p w14:paraId="647DE842" w14:textId="77777777" w:rsidR="00A723C2" w:rsidRPr="00A723C2" w:rsidRDefault="00A723C2" w:rsidP="00E06DD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0ECACE16" wp14:editId="1550D865">
            <wp:extent cx="1190625" cy="457200"/>
            <wp:effectExtent l="0" t="0" r="9525" b="0"/>
            <wp:docPr id="34" name="Рисунок 34" descr="http://adilet.zan.kz/files/1354/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354/13/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inline>
        </w:drawing>
      </w:r>
    </w:p>
    <w:p w14:paraId="4D44268F" w14:textId="77777777" w:rsidR="00A723C2" w:rsidRPr="00A723C2" w:rsidRDefault="00A723C2" w:rsidP="00E06DDB">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14:paraId="4A881C15" w14:textId="77777777" w:rsidR="00A723C2" w:rsidRPr="00A723C2" w:rsidRDefault="00A723C2" w:rsidP="00E06DD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598A4938" wp14:editId="2927E1D5">
            <wp:extent cx="238125" cy="238125"/>
            <wp:effectExtent l="0" t="0" r="9525" b="9525"/>
            <wp:docPr id="33" name="Рисунок 33" descr="http://adilet.zan.kz/files/1354/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354/13/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стандартное отклонение;</w:t>
      </w:r>
      <w:r w:rsidRPr="00A723C2">
        <w:rPr>
          <w:rFonts w:ascii="Times New Roman" w:eastAsia="Times New Roman" w:hAnsi="Times New Roman" w:cs="Times New Roman"/>
          <w:sz w:val="24"/>
          <w:szCs w:val="24"/>
          <w:lang w:eastAsia="ru-RU"/>
        </w:rPr>
        <w:br/>
      </w:r>
    </w:p>
    <w:p w14:paraId="62AA2D31" w14:textId="77777777" w:rsidR="00A723C2" w:rsidRPr="00A723C2" w:rsidRDefault="00A723C2" w:rsidP="00E06DD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7A0F5ED9" wp14:editId="3AB6AD0F">
            <wp:extent cx="190500" cy="209550"/>
            <wp:effectExtent l="0" t="0" r="0" b="0"/>
            <wp:docPr id="32" name="Рисунок 32" descr="http://adilet.zan.kz/files/1354/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354/13/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длительность пребывания каждого случая из генеральной совокупности;</w:t>
      </w:r>
      <w:r w:rsidRPr="00A723C2">
        <w:rPr>
          <w:rFonts w:ascii="Times New Roman" w:eastAsia="Times New Roman" w:hAnsi="Times New Roman" w:cs="Times New Roman"/>
          <w:sz w:val="24"/>
          <w:szCs w:val="24"/>
          <w:lang w:eastAsia="ru-RU"/>
        </w:rPr>
        <w:br/>
      </w:r>
    </w:p>
    <w:p w14:paraId="3594894B" w14:textId="77777777" w:rsidR="00A723C2" w:rsidRPr="00A723C2" w:rsidRDefault="00A723C2" w:rsidP="00E06DD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0D19E69A" wp14:editId="35B066BB">
            <wp:extent cx="247650" cy="200025"/>
            <wp:effectExtent l="0" t="0" r="0" b="9525"/>
            <wp:docPr id="31" name="Рисунок 31" descr="http://adilet.zan.kz/files/135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354/13/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средняя длительность пребывания генеральной совокупности;</w:t>
      </w:r>
      <w:r w:rsidRPr="00A723C2">
        <w:rPr>
          <w:rFonts w:ascii="Times New Roman" w:eastAsia="Times New Roman" w:hAnsi="Times New Roman" w:cs="Times New Roman"/>
          <w:sz w:val="24"/>
          <w:szCs w:val="24"/>
          <w:lang w:eastAsia="ru-RU"/>
        </w:rPr>
        <w:br/>
      </w:r>
    </w:p>
    <w:p w14:paraId="1E63C995" w14:textId="77777777" w:rsidR="00A723C2" w:rsidRPr="00A723C2" w:rsidRDefault="00A723C2" w:rsidP="00E06DD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4B61E408" wp14:editId="0575E76B">
            <wp:extent cx="219075" cy="190500"/>
            <wp:effectExtent l="0" t="0" r="9525" b="0"/>
            <wp:docPr id="30" name="Рисунок 30" descr="http://adilet.zan.kz/files/1354/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354/13/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количество случаев.</w:t>
      </w:r>
      <w:r w:rsidRPr="00A723C2">
        <w:rPr>
          <w:rFonts w:ascii="Times New Roman" w:eastAsia="Times New Roman" w:hAnsi="Times New Roman" w:cs="Times New Roman"/>
          <w:sz w:val="24"/>
          <w:szCs w:val="24"/>
          <w:lang w:eastAsia="ru-RU"/>
        </w:rPr>
        <w:br/>
      </w:r>
    </w:p>
    <w:p w14:paraId="7539099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Формирование списка историй болезней осуществляется по пересматриваемому виду заболевания.</w:t>
      </w:r>
    </w:p>
    <w:p w14:paraId="28326D2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Предварительная выборка формируется из генеральной совокупности в каждом субъекте здравоохранения по следующим основным критериям:</w:t>
      </w:r>
    </w:p>
    <w:p w14:paraId="3192561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круглосуточный тип стационара;</w:t>
      </w:r>
    </w:p>
    <w:p w14:paraId="55FDCA4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2) исключаются случаи с неуказанным или неопределенным полом;</w:t>
      </w:r>
    </w:p>
    <w:p w14:paraId="0445234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койко-день любого случая лежит в пределах доверительного интервала ± 2</w:t>
      </w:r>
    </w:p>
    <w:p w14:paraId="6B66A0A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173BA58D" wp14:editId="664AD61B">
            <wp:extent cx="219075" cy="209550"/>
            <wp:effectExtent l="0" t="0" r="9525" b="0"/>
            <wp:docPr id="29" name="Рисунок 29" descr="http://adilet.zan.kz/files/1354/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354/13/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p>
    <w:p w14:paraId="5B2DDBF1" w14:textId="77777777" w:rsidR="00A723C2" w:rsidRPr="00A723C2" w:rsidRDefault="00A723C2" w:rsidP="00E06DDB">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т.е. ± 95.5 % случаев.</w:t>
      </w:r>
      <w:r w:rsidRPr="00A723C2">
        <w:rPr>
          <w:rFonts w:ascii="Times New Roman" w:eastAsia="Times New Roman" w:hAnsi="Times New Roman" w:cs="Times New Roman"/>
          <w:sz w:val="24"/>
          <w:szCs w:val="24"/>
          <w:lang w:eastAsia="ru-RU"/>
        </w:rPr>
        <w:br/>
      </w:r>
    </w:p>
    <w:p w14:paraId="095B8C1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Итоговая стратифицированная выборка для каждого кода МКБ-9 и МКБ-10 формируется из предварительной выборки и составляет 30-50% этой выборки в каждом субъекте здравоохранения (не менее 30 и не более 120 случаев в год);</w:t>
      </w:r>
    </w:p>
    <w:p w14:paraId="1819F22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разработки и (или) пересмотра тарификатора предоставляются:</w:t>
      </w:r>
    </w:p>
    <w:p w14:paraId="366C5515" w14:textId="77777777"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форма, предназначенная для сбора административных данных "Калькуляция </w:t>
      </w:r>
      <w:r w:rsidRPr="00E06DDB">
        <w:rPr>
          <w:rFonts w:ascii="Times New Roman" w:eastAsia="Times New Roman" w:hAnsi="Times New Roman" w:cs="Times New Roman"/>
          <w:sz w:val="24"/>
          <w:szCs w:val="24"/>
          <w:lang w:eastAsia="ru-RU"/>
        </w:rPr>
        <w:t>стоимости медицинских услуг" согласно приложению 11 к настоящим Правилам;</w:t>
      </w:r>
    </w:p>
    <w:p w14:paraId="7508CAF6" w14:textId="77777777"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2) форма, предназначенная для сбора административных данных "Структура расходов субъекта здравоохранения для расчета накладных расходов" согласно приложению 12 к настоящим Правилам;</w:t>
      </w:r>
    </w:p>
    <w:p w14:paraId="6D5F3261" w14:textId="77777777"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Для разработки и (или) пересмотра МЭТ предоставляются:</w:t>
      </w:r>
    </w:p>
    <w:p w14:paraId="781CAC8B" w14:textId="77777777"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1) форма, предназначенная для сбора административных данных "Расчет МЭТ на один пролеченный случай" согласно приложению 13 к настоящим Правилам;</w:t>
      </w:r>
    </w:p>
    <w:p w14:paraId="7F1453B1" w14:textId="77777777"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2) форма, предназначенная для сбора административных данных "Расчет затрат по заработной плате медицинского персонала" согласно приложению 14 к настоящим Правилам;</w:t>
      </w:r>
    </w:p>
    <w:p w14:paraId="49DBAF9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xml:space="preserve">      3) форма, предназначенная для сбора административных данных "Расчет затрат на лекарственные средства и медицинские изделия" согласно приложению 15 к настоящим </w:t>
      </w:r>
      <w:r w:rsidRPr="00A723C2">
        <w:rPr>
          <w:rFonts w:ascii="Times New Roman" w:eastAsia="Times New Roman" w:hAnsi="Times New Roman" w:cs="Times New Roman"/>
          <w:sz w:val="24"/>
          <w:szCs w:val="24"/>
          <w:lang w:eastAsia="ru-RU"/>
        </w:rPr>
        <w:t>Правилам;</w:t>
      </w:r>
    </w:p>
    <w:p w14:paraId="0BEC7BFE"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 форма, предназначенная для сбора административных данных "Расчет затрат на </w:t>
      </w:r>
      <w:r w:rsidRPr="002E0A88">
        <w:rPr>
          <w:rFonts w:ascii="Times New Roman" w:eastAsia="Times New Roman" w:hAnsi="Times New Roman" w:cs="Times New Roman"/>
          <w:sz w:val="24"/>
          <w:szCs w:val="24"/>
          <w:lang w:eastAsia="ru-RU"/>
        </w:rPr>
        <w:t>питание пациентов" согласно приложению 16 к настоящим Правилам;</w:t>
      </w:r>
    </w:p>
    <w:p w14:paraId="0A5D78F9"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5) форма, предназначенная для сбора административных данных "Расчет затрат на медицинские услуги" согласно приложению 17 к настоящим Правилам;</w:t>
      </w:r>
    </w:p>
    <w:p w14:paraId="3EF696B0"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6) форма, предназначенная для сбора административных данных "Структура расходов субъекта здравоохранения для расчета накладных расходов" согласно приложению 18 к настоящим Правилам.</w:t>
      </w:r>
    </w:p>
    <w:p w14:paraId="14FFBA8D"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Для разработки и (или) пересмотра тарифа за один койко-день предоставляется форма, предназначенная для сбора административных данных "Информация по объему финансирования и количеству койко-дней на очередной плановый период" согласно приложению 19 к настоящим Правилам.</w:t>
      </w:r>
    </w:p>
    <w:p w14:paraId="31A47A2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Для разработки и (или) пересмотра тарифа на транспортные услуги медицинской авиации предоставляются ценовые предложения поставщиков, оказывающих авиационные транспортные услуги (не менее 3 ценовых предложений).</w:t>
      </w:r>
    </w:p>
    <w:p w14:paraId="0DF01114"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15. В случае разработки и (или) пересмотра тарифов, не включенных в пунктах 13 и 14 настоящих Правил, рабочий орган запрашивает у референтных субъектов здравоохранения финансово-экономическую, статистическую и клиническую информацию по формам, предварительно согласованным с уполномоченным органом.</w:t>
      </w:r>
    </w:p>
    <w:p w14:paraId="4DCBE1FD"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16. Субъект информатизации предоставляет рабочему органу доступ к электронным информационным ресурсам и информационным системам здравоохранения после предоставления официального запроса с указанием данных ответственного лица и требуемого срока действия доступа. Рабочий орган использует предоставленный доступ в соответствии с требованиями статьи 62 Кодекса, обеспечивающей защиту персональных медицинских данных физических лиц (пациентов).</w:t>
      </w:r>
    </w:p>
    <w:p w14:paraId="21A989D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xml:space="preserve">      17. Референтные субъекты здравоохранения предоставляют рабочему органу информацию, указанную в пунктах 13 и 14 настоящих Правил в бумажном или электронном </w:t>
      </w:r>
      <w:r w:rsidRPr="00A723C2">
        <w:rPr>
          <w:rFonts w:ascii="Times New Roman" w:eastAsia="Times New Roman" w:hAnsi="Times New Roman" w:cs="Times New Roman"/>
          <w:sz w:val="24"/>
          <w:szCs w:val="24"/>
          <w:lang w:eastAsia="ru-RU"/>
        </w:rPr>
        <w:t xml:space="preserve">формате согласно </w:t>
      </w:r>
      <w:hyperlink r:id="rId16" w:anchor="z1" w:history="1">
        <w:r w:rsidRPr="00A723C2">
          <w:rPr>
            <w:rFonts w:ascii="Times New Roman" w:eastAsia="Times New Roman" w:hAnsi="Times New Roman" w:cs="Times New Roman"/>
            <w:color w:val="0000FF"/>
            <w:sz w:val="24"/>
            <w:szCs w:val="24"/>
            <w:u w:val="single"/>
            <w:lang w:eastAsia="ru-RU"/>
          </w:rPr>
          <w:t>Закону</w:t>
        </w:r>
      </w:hyperlink>
      <w:r w:rsidRPr="00A723C2">
        <w:rPr>
          <w:rFonts w:ascii="Times New Roman" w:eastAsia="Times New Roman" w:hAnsi="Times New Roman" w:cs="Times New Roman"/>
          <w:sz w:val="24"/>
          <w:szCs w:val="24"/>
          <w:lang w:eastAsia="ru-RU"/>
        </w:rPr>
        <w:t xml:space="preserve"> Республики Казахстан от 7 января 2003 года "Об электронном документе и электронной цифровой подписи" (далее – Закон РК об электронном документе) в соответствии со следующими требованиями:</w:t>
      </w:r>
    </w:p>
    <w:p w14:paraId="0018E7C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материалы заявки прошиваются, пронумеровываются и заверяются печатью при ее наличии и подписью руководителя референтного субъекта здравоохранения, либо лицом, замещающим его, либо заместителем руководителя, в компетенцию которого входят вопросы бухгалтерского учета и финансов;</w:t>
      </w:r>
    </w:p>
    <w:p w14:paraId="5680706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финансовые документы подписываются руководителем и главным бухгалтером референтного субъекта здравоохранения либо лицами, замещающими их, и заверяются печатью референтного субъекта здравоохранения при ее наличии;</w:t>
      </w:r>
    </w:p>
    <w:p w14:paraId="1864A7E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3) информация, предоставляемая в электронном формате, оформляется референтными субъектами здравоохранения в соответствии с </w:t>
      </w:r>
      <w:hyperlink r:id="rId17" w:anchor="z1"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РК об электронном документе.</w:t>
      </w:r>
    </w:p>
    <w:p w14:paraId="688984B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18. В случае расхождения статистических данных, полученных из нескольких источников, рабочий орган принимает для расчета статистические данные с наименьшими численными показателями. </w:t>
      </w:r>
    </w:p>
    <w:p w14:paraId="7EB5EEE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19. Рабочий орган не позднее десяти рабочих дней со дня получения информации, </w:t>
      </w:r>
      <w:r w:rsidRPr="002E0A88">
        <w:rPr>
          <w:rFonts w:ascii="Times New Roman" w:eastAsia="Times New Roman" w:hAnsi="Times New Roman" w:cs="Times New Roman"/>
          <w:sz w:val="24"/>
          <w:szCs w:val="24"/>
          <w:lang w:eastAsia="ru-RU"/>
        </w:rPr>
        <w:t xml:space="preserve">указанной в пунктах 13 и 14 настоящих Правил, проверяет полноту представленных </w:t>
      </w:r>
      <w:r w:rsidRPr="00A723C2">
        <w:rPr>
          <w:rFonts w:ascii="Times New Roman" w:eastAsia="Times New Roman" w:hAnsi="Times New Roman" w:cs="Times New Roman"/>
          <w:sz w:val="24"/>
          <w:szCs w:val="24"/>
          <w:lang w:eastAsia="ru-RU"/>
        </w:rPr>
        <w:t xml:space="preserve">материалов и в письменном виде в произвольной форме уведомляет референтные субъекты здравоохранения о принятии материалов к рассмотрению или возвращает на доработку. </w:t>
      </w:r>
    </w:p>
    <w:p w14:paraId="249AB5C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20. Расчет и моделирование тарифов, выполняется рабочим органом на основе плана и включает следующие мероприятия:</w:t>
      </w:r>
    </w:p>
    <w:p w14:paraId="5E3CBDC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проведение расчетов и анализ полученных результатов;</w:t>
      </w:r>
    </w:p>
    <w:p w14:paraId="5B4877D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моделирование результатов расчета тарифов;</w:t>
      </w:r>
    </w:p>
    <w:p w14:paraId="062B68E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разработка предложений по выбору вида тарифа;</w:t>
      </w:r>
    </w:p>
    <w:p w14:paraId="4A65077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4) формирование проекта перечня тарифов; </w:t>
      </w:r>
    </w:p>
    <w:p w14:paraId="20DB4E7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предоставление результатов расчета и моделирования тарифов уполномоченному органу.</w:t>
      </w:r>
    </w:p>
    <w:p w14:paraId="185F2CD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21. Перед расчетом и моделированием тарифов рабочим органом выполняется анализ полученной информации на предмет соответствия стандартам организации оказания медицинской помощи и клиническим протоколам и соответствия предельным ценам на торговое наименование лекарственного средства или медицинского изделия, или международное непатентованное наименование лекарственного средства или техническую характеристику медицинского изделия в рамках ГОБМП и в системе ОСМС. </w:t>
      </w:r>
    </w:p>
    <w:p w14:paraId="1646F6C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отсутствии предельных цен на лекарственные средства, медицинские изделия и расходные материалы к медицинским изделиям используются документы, обосновывающие применяемые цены (копии договоров или не менее трех прайс-листов по каждому лекарственному средству, медицинскому изделию и расходному материалу к медицинским изделиям).</w:t>
      </w:r>
    </w:p>
    <w:p w14:paraId="3B757074"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22. Расчет тарифов осуществляется рабочим органом в течение 6 месяцев со дня получения от референтных субъектов здравоохранения информации, с учетом требований, </w:t>
      </w:r>
      <w:r w:rsidRPr="002E0A88">
        <w:rPr>
          <w:rFonts w:ascii="Times New Roman" w:eastAsia="Times New Roman" w:hAnsi="Times New Roman" w:cs="Times New Roman"/>
          <w:sz w:val="24"/>
          <w:szCs w:val="24"/>
          <w:lang w:eastAsia="ru-RU"/>
        </w:rPr>
        <w:t>установленных пунктами 17, 19 настоящих Правил в соответствии с Методикой.</w:t>
      </w:r>
    </w:p>
    <w:p w14:paraId="2367F54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23. Моделирование результатов расчета тарифов осуществляется с целью оценки влияния разработанных и действующих тарифов на:</w:t>
      </w:r>
    </w:p>
    <w:p w14:paraId="66393DD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объемы потребления медицинской помощи в рамках ГОБМП и (или) в системе ОСМС;</w:t>
      </w:r>
    </w:p>
    <w:p w14:paraId="3D056E6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расходы, связанные с оказанием медицинских услуг в рамках ГОБМП и (или) в системе ОСМС.</w:t>
      </w:r>
    </w:p>
    <w:p w14:paraId="1468C8A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24. Моделирование результатов расчета тарифов осуществляется рабочим органом в сроки проведения расчета тарифов с учетом следующей информации:</w:t>
      </w:r>
    </w:p>
    <w:p w14:paraId="12E6456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год, предшествующий текущему финансовому году;</w:t>
      </w:r>
    </w:p>
    <w:p w14:paraId="270028C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текущий финансовый год с учетом освоения до конца года.</w:t>
      </w:r>
    </w:p>
    <w:p w14:paraId="4C2916E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отсутствия статистических данных для моделирования результатов расчета тарифов применяются данные, определенные на основании экспертной оценки.</w:t>
      </w:r>
    </w:p>
    <w:p w14:paraId="5F60C07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25. По итогам расчета и моделирования тарифов рабочий орган формирует отчет о разработке и (или) пересмотре тарифов (далее – Отчет), включающий:</w:t>
      </w:r>
    </w:p>
    <w:p w14:paraId="1DC4443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результаты расчетов и анализ полученных данных;</w:t>
      </w:r>
    </w:p>
    <w:p w14:paraId="0D79A13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результаты моделирования рассчитанных тарифов;</w:t>
      </w:r>
    </w:p>
    <w:p w14:paraId="0E29728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предложения по выбору вида тарифа с указанием международного опыта в случае применения новой услуги или пересмотра тарифа;</w:t>
      </w:r>
    </w:p>
    <w:p w14:paraId="671C42F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проект перечня тарифов.</w:t>
      </w:r>
    </w:p>
    <w:p w14:paraId="4242035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26. Отчет направляется рабочим органом в уполномоченный орган в срок установленный планом или на основании запроса уполномоченного органа. </w:t>
      </w:r>
    </w:p>
    <w:p w14:paraId="7986822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27. Уполномоченный орган в течение десяти рабочих дней со дня получения Отчета рассылает запросы по компетенции в соответствующие подразделения и подведомственные организации, проводит экспертизу полученных материалов и формирует заключение на предмет:</w:t>
      </w:r>
    </w:p>
    <w:p w14:paraId="383D28A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соответствия результатов расчета и моделирования тарифов требованиям настоящих Правил и (или) Методики;</w:t>
      </w:r>
    </w:p>
    <w:p w14:paraId="1D4D77F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соответствие стратегическим, программным документам Республики Казахстан в области здравоохранения;</w:t>
      </w:r>
    </w:p>
    <w:p w14:paraId="3FFF3A4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целесообразности выбора вида тарифа, в том числе по введению нового вида тарифов;</w:t>
      </w:r>
    </w:p>
    <w:p w14:paraId="3D6ACA6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целесообразности осуществления дополнительных бюджетных расходов и расходов средств системы ОСМС в связи с введением предлагаемых рассчитанных и пересмотром действующих тарифов;</w:t>
      </w:r>
    </w:p>
    <w:p w14:paraId="44E45FE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целесообразности и необходимости пересмотра тарифов на другие медицинские услуги.</w:t>
      </w:r>
    </w:p>
    <w:p w14:paraId="08403CD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28. Рабочий орган предоставляет первичные документы, на основании которых осуществлялись расчет и моделирование тарифов, по запросу уполномоченного органа. </w:t>
      </w:r>
    </w:p>
    <w:p w14:paraId="236B041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29. В случае формирования уполномоченным органом отрицательного заключения по основаниям, предусмотренным подпунктами 1) и 2) пункта 27 настоящих Правил отчет возвращается рабочему органу на доработку в течение десяти рабочих дней со дня получения заключения.</w:t>
      </w:r>
    </w:p>
    <w:p w14:paraId="5B887CC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30. Уполномоченный орган в течение пяти рабочих дней со дня получения доработанного отчета формируют повторное заключение в порядке, предусмотренном пунктами 27 и 28 настоящих Правил.</w:t>
      </w:r>
    </w:p>
    <w:p w14:paraId="1E27043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31. Положительное решение уполномоченного органа о введении новых и (или) пересмотре действующих тарифов принимается с учетом соблюдения принципов формирования тарифов, установленных пунктом 3 настоящих Правил с указанием:</w:t>
      </w:r>
    </w:p>
    <w:p w14:paraId="59DA188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сроков их введения;</w:t>
      </w:r>
    </w:p>
    <w:p w14:paraId="1EEC161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необходимости проведения пилотного тестирования тарифов в масштабах субъекта (субъектов) здравоохранения и (или) региона и (или) республики;</w:t>
      </w:r>
    </w:p>
    <w:p w14:paraId="62182D6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продолжительности проведения пилотного тестирования тарифов;</w:t>
      </w:r>
    </w:p>
    <w:p w14:paraId="5493637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рекомендаций по пересмотру других тарифов.</w:t>
      </w:r>
    </w:p>
    <w:p w14:paraId="355CE21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32. Пилотное тестирование тарифов проводится на основании решения уполномоченного органа, в информационных системах здравоохранения, с участием субъектов здравоохранения.</w:t>
      </w:r>
    </w:p>
    <w:p w14:paraId="475B70B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33. Пилотное тестирование тарифов проводится в следующем порядке:</w:t>
      </w:r>
    </w:p>
    <w:p w14:paraId="19FFF1D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разработка информационных систем здравоохранения субъектом информатизации;</w:t>
      </w:r>
    </w:p>
    <w:p w14:paraId="0AED013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ввод данных в информационные системы здравоохранения для проведения пилотного тестирования тарифов субъектами здравоохранения;</w:t>
      </w:r>
    </w:p>
    <w:p w14:paraId="4154ABD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проведение анализа полученных данных из информационных систем здравоохранения рабочим органом;</w:t>
      </w:r>
    </w:p>
    <w:p w14:paraId="68504F0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формирование отчета рабочим органов по результатам пилотного тестирования тарифов.</w:t>
      </w:r>
    </w:p>
    <w:p w14:paraId="6BF4EB8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34. Решение о доработке новых и (или) пересмотре действующих тарифов включает конкретные финансово-экономические, статистические и клинические параметры, требующие доработки. </w:t>
      </w:r>
    </w:p>
    <w:p w14:paraId="2DFB888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пересмотре тарифов в течение финансового года, в расчете применяются данные с учетом фактического исполнения за прошедшие отчетные периоды текущего финансового года.</w:t>
      </w:r>
    </w:p>
    <w:p w14:paraId="25B1AD2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35. В случае принятия уполномоченным органом решения о доработке новых и (или) пересмотре действующих тарифов:</w:t>
      </w:r>
    </w:p>
    <w:p w14:paraId="2C4BE87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рабочий орган в течение тридцати рабочих дней со дня принятия такого решения осуществляет доработку новых и (или) пересмотр действующих тарифов;</w:t>
      </w:r>
    </w:p>
    <w:p w14:paraId="7722D5E7"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 уполномоченный орган предоставляет повторное заключение, в порядке, </w:t>
      </w:r>
      <w:r w:rsidRPr="002E0A88">
        <w:rPr>
          <w:rFonts w:ascii="Times New Roman" w:eastAsia="Times New Roman" w:hAnsi="Times New Roman" w:cs="Times New Roman"/>
          <w:sz w:val="24"/>
          <w:szCs w:val="24"/>
          <w:lang w:eastAsia="ru-RU"/>
        </w:rPr>
        <w:t>предусмотренном пунктами 27 и 28 настоящих Правил.</w:t>
      </w:r>
    </w:p>
    <w:p w14:paraId="0E74FE99"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36. Тарифы на медицинские услуги, предоставляемые в рамках ГОБМП и (или) в системе ОСМС подлежат утверждению уполномоченным органом в соответствии с подпунктом 65) статьи 7 Кодекса.</w:t>
      </w:r>
    </w:p>
    <w:p w14:paraId="3957FAD7"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37. Копия акта уполномоченного органа, принятие которого предусмотрено пунктом 36 настоящих Правил, направляется субъекту информатизации, рабочему органу в течение трех рабочих дней со дня принятия. Субъект информатизации вводит соответствующую информацию в электронные информационные ресурсы и информационные системы здравоохранения в течение 10 рабочих дней со дня получения.</w:t>
      </w:r>
    </w:p>
    <w:p w14:paraId="7F3ED9FA"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xml:space="preserve">      38. Решение уполномоченного органа отклонить введение новых и (или) пересмотр действующих тарифов принимается с учетом соблюдения принципов формирования тарифов, установленных пунктом 3 настоящих Правил, с указанием оснований для принятия такого решения. </w:t>
      </w:r>
    </w:p>
    <w:p w14:paraId="293D3DCA"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39. Субъект здравоохранения, оказывающий медицинскую помощь в рамках ГОБМП и (или) в системе ОСМС обращается в уполномоченный орган с заявлением на разработку и (или) пересмотр тарифов, по форме согласно приложению 20 к настоящим Правилам.</w:t>
      </w:r>
    </w:p>
    <w:p w14:paraId="2D782C8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40. Уполномоченный орган рассматривает заявление субъекта здравоохранения и уведомляет о принятом решении в сроки, установленные </w:t>
      </w:r>
      <w:hyperlink r:id="rId18" w:anchor="z1"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Республики Казахстан от 12 января 2007 года "О порядке рассмотрения обращений физических и юридических лиц".</w:t>
      </w:r>
    </w:p>
    <w:p w14:paraId="764FF43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41. Заявление субъекта здравоохранения передается уполномоченным органом в рабочий орган для расчета и моделирования тарифов в случае, если разработка и (или) пересмотр тарифов по соответствующему виду медицинской помощи (услуги) предусмотрены планом.</w:t>
      </w:r>
    </w:p>
    <w:p w14:paraId="74594B1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42. В случае, если разработка, пересмотр тарифов не предусмотрены планом, уполномоченный орган учитывает заявление субъекта здравоохранения при:</w:t>
      </w:r>
    </w:p>
    <w:p w14:paraId="20A241C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формировании плана на следующий плановый год;</w:t>
      </w:r>
    </w:p>
    <w:p w14:paraId="0BC1CDA7"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 внесении изменений и дополнений в утвержденный План по основаниям, </w:t>
      </w:r>
      <w:r w:rsidRPr="002E0A88">
        <w:rPr>
          <w:rFonts w:ascii="Times New Roman" w:eastAsia="Times New Roman" w:hAnsi="Times New Roman" w:cs="Times New Roman"/>
          <w:sz w:val="24"/>
          <w:szCs w:val="24"/>
          <w:lang w:eastAsia="ru-RU"/>
        </w:rPr>
        <w:t>предусмотренным пунктом 8 настоящих Правил.</w:t>
      </w:r>
    </w:p>
    <w:p w14:paraId="24FB4428"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xml:space="preserve">      43. В случае, если метод диагностики, лечения и медицинской реабилитации, для оплаты которого планируется разработка и (или) пересмотр тарифов, не допущен к применению на территории Республики Казахстан в рамках ГОБМП и (или) в системе ОСМС, уполномоченный орган оставляет заявление субъекта здравоохранения без рассмотрения. </w:t>
      </w:r>
    </w:p>
    <w:p w14:paraId="567266C1"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Субъект здравоохранения повторно направляет уполномоченному органу заявление, предусмотренное пунктом 39 настоящих Правил, после получения соответствующего разрешения на применение нового метода диагностики, лечения и медицинской реабилитации на территории Республики Казахстан в рамках ГОБМП и (или) в системе ОСМС.</w:t>
      </w:r>
    </w:p>
    <w:p w14:paraId="7DDCEB1A"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44. Моделирование результатов расчета тарифов осуществляется рабочим органом в порядке и сроки, установленные пунктами 23 и 24 настоящих Правил.</w:t>
      </w:r>
    </w:p>
    <w:p w14:paraId="1F34415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45. При разработке и (или) пересмотре тарифов рабочий орган проводит анализ и мониторинг применения и эффективности тарифов на медицинские услуги (комплекс медицинских услуг), оказываемые в рамках ГОБМП и (или) в системе ОСМС (далее – мониторинг) и осуществляет сбор актуальной и объективной информации о влиянии тарифов на: </w:t>
      </w:r>
    </w:p>
    <w:p w14:paraId="32BBEBB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объемы потребления медицинских услуг в рамках ГОБМП и (или) в системе ОСМС;</w:t>
      </w:r>
    </w:p>
    <w:p w14:paraId="6E4FADE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доступность оказываемых медицинских услуг в рамках ГОБМП и (или) в системе ОСМС;</w:t>
      </w:r>
    </w:p>
    <w:p w14:paraId="01CEE3D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развитие конкуренции в сфере оказания медицинских услуг.</w:t>
      </w:r>
    </w:p>
    <w:p w14:paraId="7906704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46. Мониторинг осуществляется ежеквартально рабочим органом в разрезе:</w:t>
      </w:r>
    </w:p>
    <w:p w14:paraId="070DA20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видов оказания медицинской помощи (услуги) в рамках ГОБМП и (или) в системе ОСМС;</w:t>
      </w:r>
    </w:p>
    <w:p w14:paraId="310E598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видов тарифов.</w:t>
      </w:r>
    </w:p>
    <w:p w14:paraId="0E8DB8E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47. Отчет о мониторинге, включающем предложения по совершенствованию тарифов формируется рабочим органом ежеквартально и по итогам года в ноябре текущего года и предоставляется уполномоченному органу не позднее 25 числа месяца, следующего за отчетным.</w:t>
      </w:r>
    </w:p>
    <w:p w14:paraId="6DFC6C55"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48. Рассмотрение, согласование и утверждение тарифов осуществляется в порядке, </w:t>
      </w:r>
      <w:r w:rsidRPr="002E0A88">
        <w:rPr>
          <w:rFonts w:ascii="Times New Roman" w:eastAsia="Times New Roman" w:hAnsi="Times New Roman" w:cs="Times New Roman"/>
          <w:sz w:val="24"/>
          <w:szCs w:val="24"/>
          <w:lang w:eastAsia="ru-RU"/>
        </w:rPr>
        <w:t>предусмотренном пунктами 27 - 36 настоящих Правил.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15793C80" w14:textId="77777777" w:rsidTr="00A723C2">
        <w:trPr>
          <w:tblCellSpacing w:w="15" w:type="dxa"/>
        </w:trPr>
        <w:tc>
          <w:tcPr>
            <w:tcW w:w="5805" w:type="dxa"/>
            <w:vAlign w:val="center"/>
            <w:hideMark/>
          </w:tcPr>
          <w:p w14:paraId="07D4EBF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0E6D62F0" w14:textId="77777777"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2" w:name="z197"/>
            <w:bookmarkEnd w:id="2"/>
            <w:r w:rsidRPr="00A723C2">
              <w:rPr>
                <w:rFonts w:ascii="Times New Roman" w:eastAsia="Times New Roman" w:hAnsi="Times New Roman" w:cs="Times New Roman"/>
                <w:sz w:val="24"/>
                <w:szCs w:val="24"/>
                <w:lang w:eastAsia="ru-RU"/>
              </w:rPr>
              <w:t>Приложение 1</w:t>
            </w:r>
            <w:r w:rsidRPr="00A723C2">
              <w:rPr>
                <w:rFonts w:ascii="Times New Roman" w:eastAsia="Times New Roman" w:hAnsi="Times New Roman" w:cs="Times New Roman"/>
                <w:sz w:val="24"/>
                <w:szCs w:val="24"/>
                <w:lang w:eastAsia="ru-RU"/>
              </w:rPr>
              <w:br/>
              <w:t>к Правилам формирования</w:t>
            </w:r>
            <w:r w:rsidRPr="00A723C2">
              <w:rPr>
                <w:rFonts w:ascii="Times New Roman" w:eastAsia="Times New Roman" w:hAnsi="Times New Roman" w:cs="Times New Roman"/>
                <w:sz w:val="24"/>
                <w:szCs w:val="24"/>
                <w:lang w:eastAsia="ru-RU"/>
              </w:rPr>
              <w:br/>
              <w:t>тарифов на медицинские услуги,</w:t>
            </w:r>
            <w:r w:rsidRPr="00A723C2">
              <w:rPr>
                <w:rFonts w:ascii="Times New Roman" w:eastAsia="Times New Roman" w:hAnsi="Times New Roman" w:cs="Times New Roman"/>
                <w:sz w:val="24"/>
                <w:szCs w:val="24"/>
                <w:lang w:eastAsia="ru-RU"/>
              </w:rPr>
              <w:br/>
              <w:t>оказываемые в рамках</w:t>
            </w:r>
            <w:r w:rsidRPr="00A723C2">
              <w:rPr>
                <w:rFonts w:ascii="Times New Roman" w:eastAsia="Times New Roman" w:hAnsi="Times New Roman" w:cs="Times New Roman"/>
                <w:sz w:val="24"/>
                <w:szCs w:val="24"/>
                <w:lang w:eastAsia="ru-RU"/>
              </w:rPr>
              <w:br/>
              <w:t>гарантированного объема</w:t>
            </w:r>
            <w:r w:rsidRPr="00A723C2">
              <w:rPr>
                <w:rFonts w:ascii="Times New Roman" w:eastAsia="Times New Roman" w:hAnsi="Times New Roman" w:cs="Times New Roman"/>
                <w:sz w:val="24"/>
                <w:szCs w:val="24"/>
                <w:lang w:eastAsia="ru-RU"/>
              </w:rPr>
              <w:br/>
              <w:t>бесплатной медицинской</w:t>
            </w:r>
            <w:r w:rsidRPr="00A723C2">
              <w:rPr>
                <w:rFonts w:ascii="Times New Roman" w:eastAsia="Times New Roman" w:hAnsi="Times New Roman" w:cs="Times New Roman"/>
                <w:sz w:val="24"/>
                <w:szCs w:val="24"/>
                <w:lang w:eastAsia="ru-RU"/>
              </w:rPr>
              <w:br/>
              <w:t>помощи и (или) в системе</w:t>
            </w:r>
            <w:r w:rsidRPr="00A723C2">
              <w:rPr>
                <w:rFonts w:ascii="Times New Roman" w:eastAsia="Times New Roman" w:hAnsi="Times New Roman" w:cs="Times New Roman"/>
                <w:sz w:val="24"/>
                <w:szCs w:val="24"/>
                <w:lang w:eastAsia="ru-RU"/>
              </w:rPr>
              <w:br/>
              <w:t>обязательного социального</w:t>
            </w:r>
            <w:r w:rsidRPr="00A723C2">
              <w:rPr>
                <w:rFonts w:ascii="Times New Roman" w:eastAsia="Times New Roman" w:hAnsi="Times New Roman" w:cs="Times New Roman"/>
                <w:sz w:val="24"/>
                <w:szCs w:val="24"/>
                <w:lang w:eastAsia="ru-RU"/>
              </w:rPr>
              <w:br/>
              <w:t>медицинского страхования</w:t>
            </w:r>
          </w:p>
        </w:tc>
      </w:tr>
    </w:tbl>
    <w:p w14:paraId="6712AD86" w14:textId="77777777"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"Информация по прямым фактическим затратам на один пролеченный случай"*</w:t>
      </w:r>
    </w:p>
    <w:p w14:paraId="5297E24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27D03CD2" w14:textId="77777777"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19" w:history="1">
        <w:r w:rsidR="002E0A88" w:rsidRPr="00C32403">
          <w:rPr>
            <w:rStyle w:val="a4"/>
            <w:rFonts w:ascii="Times New Roman" w:eastAsia="Times New Roman" w:hAnsi="Times New Roman" w:cs="Times New Roman"/>
            <w:sz w:val="24"/>
            <w:szCs w:val="24"/>
            <w:lang w:eastAsia="ru-RU"/>
          </w:rPr>
          <w:t>https://www.dsm.gov.kz</w:t>
        </w:r>
      </w:hyperlink>
    </w:p>
    <w:p w14:paraId="7ABA104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1-ПФЗ</w:t>
      </w:r>
    </w:p>
    <w:p w14:paraId="4F0EE19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08F10C1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2269849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8"/>
        <w:gridCol w:w="1008"/>
        <w:gridCol w:w="485"/>
        <w:gridCol w:w="1161"/>
        <w:gridCol w:w="662"/>
        <w:gridCol w:w="598"/>
        <w:gridCol w:w="1089"/>
        <w:gridCol w:w="628"/>
        <w:gridCol w:w="1008"/>
        <w:gridCol w:w="1018"/>
        <w:gridCol w:w="734"/>
        <w:gridCol w:w="716"/>
      </w:tblGrid>
      <w:tr w:rsidR="00A723C2" w:rsidRPr="00A723C2" w14:paraId="275398F9" w14:textId="77777777" w:rsidTr="002E0A88">
        <w:trPr>
          <w:tblCellSpacing w:w="15" w:type="dxa"/>
        </w:trPr>
        <w:tc>
          <w:tcPr>
            <w:tcW w:w="0" w:type="auto"/>
            <w:vAlign w:val="center"/>
            <w:hideMark/>
          </w:tcPr>
          <w:p w14:paraId="4510F544"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14:paraId="369E0C11"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региона</w:t>
            </w:r>
          </w:p>
        </w:tc>
        <w:tc>
          <w:tcPr>
            <w:tcW w:w="0" w:type="auto"/>
            <w:vAlign w:val="center"/>
            <w:hideMark/>
          </w:tcPr>
          <w:p w14:paraId="6841C443"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по КАТО</w:t>
            </w:r>
          </w:p>
        </w:tc>
        <w:tc>
          <w:tcPr>
            <w:tcW w:w="0" w:type="auto"/>
            <w:vAlign w:val="center"/>
            <w:hideMark/>
          </w:tcPr>
          <w:p w14:paraId="3E13213F"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субъекта здравоохранения</w:t>
            </w:r>
          </w:p>
        </w:tc>
        <w:tc>
          <w:tcPr>
            <w:tcW w:w="0" w:type="auto"/>
            <w:vAlign w:val="center"/>
            <w:hideMark/>
          </w:tcPr>
          <w:p w14:paraId="7EEF3EBB"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ИИН пациента</w:t>
            </w:r>
          </w:p>
        </w:tc>
        <w:tc>
          <w:tcPr>
            <w:tcW w:w="0" w:type="auto"/>
            <w:vAlign w:val="center"/>
            <w:hideMark/>
          </w:tcPr>
          <w:p w14:paraId="3B468BC3"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истории болезни</w:t>
            </w:r>
          </w:p>
        </w:tc>
        <w:tc>
          <w:tcPr>
            <w:tcW w:w="0" w:type="auto"/>
            <w:vAlign w:val="center"/>
            <w:hideMark/>
          </w:tcPr>
          <w:p w14:paraId="1C6C8D30"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Дата госпитализации</w:t>
            </w:r>
          </w:p>
        </w:tc>
        <w:tc>
          <w:tcPr>
            <w:tcW w:w="0" w:type="auto"/>
            <w:vAlign w:val="center"/>
            <w:hideMark/>
          </w:tcPr>
          <w:p w14:paraId="0B7119A5"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Дата выписки</w:t>
            </w:r>
          </w:p>
        </w:tc>
        <w:tc>
          <w:tcPr>
            <w:tcW w:w="0" w:type="auto"/>
            <w:vAlign w:val="center"/>
            <w:hideMark/>
          </w:tcPr>
          <w:p w14:paraId="0CF1930E"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отделения выписки</w:t>
            </w:r>
          </w:p>
        </w:tc>
        <w:tc>
          <w:tcPr>
            <w:tcW w:w="0" w:type="auto"/>
            <w:vAlign w:val="center"/>
            <w:hideMark/>
          </w:tcPr>
          <w:p w14:paraId="2AA337D6"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 (клиническое отделение, операционный блок, ОАРИТ)</w:t>
            </w:r>
          </w:p>
        </w:tc>
        <w:tc>
          <w:tcPr>
            <w:tcW w:w="0" w:type="auto"/>
            <w:vAlign w:val="center"/>
            <w:hideMark/>
          </w:tcPr>
          <w:p w14:paraId="52A1C59D"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основного диагноза (МКБ-10)</w:t>
            </w:r>
          </w:p>
        </w:tc>
        <w:tc>
          <w:tcPr>
            <w:tcW w:w="0" w:type="auto"/>
            <w:vAlign w:val="center"/>
            <w:hideMark/>
          </w:tcPr>
          <w:p w14:paraId="2326ECB5"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Операция (МКБ-9)</w:t>
            </w:r>
          </w:p>
        </w:tc>
      </w:tr>
      <w:tr w:rsidR="00A723C2" w:rsidRPr="00A723C2" w14:paraId="049F592F" w14:textId="77777777" w:rsidTr="002E0A88">
        <w:trPr>
          <w:tblCellSpacing w:w="15" w:type="dxa"/>
        </w:trPr>
        <w:tc>
          <w:tcPr>
            <w:tcW w:w="0" w:type="auto"/>
            <w:vAlign w:val="center"/>
            <w:hideMark/>
          </w:tcPr>
          <w:p w14:paraId="4D204B4B"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6AF556FB"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6116DA1C"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44BA58FC"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3BF49C34"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32195CDF"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120C92A8"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076300FD"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14:paraId="7C29A819"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14:paraId="6522BE24"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14:paraId="00E55D0C"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14:paraId="7A2F5366"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r>
      <w:tr w:rsidR="00A723C2" w:rsidRPr="00A723C2" w14:paraId="4C8D505C" w14:textId="77777777" w:rsidTr="002E0A88">
        <w:trPr>
          <w:tblCellSpacing w:w="15" w:type="dxa"/>
        </w:trPr>
        <w:tc>
          <w:tcPr>
            <w:tcW w:w="0" w:type="auto"/>
            <w:vAlign w:val="center"/>
            <w:hideMark/>
          </w:tcPr>
          <w:p w14:paraId="702D191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D28905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8359B7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B9AF45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29D411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5D7F1B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85FEC5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2F9B12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00EC55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1B58B3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CAAE3D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2F3C30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6450C67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(продолжение)</w:t>
      </w:r>
    </w:p>
    <w:tbl>
      <w:tblPr>
        <w:tblW w:w="922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5"/>
        <w:gridCol w:w="467"/>
        <w:gridCol w:w="467"/>
        <w:gridCol w:w="735"/>
        <w:gridCol w:w="504"/>
        <w:gridCol w:w="873"/>
        <w:gridCol w:w="545"/>
        <w:gridCol w:w="809"/>
        <w:gridCol w:w="754"/>
        <w:gridCol w:w="658"/>
        <w:gridCol w:w="735"/>
        <w:gridCol w:w="735"/>
        <w:gridCol w:w="504"/>
        <w:gridCol w:w="684"/>
      </w:tblGrid>
      <w:tr w:rsidR="00A723C2" w:rsidRPr="00A723C2" w14:paraId="085647D2" w14:textId="77777777" w:rsidTr="002E0A88">
        <w:trPr>
          <w:tblCellSpacing w:w="15" w:type="dxa"/>
          <w:jc w:val="center"/>
        </w:trPr>
        <w:tc>
          <w:tcPr>
            <w:tcW w:w="0" w:type="auto"/>
            <w:gridSpan w:val="2"/>
            <w:vAlign w:val="center"/>
            <w:hideMark/>
          </w:tcPr>
          <w:p w14:paraId="09D9C1E8"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Медицинские услуги</w:t>
            </w:r>
          </w:p>
        </w:tc>
        <w:tc>
          <w:tcPr>
            <w:tcW w:w="0" w:type="auto"/>
            <w:gridSpan w:val="12"/>
            <w:vAlign w:val="center"/>
            <w:hideMark/>
          </w:tcPr>
          <w:p w14:paraId="01F0A77E"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Лекарственные средства и медицинские изделия</w:t>
            </w:r>
          </w:p>
        </w:tc>
      </w:tr>
      <w:tr w:rsidR="00A723C2" w:rsidRPr="00A723C2" w14:paraId="5F65DBF3" w14:textId="77777777" w:rsidTr="002E0A88">
        <w:trPr>
          <w:tblCellSpacing w:w="15" w:type="dxa"/>
          <w:jc w:val="center"/>
        </w:trPr>
        <w:tc>
          <w:tcPr>
            <w:tcW w:w="0" w:type="auto"/>
            <w:vAlign w:val="center"/>
            <w:hideMark/>
          </w:tcPr>
          <w:p w14:paraId="710DFBDC"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Код услуги по тарификатору</w:t>
            </w:r>
          </w:p>
        </w:tc>
        <w:tc>
          <w:tcPr>
            <w:tcW w:w="0" w:type="auto"/>
            <w:gridSpan w:val="2"/>
            <w:vAlign w:val="center"/>
            <w:hideMark/>
          </w:tcPr>
          <w:p w14:paraId="40841D13"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 тарификатору</w:t>
            </w:r>
          </w:p>
        </w:tc>
        <w:tc>
          <w:tcPr>
            <w:tcW w:w="0" w:type="auto"/>
            <w:vAlign w:val="center"/>
            <w:hideMark/>
          </w:tcPr>
          <w:p w14:paraId="275C3DB1"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w:t>
            </w:r>
          </w:p>
        </w:tc>
        <w:tc>
          <w:tcPr>
            <w:tcW w:w="0" w:type="auto"/>
            <w:vAlign w:val="center"/>
            <w:hideMark/>
          </w:tcPr>
          <w:p w14:paraId="18B77656"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ЛС/МИ</w:t>
            </w:r>
          </w:p>
        </w:tc>
        <w:tc>
          <w:tcPr>
            <w:tcW w:w="0" w:type="auto"/>
            <w:vAlign w:val="center"/>
            <w:hideMark/>
          </w:tcPr>
          <w:p w14:paraId="51437C36"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Полное наименование ЛС по МНН и МИ</w:t>
            </w:r>
          </w:p>
        </w:tc>
        <w:tc>
          <w:tcPr>
            <w:tcW w:w="0" w:type="auto"/>
            <w:vAlign w:val="center"/>
            <w:hideMark/>
          </w:tcPr>
          <w:p w14:paraId="2500FB96"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Форма выпуска ЛС/МИ</w:t>
            </w:r>
          </w:p>
        </w:tc>
        <w:tc>
          <w:tcPr>
            <w:tcW w:w="0" w:type="auto"/>
            <w:vAlign w:val="center"/>
            <w:hideMark/>
          </w:tcPr>
          <w:p w14:paraId="31C06669"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Единица измерения (для ЛС – миллиграмм, миллилитр, грамм, килограмм, для МИ – штук, сантиметр, метр, пара, набор, комплект)</w:t>
            </w:r>
          </w:p>
        </w:tc>
        <w:tc>
          <w:tcPr>
            <w:tcW w:w="0" w:type="auto"/>
            <w:vAlign w:val="center"/>
            <w:hideMark/>
          </w:tcPr>
          <w:p w14:paraId="3D259779"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Разовая доза (количество таблеток, капсул)</w:t>
            </w:r>
          </w:p>
        </w:tc>
        <w:tc>
          <w:tcPr>
            <w:tcW w:w="0" w:type="auto"/>
            <w:vAlign w:val="center"/>
            <w:hideMark/>
          </w:tcPr>
          <w:p w14:paraId="6630C1D0"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Кратность в день</w:t>
            </w:r>
          </w:p>
        </w:tc>
        <w:tc>
          <w:tcPr>
            <w:tcW w:w="0" w:type="auto"/>
            <w:vAlign w:val="center"/>
            <w:hideMark/>
          </w:tcPr>
          <w:p w14:paraId="778845FD"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дней</w:t>
            </w:r>
          </w:p>
        </w:tc>
        <w:tc>
          <w:tcPr>
            <w:tcW w:w="0" w:type="auto"/>
            <w:vAlign w:val="center"/>
            <w:hideMark/>
          </w:tcPr>
          <w:p w14:paraId="41F1FDA9"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в упаковке</w:t>
            </w:r>
          </w:p>
        </w:tc>
        <w:tc>
          <w:tcPr>
            <w:tcW w:w="0" w:type="auto"/>
            <w:vAlign w:val="center"/>
            <w:hideMark/>
          </w:tcPr>
          <w:p w14:paraId="7B9D14E2"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ЛС/МИ</w:t>
            </w:r>
          </w:p>
        </w:tc>
        <w:tc>
          <w:tcPr>
            <w:tcW w:w="0" w:type="auto"/>
            <w:vAlign w:val="center"/>
            <w:hideMark/>
          </w:tcPr>
          <w:p w14:paraId="54370FCC"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затрат на ЛС/МИ</w:t>
            </w:r>
          </w:p>
        </w:tc>
      </w:tr>
      <w:tr w:rsidR="00A723C2" w:rsidRPr="00A723C2" w14:paraId="60227D47" w14:textId="77777777" w:rsidTr="002E0A88">
        <w:trPr>
          <w:tblCellSpacing w:w="15" w:type="dxa"/>
          <w:jc w:val="center"/>
        </w:trPr>
        <w:tc>
          <w:tcPr>
            <w:tcW w:w="0" w:type="auto"/>
            <w:vAlign w:val="center"/>
            <w:hideMark/>
          </w:tcPr>
          <w:p w14:paraId="61B3E71F"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gridSpan w:val="2"/>
            <w:vAlign w:val="center"/>
            <w:hideMark/>
          </w:tcPr>
          <w:p w14:paraId="4DB6750A"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14:paraId="6BB4E63C"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14:paraId="15F17154"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14:paraId="6A955BC9"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14:paraId="7EEF17AA"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14:paraId="356BD94F"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14:paraId="057C6B9E"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14:paraId="11393D8E"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14:paraId="5BFB2A0E"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22</w:t>
            </w:r>
          </w:p>
        </w:tc>
        <w:tc>
          <w:tcPr>
            <w:tcW w:w="0" w:type="auto"/>
            <w:vAlign w:val="center"/>
            <w:hideMark/>
          </w:tcPr>
          <w:p w14:paraId="4D894123"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23</w:t>
            </w:r>
          </w:p>
        </w:tc>
        <w:tc>
          <w:tcPr>
            <w:tcW w:w="0" w:type="auto"/>
            <w:vAlign w:val="center"/>
            <w:hideMark/>
          </w:tcPr>
          <w:p w14:paraId="2594C4B1"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w:t>
            </w:r>
          </w:p>
        </w:tc>
        <w:tc>
          <w:tcPr>
            <w:tcW w:w="0" w:type="auto"/>
            <w:vAlign w:val="center"/>
            <w:hideMark/>
          </w:tcPr>
          <w:p w14:paraId="574A8022"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25=24/23 *20*21*22</w:t>
            </w:r>
          </w:p>
        </w:tc>
      </w:tr>
    </w:tbl>
    <w:p w14:paraId="262D005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p>
    <w:p w14:paraId="27729A2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 – заполняется согласно медицинской карты стационарного больного, утвержденной уполномоченным органом </w:t>
      </w:r>
    </w:p>
    <w:p w14:paraId="72911C9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Расшифровка аббревиатур:</w:t>
      </w:r>
    </w:p>
    <w:p w14:paraId="4401C25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КАТО – классификатор административно-территориальных объектов;</w:t>
      </w:r>
    </w:p>
    <w:p w14:paraId="1288569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МКБ-9 – Международная статистическая классификация болезней и проблем, связанных со здоровьем 9 пересмотра;</w:t>
      </w:r>
    </w:p>
    <w:p w14:paraId="136EF5C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МКБ-10 – Международная статистическая классификация болезней и проблем, связанных со здоровьем 10 пересмотра;</w:t>
      </w:r>
    </w:p>
    <w:p w14:paraId="22D70CF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ЛС – лекарственные средства;</w:t>
      </w:r>
    </w:p>
    <w:p w14:paraId="2F18178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ИИН – индивидуальный идентификационный номер;</w:t>
      </w:r>
    </w:p>
    <w:p w14:paraId="4A4B3C5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МИ – медицинские изделия</w:t>
      </w:r>
    </w:p>
    <w:p w14:paraId="43565BC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ОАРИТ – отделение анестезиологии, реанимации и интенсивной терапии;</w:t>
      </w:r>
    </w:p>
    <w:p w14:paraId="630AAA8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МНН – международное непатентованное название.</w:t>
      </w:r>
    </w:p>
    <w:p w14:paraId="2B3D6F83" w14:textId="77777777" w:rsidR="00A723C2" w:rsidRPr="00A723C2" w:rsidRDefault="00A723C2" w:rsidP="002E0A88">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здравоохранения: 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28BE2B33" w14:textId="77777777" w:rsidTr="00A723C2">
        <w:trPr>
          <w:tblCellSpacing w:w="15" w:type="dxa"/>
        </w:trPr>
        <w:tc>
          <w:tcPr>
            <w:tcW w:w="5805" w:type="dxa"/>
            <w:vAlign w:val="center"/>
            <w:hideMark/>
          </w:tcPr>
          <w:p w14:paraId="6EEBC65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6624B199" w14:textId="77777777"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3" w:name="z218"/>
            <w:bookmarkEnd w:id="3"/>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"Информация по прямым</w:t>
            </w:r>
            <w:r w:rsidRPr="00A723C2">
              <w:rPr>
                <w:rFonts w:ascii="Times New Roman" w:eastAsia="Times New Roman" w:hAnsi="Times New Roman" w:cs="Times New Roman"/>
                <w:sz w:val="24"/>
                <w:szCs w:val="24"/>
                <w:lang w:eastAsia="ru-RU"/>
              </w:rPr>
              <w:br/>
              <w:t>фактическим затратам на</w:t>
            </w:r>
            <w:r w:rsidRPr="00A723C2">
              <w:rPr>
                <w:rFonts w:ascii="Times New Roman" w:eastAsia="Times New Roman" w:hAnsi="Times New Roman" w:cs="Times New Roman"/>
                <w:sz w:val="24"/>
                <w:szCs w:val="24"/>
                <w:lang w:eastAsia="ru-RU"/>
              </w:rPr>
              <w:br/>
              <w:t>один пролеченный случай"</w:t>
            </w:r>
          </w:p>
        </w:tc>
      </w:tr>
    </w:tbl>
    <w:p w14:paraId="228C1D9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"Информация по прямым фактическим затратам на один пролеченный случай"</w:t>
      </w:r>
    </w:p>
    <w:p w14:paraId="7458106E" w14:textId="77777777"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Глава 1. Общие положения</w:t>
      </w:r>
    </w:p>
    <w:p w14:paraId="717B3F5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по прямым фактическим затратам на один пролеченный случай" (далее – Форма);</w:t>
      </w:r>
    </w:p>
    <w:p w14:paraId="203A2F0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732BA09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6BBDD59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6CB8F0E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0DFFAEE9" w14:textId="77777777"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Глава 2. Заполнение формы</w:t>
      </w:r>
    </w:p>
    <w:p w14:paraId="24E5C90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14:paraId="1E5E0E1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графах 2-3 указываются наименование региона и код по КАТО;</w:t>
      </w:r>
    </w:p>
    <w:p w14:paraId="194EC46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4 указывается наименование субъекта здравоохранения;</w:t>
      </w:r>
    </w:p>
    <w:p w14:paraId="7DD13A3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В графах 5-9 указываются ИИН пациента, номер истории болезни, дата госпитализации, дата выписки, наименование отделения выписки, согласно медицинской карты стационарного больного;</w:t>
      </w:r>
    </w:p>
    <w:p w14:paraId="5EB2726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11. В графе 10 указывается наименование подразделения, где была применена медицинская услуга и использованы лекарственные средства и медицинские изделия;</w:t>
      </w:r>
    </w:p>
    <w:p w14:paraId="7EDB6B9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В графах 11-12 указываются код основного диагноза (МКБ-10) и операция (МКБ-9);</w:t>
      </w:r>
    </w:p>
    <w:p w14:paraId="42BCB84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13. В графах 13-14 указываются код и наименование медицинской услуги по тарификатору;</w:t>
      </w:r>
    </w:p>
    <w:p w14:paraId="5CF6965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14. В графах 15-25 указываются данные по лекарственным средствам и медицинским изделиям, которые назначались пациентам.</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4820"/>
        <w:gridCol w:w="4678"/>
      </w:tblGrid>
      <w:tr w:rsidR="00A723C2" w:rsidRPr="00A723C2" w14:paraId="67F82707" w14:textId="77777777" w:rsidTr="002E0A88">
        <w:trPr>
          <w:tblCellSpacing w:w="15" w:type="dxa"/>
        </w:trPr>
        <w:tc>
          <w:tcPr>
            <w:tcW w:w="4775" w:type="dxa"/>
            <w:vAlign w:val="center"/>
            <w:hideMark/>
          </w:tcPr>
          <w:p w14:paraId="7AF389C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633" w:type="dxa"/>
            <w:vAlign w:val="center"/>
            <w:hideMark/>
          </w:tcPr>
          <w:p w14:paraId="6BF9C49A" w14:textId="77777777"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4" w:name="z235"/>
            <w:bookmarkEnd w:id="4"/>
            <w:r w:rsidRPr="00A723C2">
              <w:rPr>
                <w:rFonts w:ascii="Times New Roman" w:eastAsia="Times New Roman" w:hAnsi="Times New Roman" w:cs="Times New Roman"/>
                <w:sz w:val="24"/>
                <w:szCs w:val="24"/>
                <w:lang w:eastAsia="ru-RU"/>
              </w:rPr>
              <w:t>Приложение 2</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35FE24B7" w14:textId="77777777"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"Площадь субъекта здравоохранения"</w:t>
      </w:r>
    </w:p>
    <w:p w14:paraId="71D34CE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523A449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Форма административных данных размещена на интернет-ресурсе: https://www.dsm.gov.kz</w:t>
      </w:r>
    </w:p>
    <w:p w14:paraId="2066F6E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Индекс: 2-ПСЗ </w:t>
      </w:r>
    </w:p>
    <w:p w14:paraId="291ADAC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0647DC7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0DE252D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6828"/>
        <w:gridCol w:w="2062"/>
      </w:tblGrid>
      <w:tr w:rsidR="00A723C2" w:rsidRPr="00A723C2" w14:paraId="5957D28A" w14:textId="77777777" w:rsidTr="002E0A88">
        <w:trPr>
          <w:tblCellSpacing w:w="15" w:type="dxa"/>
        </w:trPr>
        <w:tc>
          <w:tcPr>
            <w:tcW w:w="0" w:type="auto"/>
            <w:vAlign w:val="center"/>
            <w:hideMark/>
          </w:tcPr>
          <w:p w14:paraId="3E91F5FA"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14:paraId="00963DCF"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отделения (пример)</w:t>
            </w:r>
          </w:p>
        </w:tc>
        <w:tc>
          <w:tcPr>
            <w:tcW w:w="0" w:type="auto"/>
            <w:vAlign w:val="center"/>
            <w:hideMark/>
          </w:tcPr>
          <w:p w14:paraId="1ECDD457"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Данные по площади, м2</w:t>
            </w:r>
          </w:p>
        </w:tc>
      </w:tr>
      <w:tr w:rsidR="00A723C2" w:rsidRPr="00A723C2" w14:paraId="7E91B4E3" w14:textId="77777777" w:rsidTr="002E0A88">
        <w:trPr>
          <w:tblCellSpacing w:w="15" w:type="dxa"/>
        </w:trPr>
        <w:tc>
          <w:tcPr>
            <w:tcW w:w="0" w:type="auto"/>
            <w:vAlign w:val="center"/>
            <w:hideMark/>
          </w:tcPr>
          <w:p w14:paraId="1934E1AC"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1CC24413"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63BA5668"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r>
      <w:tr w:rsidR="00A723C2" w:rsidRPr="00A723C2" w14:paraId="6EB60B30" w14:textId="77777777" w:rsidTr="002E0A88">
        <w:trPr>
          <w:tblCellSpacing w:w="15" w:type="dxa"/>
        </w:trPr>
        <w:tc>
          <w:tcPr>
            <w:tcW w:w="0" w:type="auto"/>
            <w:vAlign w:val="center"/>
            <w:hideMark/>
          </w:tcPr>
          <w:p w14:paraId="36D551E4"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30B3612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Финансовый блок</w:t>
            </w:r>
          </w:p>
        </w:tc>
        <w:tc>
          <w:tcPr>
            <w:tcW w:w="0" w:type="auto"/>
            <w:vAlign w:val="center"/>
            <w:hideMark/>
          </w:tcPr>
          <w:p w14:paraId="6CA41B3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748AA0F" w14:textId="77777777" w:rsidTr="002E0A88">
        <w:trPr>
          <w:tblCellSpacing w:w="15" w:type="dxa"/>
        </w:trPr>
        <w:tc>
          <w:tcPr>
            <w:tcW w:w="0" w:type="auto"/>
            <w:vAlign w:val="center"/>
            <w:hideMark/>
          </w:tcPr>
          <w:p w14:paraId="58D81F68"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7639B31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 кадров</w:t>
            </w:r>
          </w:p>
        </w:tc>
        <w:tc>
          <w:tcPr>
            <w:tcW w:w="0" w:type="auto"/>
            <w:vAlign w:val="center"/>
            <w:hideMark/>
          </w:tcPr>
          <w:p w14:paraId="1E978EA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BB10A91" w14:textId="77777777" w:rsidTr="002E0A88">
        <w:trPr>
          <w:tblCellSpacing w:w="15" w:type="dxa"/>
        </w:trPr>
        <w:tc>
          <w:tcPr>
            <w:tcW w:w="0" w:type="auto"/>
            <w:vAlign w:val="center"/>
            <w:hideMark/>
          </w:tcPr>
          <w:p w14:paraId="79B0D1EB"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0F7227B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Администрация</w:t>
            </w:r>
          </w:p>
        </w:tc>
        <w:tc>
          <w:tcPr>
            <w:tcW w:w="0" w:type="auto"/>
            <w:vAlign w:val="center"/>
            <w:hideMark/>
          </w:tcPr>
          <w:p w14:paraId="296AA7B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8233DE2" w14:textId="77777777" w:rsidTr="002E0A88">
        <w:trPr>
          <w:tblCellSpacing w:w="15" w:type="dxa"/>
        </w:trPr>
        <w:tc>
          <w:tcPr>
            <w:tcW w:w="0" w:type="auto"/>
            <w:vAlign w:val="center"/>
            <w:hideMark/>
          </w:tcPr>
          <w:p w14:paraId="51EF5CE1"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66CAF57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Прачечная</w:t>
            </w:r>
          </w:p>
        </w:tc>
        <w:tc>
          <w:tcPr>
            <w:tcW w:w="0" w:type="auto"/>
            <w:vAlign w:val="center"/>
            <w:hideMark/>
          </w:tcPr>
          <w:p w14:paraId="1338766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4D3DAE3" w14:textId="77777777" w:rsidTr="002E0A88">
        <w:trPr>
          <w:tblCellSpacing w:w="15" w:type="dxa"/>
        </w:trPr>
        <w:tc>
          <w:tcPr>
            <w:tcW w:w="0" w:type="auto"/>
            <w:vAlign w:val="center"/>
            <w:hideMark/>
          </w:tcPr>
          <w:p w14:paraId="7B09F997"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48B904A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Пищеблок/Кухня/Питание</w:t>
            </w:r>
          </w:p>
        </w:tc>
        <w:tc>
          <w:tcPr>
            <w:tcW w:w="0" w:type="auto"/>
            <w:vAlign w:val="center"/>
            <w:hideMark/>
          </w:tcPr>
          <w:p w14:paraId="7CF52D3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5CE1F30" w14:textId="77777777" w:rsidTr="002E0A88">
        <w:trPr>
          <w:tblCellSpacing w:w="15" w:type="dxa"/>
        </w:trPr>
        <w:tc>
          <w:tcPr>
            <w:tcW w:w="0" w:type="auto"/>
            <w:vAlign w:val="center"/>
            <w:hideMark/>
          </w:tcPr>
          <w:p w14:paraId="2E811CE5"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2A3E3C4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Транспортировка (гаражи)</w:t>
            </w:r>
          </w:p>
        </w:tc>
        <w:tc>
          <w:tcPr>
            <w:tcW w:w="0" w:type="auto"/>
            <w:vAlign w:val="center"/>
            <w:hideMark/>
          </w:tcPr>
          <w:p w14:paraId="309B6DC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5D810E2" w14:textId="77777777" w:rsidTr="002E0A88">
        <w:trPr>
          <w:tblCellSpacing w:w="15" w:type="dxa"/>
        </w:trPr>
        <w:tc>
          <w:tcPr>
            <w:tcW w:w="0" w:type="auto"/>
            <w:vAlign w:val="center"/>
            <w:hideMark/>
          </w:tcPr>
          <w:p w14:paraId="5F8F565E"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18F13D8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Кабинет медицинской статистики</w:t>
            </w:r>
          </w:p>
        </w:tc>
        <w:tc>
          <w:tcPr>
            <w:tcW w:w="0" w:type="auto"/>
            <w:vAlign w:val="center"/>
            <w:hideMark/>
          </w:tcPr>
          <w:p w14:paraId="79D119C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6F675EE" w14:textId="77777777" w:rsidTr="002E0A88">
        <w:trPr>
          <w:tblCellSpacing w:w="15" w:type="dxa"/>
        </w:trPr>
        <w:tc>
          <w:tcPr>
            <w:tcW w:w="0" w:type="auto"/>
            <w:vAlign w:val="center"/>
            <w:hideMark/>
          </w:tcPr>
          <w:p w14:paraId="2D0CA384"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14:paraId="58E9CAA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Центральное стерилизационное отделение</w:t>
            </w:r>
          </w:p>
        </w:tc>
        <w:tc>
          <w:tcPr>
            <w:tcW w:w="0" w:type="auto"/>
            <w:vAlign w:val="center"/>
            <w:hideMark/>
          </w:tcPr>
          <w:p w14:paraId="1C0F6DD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1F346F3" w14:textId="77777777" w:rsidTr="002E0A88">
        <w:trPr>
          <w:tblCellSpacing w:w="15" w:type="dxa"/>
        </w:trPr>
        <w:tc>
          <w:tcPr>
            <w:tcW w:w="0" w:type="auto"/>
            <w:vAlign w:val="center"/>
            <w:hideMark/>
          </w:tcPr>
          <w:p w14:paraId="0816D93F"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14:paraId="6F98F8A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Аптека</w:t>
            </w:r>
          </w:p>
        </w:tc>
        <w:tc>
          <w:tcPr>
            <w:tcW w:w="0" w:type="auto"/>
            <w:vAlign w:val="center"/>
            <w:hideMark/>
          </w:tcPr>
          <w:p w14:paraId="5A89579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896084F" w14:textId="77777777" w:rsidTr="002E0A88">
        <w:trPr>
          <w:tblCellSpacing w:w="15" w:type="dxa"/>
        </w:trPr>
        <w:tc>
          <w:tcPr>
            <w:tcW w:w="0" w:type="auto"/>
            <w:vAlign w:val="center"/>
            <w:hideMark/>
          </w:tcPr>
          <w:p w14:paraId="4CF5D076"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14:paraId="0D4B263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Рентген отделение (лучевой диагностики)</w:t>
            </w:r>
          </w:p>
        </w:tc>
        <w:tc>
          <w:tcPr>
            <w:tcW w:w="0" w:type="auto"/>
            <w:vAlign w:val="center"/>
            <w:hideMark/>
          </w:tcPr>
          <w:p w14:paraId="1705122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8DE7D99" w14:textId="77777777" w:rsidTr="002E0A88">
        <w:trPr>
          <w:tblCellSpacing w:w="15" w:type="dxa"/>
        </w:trPr>
        <w:tc>
          <w:tcPr>
            <w:tcW w:w="0" w:type="auto"/>
            <w:vAlign w:val="center"/>
            <w:hideMark/>
          </w:tcPr>
          <w:p w14:paraId="6EC983A1"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11</w:t>
            </w:r>
          </w:p>
        </w:tc>
        <w:tc>
          <w:tcPr>
            <w:tcW w:w="0" w:type="auto"/>
            <w:vAlign w:val="center"/>
            <w:hideMark/>
          </w:tcPr>
          <w:p w14:paraId="43CBBBE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ультразвукового исследования организма и функциональной диагностики</w:t>
            </w:r>
          </w:p>
        </w:tc>
        <w:tc>
          <w:tcPr>
            <w:tcW w:w="0" w:type="auto"/>
            <w:vAlign w:val="center"/>
            <w:hideMark/>
          </w:tcPr>
          <w:p w14:paraId="79F3CBC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675B47F" w14:textId="77777777" w:rsidTr="002E0A88">
        <w:trPr>
          <w:tblCellSpacing w:w="15" w:type="dxa"/>
        </w:trPr>
        <w:tc>
          <w:tcPr>
            <w:tcW w:w="0" w:type="auto"/>
            <w:vAlign w:val="center"/>
            <w:hideMark/>
          </w:tcPr>
          <w:p w14:paraId="2A850F74"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14:paraId="4DAEA9C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Лаборатория</w:t>
            </w:r>
          </w:p>
        </w:tc>
        <w:tc>
          <w:tcPr>
            <w:tcW w:w="0" w:type="auto"/>
            <w:vAlign w:val="center"/>
            <w:hideMark/>
          </w:tcPr>
          <w:p w14:paraId="40B54DC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FE303EA" w14:textId="77777777" w:rsidTr="002E0A88">
        <w:trPr>
          <w:tblCellSpacing w:w="15" w:type="dxa"/>
        </w:trPr>
        <w:tc>
          <w:tcPr>
            <w:tcW w:w="0" w:type="auto"/>
            <w:vAlign w:val="center"/>
            <w:hideMark/>
          </w:tcPr>
          <w:p w14:paraId="6C9A2082"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14:paraId="6FDE1A2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Физиотерапия</w:t>
            </w:r>
          </w:p>
        </w:tc>
        <w:tc>
          <w:tcPr>
            <w:tcW w:w="0" w:type="auto"/>
            <w:vAlign w:val="center"/>
            <w:hideMark/>
          </w:tcPr>
          <w:p w14:paraId="369E3EF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E8F6432" w14:textId="77777777" w:rsidTr="002E0A88">
        <w:trPr>
          <w:tblCellSpacing w:w="15" w:type="dxa"/>
        </w:trPr>
        <w:tc>
          <w:tcPr>
            <w:tcW w:w="0" w:type="auto"/>
            <w:vAlign w:val="center"/>
            <w:hideMark/>
          </w:tcPr>
          <w:p w14:paraId="731A14F3"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14:paraId="4AA2B2A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Кабинет эндоскопии</w:t>
            </w:r>
          </w:p>
        </w:tc>
        <w:tc>
          <w:tcPr>
            <w:tcW w:w="0" w:type="auto"/>
            <w:vAlign w:val="center"/>
            <w:hideMark/>
          </w:tcPr>
          <w:p w14:paraId="5EAD6F3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2514DD1" w14:textId="77777777" w:rsidTr="002E0A88">
        <w:trPr>
          <w:tblCellSpacing w:w="15" w:type="dxa"/>
        </w:trPr>
        <w:tc>
          <w:tcPr>
            <w:tcW w:w="0" w:type="auto"/>
            <w:vAlign w:val="center"/>
            <w:hideMark/>
          </w:tcPr>
          <w:p w14:paraId="1E03B140"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14:paraId="0EB3AAF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Амбулаторное отделение</w:t>
            </w:r>
          </w:p>
        </w:tc>
        <w:tc>
          <w:tcPr>
            <w:tcW w:w="0" w:type="auto"/>
            <w:vAlign w:val="center"/>
            <w:hideMark/>
          </w:tcPr>
          <w:p w14:paraId="1DB34B0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58CFD64" w14:textId="77777777" w:rsidTr="002E0A88">
        <w:trPr>
          <w:tblCellSpacing w:w="15" w:type="dxa"/>
        </w:trPr>
        <w:tc>
          <w:tcPr>
            <w:tcW w:w="0" w:type="auto"/>
            <w:vAlign w:val="center"/>
            <w:hideMark/>
          </w:tcPr>
          <w:p w14:paraId="04230659"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14:paraId="4EB7396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Морг</w:t>
            </w:r>
          </w:p>
        </w:tc>
        <w:tc>
          <w:tcPr>
            <w:tcW w:w="0" w:type="auto"/>
            <w:vAlign w:val="center"/>
            <w:hideMark/>
          </w:tcPr>
          <w:p w14:paraId="6621462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B6791DB" w14:textId="77777777" w:rsidTr="002E0A88">
        <w:trPr>
          <w:tblCellSpacing w:w="15" w:type="dxa"/>
        </w:trPr>
        <w:tc>
          <w:tcPr>
            <w:tcW w:w="0" w:type="auto"/>
            <w:vAlign w:val="center"/>
            <w:hideMark/>
          </w:tcPr>
          <w:p w14:paraId="2CE1BA26"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14:paraId="6AAF0EF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Приемное отделение</w:t>
            </w:r>
          </w:p>
        </w:tc>
        <w:tc>
          <w:tcPr>
            <w:tcW w:w="0" w:type="auto"/>
            <w:vAlign w:val="center"/>
            <w:hideMark/>
          </w:tcPr>
          <w:p w14:paraId="58DDADF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5D8DF17" w14:textId="77777777" w:rsidTr="002E0A88">
        <w:trPr>
          <w:tblCellSpacing w:w="15" w:type="dxa"/>
        </w:trPr>
        <w:tc>
          <w:tcPr>
            <w:tcW w:w="0" w:type="auto"/>
            <w:vAlign w:val="center"/>
            <w:hideMark/>
          </w:tcPr>
          <w:p w14:paraId="5F535014"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14:paraId="1A34011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Операционный блок 1</w:t>
            </w:r>
          </w:p>
        </w:tc>
        <w:tc>
          <w:tcPr>
            <w:tcW w:w="0" w:type="auto"/>
            <w:vAlign w:val="center"/>
            <w:hideMark/>
          </w:tcPr>
          <w:p w14:paraId="581A591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144CD2D" w14:textId="77777777" w:rsidTr="002E0A88">
        <w:trPr>
          <w:tblCellSpacing w:w="15" w:type="dxa"/>
        </w:trPr>
        <w:tc>
          <w:tcPr>
            <w:tcW w:w="0" w:type="auto"/>
            <w:vAlign w:val="center"/>
            <w:hideMark/>
          </w:tcPr>
          <w:p w14:paraId="6BF32203"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14:paraId="696CB0D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Операционный блок 2</w:t>
            </w:r>
          </w:p>
        </w:tc>
        <w:tc>
          <w:tcPr>
            <w:tcW w:w="0" w:type="auto"/>
            <w:vAlign w:val="center"/>
            <w:hideMark/>
          </w:tcPr>
          <w:p w14:paraId="09C8392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FD00CDB" w14:textId="77777777" w:rsidTr="002E0A88">
        <w:trPr>
          <w:tblCellSpacing w:w="15" w:type="dxa"/>
        </w:trPr>
        <w:tc>
          <w:tcPr>
            <w:tcW w:w="0" w:type="auto"/>
            <w:vAlign w:val="center"/>
            <w:hideMark/>
          </w:tcPr>
          <w:p w14:paraId="278032E8"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14:paraId="7C2DB5E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ОАРИТ взрослый</w:t>
            </w:r>
          </w:p>
        </w:tc>
        <w:tc>
          <w:tcPr>
            <w:tcW w:w="0" w:type="auto"/>
            <w:vAlign w:val="center"/>
            <w:hideMark/>
          </w:tcPr>
          <w:p w14:paraId="00A89E5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5037E61" w14:textId="77777777" w:rsidTr="002E0A88">
        <w:trPr>
          <w:tblCellSpacing w:w="15" w:type="dxa"/>
        </w:trPr>
        <w:tc>
          <w:tcPr>
            <w:tcW w:w="0" w:type="auto"/>
            <w:vAlign w:val="center"/>
            <w:hideMark/>
          </w:tcPr>
          <w:p w14:paraId="4B8A1ACE"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14:paraId="0C332FB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ОАРИТ детский</w:t>
            </w:r>
          </w:p>
        </w:tc>
        <w:tc>
          <w:tcPr>
            <w:tcW w:w="0" w:type="auto"/>
            <w:vAlign w:val="center"/>
            <w:hideMark/>
          </w:tcPr>
          <w:p w14:paraId="22B997D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DCE0D7D" w14:textId="77777777" w:rsidTr="002E0A88">
        <w:trPr>
          <w:tblCellSpacing w:w="15" w:type="dxa"/>
        </w:trPr>
        <w:tc>
          <w:tcPr>
            <w:tcW w:w="0" w:type="auto"/>
            <w:vAlign w:val="center"/>
            <w:hideMark/>
          </w:tcPr>
          <w:p w14:paraId="32143691"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22</w:t>
            </w:r>
          </w:p>
        </w:tc>
        <w:tc>
          <w:tcPr>
            <w:tcW w:w="0" w:type="auto"/>
            <w:vAlign w:val="center"/>
            <w:hideMark/>
          </w:tcPr>
          <w:p w14:paraId="4C7E1EA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1</w:t>
            </w:r>
          </w:p>
        </w:tc>
        <w:tc>
          <w:tcPr>
            <w:tcW w:w="0" w:type="auto"/>
            <w:vAlign w:val="center"/>
            <w:hideMark/>
          </w:tcPr>
          <w:p w14:paraId="1D6B05E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34A4E48" w14:textId="77777777" w:rsidTr="002E0A88">
        <w:trPr>
          <w:tblCellSpacing w:w="15" w:type="dxa"/>
        </w:trPr>
        <w:tc>
          <w:tcPr>
            <w:tcW w:w="0" w:type="auto"/>
            <w:vAlign w:val="center"/>
            <w:hideMark/>
          </w:tcPr>
          <w:p w14:paraId="54E85272"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23</w:t>
            </w:r>
          </w:p>
        </w:tc>
        <w:tc>
          <w:tcPr>
            <w:tcW w:w="0" w:type="auto"/>
            <w:vAlign w:val="center"/>
            <w:hideMark/>
          </w:tcPr>
          <w:p w14:paraId="6FAFB7A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2</w:t>
            </w:r>
          </w:p>
        </w:tc>
        <w:tc>
          <w:tcPr>
            <w:tcW w:w="0" w:type="auto"/>
            <w:vAlign w:val="center"/>
            <w:hideMark/>
          </w:tcPr>
          <w:p w14:paraId="4326670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33303B8" w14:textId="77777777" w:rsidTr="002E0A88">
        <w:trPr>
          <w:tblCellSpacing w:w="15" w:type="dxa"/>
        </w:trPr>
        <w:tc>
          <w:tcPr>
            <w:tcW w:w="0" w:type="auto"/>
            <w:vAlign w:val="center"/>
            <w:hideMark/>
          </w:tcPr>
          <w:p w14:paraId="44A9ED7B"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w:t>
            </w:r>
          </w:p>
        </w:tc>
        <w:tc>
          <w:tcPr>
            <w:tcW w:w="0" w:type="auto"/>
            <w:vAlign w:val="center"/>
            <w:hideMark/>
          </w:tcPr>
          <w:p w14:paraId="460872E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3</w:t>
            </w:r>
          </w:p>
        </w:tc>
        <w:tc>
          <w:tcPr>
            <w:tcW w:w="0" w:type="auto"/>
            <w:vAlign w:val="center"/>
            <w:hideMark/>
          </w:tcPr>
          <w:p w14:paraId="4D2D055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F4D922A" w14:textId="77777777" w:rsidTr="002E0A88">
        <w:trPr>
          <w:tblCellSpacing w:w="15" w:type="dxa"/>
        </w:trPr>
        <w:tc>
          <w:tcPr>
            <w:tcW w:w="0" w:type="auto"/>
            <w:vAlign w:val="center"/>
            <w:hideMark/>
          </w:tcPr>
          <w:p w14:paraId="67228242"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25</w:t>
            </w:r>
          </w:p>
        </w:tc>
        <w:tc>
          <w:tcPr>
            <w:tcW w:w="0" w:type="auto"/>
            <w:vAlign w:val="center"/>
            <w:hideMark/>
          </w:tcPr>
          <w:p w14:paraId="31EC04B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4</w:t>
            </w:r>
          </w:p>
        </w:tc>
        <w:tc>
          <w:tcPr>
            <w:tcW w:w="0" w:type="auto"/>
            <w:vAlign w:val="center"/>
            <w:hideMark/>
          </w:tcPr>
          <w:p w14:paraId="467D485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490D17B" w14:textId="77777777" w:rsidTr="002E0A88">
        <w:trPr>
          <w:tblCellSpacing w:w="15" w:type="dxa"/>
        </w:trPr>
        <w:tc>
          <w:tcPr>
            <w:tcW w:w="0" w:type="auto"/>
            <w:gridSpan w:val="2"/>
            <w:vAlign w:val="center"/>
            <w:hideMark/>
          </w:tcPr>
          <w:p w14:paraId="6DED3D8E" w14:textId="77777777" w:rsidR="00A723C2" w:rsidRPr="00A723C2" w:rsidRDefault="00A723C2" w:rsidP="002E0A88">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14:paraId="415F6AC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42C10618" w14:textId="77777777" w:rsidR="00A723C2" w:rsidRPr="00A723C2" w:rsidRDefault="00A723C2" w:rsidP="002E0A88">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Расшифровка аббревиатур:</w:t>
      </w:r>
      <w:r w:rsidRPr="00A723C2">
        <w:rPr>
          <w:rFonts w:ascii="Times New Roman" w:eastAsia="Times New Roman" w:hAnsi="Times New Roman" w:cs="Times New Roman"/>
          <w:sz w:val="24"/>
          <w:szCs w:val="24"/>
          <w:lang w:eastAsia="ru-RU"/>
        </w:rPr>
        <w:br/>
        <w:t>      ОАРИТ – отделение анестезиологии, реанимации и интенсивной терапии.</w:t>
      </w:r>
      <w:r w:rsidRPr="00A723C2">
        <w:rPr>
          <w:rFonts w:ascii="Times New Roman" w:eastAsia="Times New Roman" w:hAnsi="Times New Roman" w:cs="Times New Roman"/>
          <w:sz w:val="24"/>
          <w:szCs w:val="24"/>
          <w:lang w:eastAsia="ru-RU"/>
        </w:rPr>
        <w:br/>
        <w:t>      Руководитель субъекта здравоохранения: _____________________________________________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Руководитель структурного подразделения субъекта</w:t>
      </w:r>
      <w:r w:rsidRPr="00A723C2">
        <w:rPr>
          <w:rFonts w:ascii="Times New Roman" w:eastAsia="Times New Roman" w:hAnsi="Times New Roman" w:cs="Times New Roman"/>
          <w:sz w:val="24"/>
          <w:szCs w:val="24"/>
          <w:lang w:eastAsia="ru-RU"/>
        </w:rPr>
        <w:br/>
        <w:t>здравоохранения: ______________________________________________________________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Ответственный исполнитель: _____________________________________________________________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Телефон исполнителя: ____________________</w:t>
      </w:r>
      <w:r w:rsidRPr="00A723C2">
        <w:rPr>
          <w:rFonts w:ascii="Times New Roman" w:eastAsia="Times New Roman" w:hAnsi="Times New Roman" w:cs="Times New Roman"/>
          <w:sz w:val="24"/>
          <w:szCs w:val="24"/>
          <w:lang w:eastAsia="ru-RU"/>
        </w:rPr>
        <w:br/>
        <w:t>Электронный адрес исполнителя: ____________________</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4962"/>
        <w:gridCol w:w="4394"/>
      </w:tblGrid>
      <w:tr w:rsidR="00A723C2" w:rsidRPr="00A723C2" w14:paraId="5383A6DE" w14:textId="77777777" w:rsidTr="002E0A88">
        <w:trPr>
          <w:tblCellSpacing w:w="15" w:type="dxa"/>
        </w:trPr>
        <w:tc>
          <w:tcPr>
            <w:tcW w:w="4917" w:type="dxa"/>
            <w:vAlign w:val="center"/>
            <w:hideMark/>
          </w:tcPr>
          <w:p w14:paraId="0213993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49" w:type="dxa"/>
            <w:vAlign w:val="center"/>
            <w:hideMark/>
          </w:tcPr>
          <w:p w14:paraId="44E9AC4C" w14:textId="77777777"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5" w:name="z244"/>
            <w:bookmarkEnd w:id="5"/>
            <w:r w:rsidRPr="00A723C2">
              <w:rPr>
                <w:rFonts w:ascii="Times New Roman" w:eastAsia="Times New Roman" w:hAnsi="Times New Roman" w:cs="Times New Roman"/>
                <w:sz w:val="24"/>
                <w:szCs w:val="24"/>
                <w:lang w:eastAsia="ru-RU"/>
              </w:rPr>
              <w:t>Приложение к форме, предназначенной</w:t>
            </w:r>
            <w:r w:rsidRPr="00A723C2">
              <w:rPr>
                <w:rFonts w:ascii="Times New Roman" w:eastAsia="Times New Roman" w:hAnsi="Times New Roman" w:cs="Times New Roman"/>
                <w:sz w:val="24"/>
                <w:szCs w:val="24"/>
                <w:lang w:eastAsia="ru-RU"/>
              </w:rPr>
              <w:br/>
              <w:t>для сбора административных данных</w:t>
            </w:r>
            <w:r w:rsidRPr="00A723C2">
              <w:rPr>
                <w:rFonts w:ascii="Times New Roman" w:eastAsia="Times New Roman" w:hAnsi="Times New Roman" w:cs="Times New Roman"/>
                <w:sz w:val="24"/>
                <w:szCs w:val="24"/>
                <w:lang w:eastAsia="ru-RU"/>
              </w:rPr>
              <w:br/>
              <w:t>"Площадь субъекта здравоохранения"</w:t>
            </w:r>
          </w:p>
        </w:tc>
      </w:tr>
    </w:tbl>
    <w:p w14:paraId="7CA57986" w14:textId="77777777"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Пояснение по заполнению формы, предназначенной для сбора административных данных "Площадь субъекта здравоохранения"</w:t>
      </w:r>
    </w:p>
    <w:p w14:paraId="7333F29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Глава 1. Общие положения</w:t>
      </w:r>
    </w:p>
    <w:p w14:paraId="2AEDFCF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"Площадь субъекта здравоохранения" (далее – Форма);</w:t>
      </w:r>
    </w:p>
    <w:p w14:paraId="070F856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797D6DD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5BEB145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64781B9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6EC7E684" w14:textId="77777777"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6. Наименование и количество подразделений должны соответствовать наименованиям </w:t>
      </w:r>
      <w:r w:rsidRPr="002E0A88">
        <w:rPr>
          <w:rFonts w:ascii="Times New Roman" w:eastAsia="Times New Roman" w:hAnsi="Times New Roman" w:cs="Times New Roman"/>
          <w:sz w:val="24"/>
          <w:szCs w:val="24"/>
          <w:lang w:eastAsia="ru-RU"/>
        </w:rPr>
        <w:t>подразделений в приложениях 8 и 9.</w:t>
      </w:r>
    </w:p>
    <w:p w14:paraId="05E354A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Глава 2. Заполнение формы</w:t>
      </w:r>
    </w:p>
    <w:p w14:paraId="7D3390D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1 указывается порядковый номер;</w:t>
      </w:r>
    </w:p>
    <w:p w14:paraId="3E49545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2 указывается наименование отделения согласно утвержденному штатному расписанию субъекта здравоохранения за исследуемый период;</w:t>
      </w:r>
    </w:p>
    <w:p w14:paraId="1E35505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3 указывается данные по площади в м2 согласно техническому паспорту субъекта здравоохранения.</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4962"/>
        <w:gridCol w:w="4394"/>
      </w:tblGrid>
      <w:tr w:rsidR="00A723C2" w:rsidRPr="00A723C2" w14:paraId="492ED273" w14:textId="77777777" w:rsidTr="002E0A88">
        <w:trPr>
          <w:tblCellSpacing w:w="15" w:type="dxa"/>
        </w:trPr>
        <w:tc>
          <w:tcPr>
            <w:tcW w:w="4917" w:type="dxa"/>
            <w:vAlign w:val="center"/>
            <w:hideMark/>
          </w:tcPr>
          <w:p w14:paraId="7E58F9E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49" w:type="dxa"/>
            <w:vAlign w:val="center"/>
            <w:hideMark/>
          </w:tcPr>
          <w:p w14:paraId="3678890F" w14:textId="77777777"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6" w:name="z257"/>
            <w:bookmarkEnd w:id="6"/>
            <w:r w:rsidRPr="00A723C2">
              <w:rPr>
                <w:rFonts w:ascii="Times New Roman" w:eastAsia="Times New Roman" w:hAnsi="Times New Roman" w:cs="Times New Roman"/>
                <w:sz w:val="24"/>
                <w:szCs w:val="24"/>
                <w:lang w:eastAsia="ru-RU"/>
              </w:rPr>
              <w:t>Приложение 3</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244C62FD" w14:textId="77777777"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"Информация о коечном фонде"</w:t>
      </w:r>
    </w:p>
    <w:p w14:paraId="217E5C4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07A5E30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Форма административных данных размещена на интернет-ресурсе: https://www.dsm.gov.kz</w:t>
      </w:r>
    </w:p>
    <w:p w14:paraId="0202A2D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Индекс: 3-КФ </w:t>
      </w:r>
    </w:p>
    <w:p w14:paraId="3A2CCC4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63A6451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7CB49CA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
        <w:gridCol w:w="7001"/>
        <w:gridCol w:w="1777"/>
      </w:tblGrid>
      <w:tr w:rsidR="00A723C2" w:rsidRPr="00A723C2" w14:paraId="4D726833" w14:textId="77777777" w:rsidTr="002E0A88">
        <w:trPr>
          <w:tblCellSpacing w:w="15" w:type="dxa"/>
        </w:trPr>
        <w:tc>
          <w:tcPr>
            <w:tcW w:w="0" w:type="auto"/>
            <w:vAlign w:val="center"/>
            <w:hideMark/>
          </w:tcPr>
          <w:p w14:paraId="37E9A534"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14:paraId="19739821"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w:t>
            </w:r>
          </w:p>
        </w:tc>
        <w:tc>
          <w:tcPr>
            <w:tcW w:w="0" w:type="auto"/>
            <w:vAlign w:val="center"/>
            <w:hideMark/>
          </w:tcPr>
          <w:p w14:paraId="029FF479"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Число коек</w:t>
            </w:r>
          </w:p>
        </w:tc>
      </w:tr>
      <w:tr w:rsidR="00A723C2" w:rsidRPr="00A723C2" w14:paraId="00F498E3" w14:textId="77777777" w:rsidTr="002E0A88">
        <w:trPr>
          <w:tblCellSpacing w:w="15" w:type="dxa"/>
        </w:trPr>
        <w:tc>
          <w:tcPr>
            <w:tcW w:w="0" w:type="auto"/>
            <w:vAlign w:val="center"/>
            <w:hideMark/>
          </w:tcPr>
          <w:p w14:paraId="391446BE"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59EACC2D"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1FA7BC6E"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r>
      <w:tr w:rsidR="00A723C2" w:rsidRPr="00A723C2" w14:paraId="1A39915E" w14:textId="77777777" w:rsidTr="002E0A88">
        <w:trPr>
          <w:tblCellSpacing w:w="15" w:type="dxa"/>
        </w:trPr>
        <w:tc>
          <w:tcPr>
            <w:tcW w:w="0" w:type="auto"/>
            <w:vAlign w:val="center"/>
            <w:hideMark/>
          </w:tcPr>
          <w:p w14:paraId="4299F689"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2793B6D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1 (согласно штатному расписанию)</w:t>
            </w:r>
          </w:p>
        </w:tc>
        <w:tc>
          <w:tcPr>
            <w:tcW w:w="0" w:type="auto"/>
            <w:vAlign w:val="center"/>
            <w:hideMark/>
          </w:tcPr>
          <w:p w14:paraId="68DA4FF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59DA917" w14:textId="77777777" w:rsidTr="002E0A88">
        <w:trPr>
          <w:tblCellSpacing w:w="15" w:type="dxa"/>
        </w:trPr>
        <w:tc>
          <w:tcPr>
            <w:tcW w:w="0" w:type="auto"/>
            <w:vAlign w:val="center"/>
            <w:hideMark/>
          </w:tcPr>
          <w:p w14:paraId="2D8A7B32"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34A501E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2 (согласно штатному расписанию)</w:t>
            </w:r>
          </w:p>
        </w:tc>
        <w:tc>
          <w:tcPr>
            <w:tcW w:w="0" w:type="auto"/>
            <w:vAlign w:val="center"/>
            <w:hideMark/>
          </w:tcPr>
          <w:p w14:paraId="39470BD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3A37CD8" w14:textId="77777777" w:rsidTr="002E0A88">
        <w:trPr>
          <w:tblCellSpacing w:w="15" w:type="dxa"/>
        </w:trPr>
        <w:tc>
          <w:tcPr>
            <w:tcW w:w="0" w:type="auto"/>
            <w:vAlign w:val="center"/>
            <w:hideMark/>
          </w:tcPr>
          <w:p w14:paraId="3C6CD8D5"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36C7386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3 (согласно штатному расписанию)</w:t>
            </w:r>
          </w:p>
        </w:tc>
        <w:tc>
          <w:tcPr>
            <w:tcW w:w="0" w:type="auto"/>
            <w:vAlign w:val="center"/>
            <w:hideMark/>
          </w:tcPr>
          <w:p w14:paraId="13CC674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FED78D5" w14:textId="77777777" w:rsidTr="002E0A88">
        <w:trPr>
          <w:tblCellSpacing w:w="15" w:type="dxa"/>
        </w:trPr>
        <w:tc>
          <w:tcPr>
            <w:tcW w:w="0" w:type="auto"/>
            <w:vAlign w:val="center"/>
            <w:hideMark/>
          </w:tcPr>
          <w:p w14:paraId="51F920B7"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4</w:t>
            </w:r>
          </w:p>
        </w:tc>
        <w:tc>
          <w:tcPr>
            <w:tcW w:w="0" w:type="auto"/>
            <w:vAlign w:val="center"/>
            <w:hideMark/>
          </w:tcPr>
          <w:p w14:paraId="5D68F9C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4 (согласно штатному расписанию)</w:t>
            </w:r>
          </w:p>
        </w:tc>
        <w:tc>
          <w:tcPr>
            <w:tcW w:w="0" w:type="auto"/>
            <w:vAlign w:val="center"/>
            <w:hideMark/>
          </w:tcPr>
          <w:p w14:paraId="1F4407D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7E14E91" w14:textId="77777777" w:rsidTr="002E0A88">
        <w:trPr>
          <w:tblCellSpacing w:w="15" w:type="dxa"/>
        </w:trPr>
        <w:tc>
          <w:tcPr>
            <w:tcW w:w="0" w:type="auto"/>
            <w:vAlign w:val="center"/>
            <w:hideMark/>
          </w:tcPr>
          <w:p w14:paraId="24413FEC" w14:textId="77777777"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63E119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14:paraId="46355A9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698FBFE1" w14:textId="77777777" w:rsidR="00A723C2" w:rsidRPr="00A723C2" w:rsidRDefault="00A723C2" w:rsidP="002E0A88">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здравоохранения: 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______________________________________________________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________________________</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103"/>
        <w:gridCol w:w="4395"/>
      </w:tblGrid>
      <w:tr w:rsidR="00A723C2" w:rsidRPr="00A723C2" w14:paraId="7B61ACCD" w14:textId="77777777" w:rsidTr="002E0A88">
        <w:trPr>
          <w:tblCellSpacing w:w="15" w:type="dxa"/>
        </w:trPr>
        <w:tc>
          <w:tcPr>
            <w:tcW w:w="5058" w:type="dxa"/>
            <w:vAlign w:val="center"/>
            <w:hideMark/>
          </w:tcPr>
          <w:p w14:paraId="4AC1053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50" w:type="dxa"/>
            <w:vAlign w:val="center"/>
            <w:hideMark/>
          </w:tcPr>
          <w:p w14:paraId="69F1C6BA" w14:textId="77777777"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7" w:name="z266"/>
            <w:bookmarkEnd w:id="7"/>
            <w:r w:rsidRPr="00A723C2">
              <w:rPr>
                <w:rFonts w:ascii="Times New Roman" w:eastAsia="Times New Roman" w:hAnsi="Times New Roman" w:cs="Times New Roman"/>
                <w:sz w:val="24"/>
                <w:szCs w:val="24"/>
                <w:lang w:eastAsia="ru-RU"/>
              </w:rPr>
              <w:t>Приложение к форме, предназначенной</w:t>
            </w:r>
            <w:r w:rsidRPr="00A723C2">
              <w:rPr>
                <w:rFonts w:ascii="Times New Roman" w:eastAsia="Times New Roman" w:hAnsi="Times New Roman" w:cs="Times New Roman"/>
                <w:sz w:val="24"/>
                <w:szCs w:val="24"/>
                <w:lang w:eastAsia="ru-RU"/>
              </w:rPr>
              <w:br/>
              <w:t>для сбора административных данных</w:t>
            </w:r>
            <w:r w:rsidRPr="00A723C2">
              <w:rPr>
                <w:rFonts w:ascii="Times New Roman" w:eastAsia="Times New Roman" w:hAnsi="Times New Roman" w:cs="Times New Roman"/>
                <w:sz w:val="24"/>
                <w:szCs w:val="24"/>
                <w:lang w:eastAsia="ru-RU"/>
              </w:rPr>
              <w:br/>
              <w:t>"Информация о коечном фонде"</w:t>
            </w:r>
          </w:p>
        </w:tc>
      </w:tr>
    </w:tbl>
    <w:p w14:paraId="6D2F2F81" w14:textId="77777777"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Пояснение по заполнению формы, предназначенной для сбора административных данных "Информация о коечном фонде"</w:t>
      </w:r>
    </w:p>
    <w:p w14:paraId="463E4B9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Глава 1. Общие положения</w:t>
      </w:r>
    </w:p>
    <w:p w14:paraId="5EE6D71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о коечном фонде" (далее – Форма);</w:t>
      </w:r>
    </w:p>
    <w:p w14:paraId="58D580A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11B4E8C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6452BB8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54F24FA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6EE70A1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Глава 2. Заполнение формы</w:t>
      </w:r>
    </w:p>
    <w:p w14:paraId="307C072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14:paraId="212C20F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w:t>
      </w:r>
    </w:p>
    <w:p w14:paraId="34F87DF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число коек согласно внутреннему приказу субъекта здравоохранения о коечном фонде за исследуемый период.</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5387"/>
        <w:gridCol w:w="4252"/>
      </w:tblGrid>
      <w:tr w:rsidR="00A723C2" w:rsidRPr="00A723C2" w14:paraId="2EAC1BD1" w14:textId="77777777" w:rsidTr="002E0A88">
        <w:trPr>
          <w:tblCellSpacing w:w="15" w:type="dxa"/>
        </w:trPr>
        <w:tc>
          <w:tcPr>
            <w:tcW w:w="5342" w:type="dxa"/>
            <w:vAlign w:val="center"/>
            <w:hideMark/>
          </w:tcPr>
          <w:p w14:paraId="3C0634D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207" w:type="dxa"/>
            <w:vAlign w:val="center"/>
            <w:hideMark/>
          </w:tcPr>
          <w:p w14:paraId="55260574" w14:textId="77777777"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8" w:name="z278"/>
            <w:bookmarkEnd w:id="8"/>
            <w:r w:rsidRPr="00A723C2">
              <w:rPr>
                <w:rFonts w:ascii="Times New Roman" w:eastAsia="Times New Roman" w:hAnsi="Times New Roman" w:cs="Times New Roman"/>
                <w:sz w:val="24"/>
                <w:szCs w:val="24"/>
                <w:lang w:eastAsia="ru-RU"/>
              </w:rPr>
              <w:t>Приложение 4</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1BB3F140" w14:textId="77777777"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lastRenderedPageBreak/>
        <w:t>Форма, предназначенная для сбора административных данных "Информация о потреблении лекарственных средств и медицинских изделий (в том числе реагентов)"</w:t>
      </w:r>
    </w:p>
    <w:p w14:paraId="613AF34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2D949CA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Форма административных данных размещена на интернет-ресурсе: https://www.dsm.gov.kz</w:t>
      </w:r>
    </w:p>
    <w:p w14:paraId="394A77A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4-ПЛСиМИ</w:t>
      </w:r>
    </w:p>
    <w:p w14:paraId="78DE0CD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799FDB5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04AE71D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3909"/>
        <w:gridCol w:w="4992"/>
      </w:tblGrid>
      <w:tr w:rsidR="00A723C2" w:rsidRPr="00A723C2" w14:paraId="28513118" w14:textId="77777777" w:rsidTr="002E0A88">
        <w:trPr>
          <w:tblCellSpacing w:w="15" w:type="dxa"/>
        </w:trPr>
        <w:tc>
          <w:tcPr>
            <w:tcW w:w="0" w:type="auto"/>
            <w:vAlign w:val="center"/>
            <w:hideMark/>
          </w:tcPr>
          <w:p w14:paraId="33525232"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14:paraId="78282320"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w:t>
            </w:r>
          </w:p>
        </w:tc>
        <w:tc>
          <w:tcPr>
            <w:tcW w:w="0" w:type="auto"/>
            <w:vAlign w:val="center"/>
            <w:hideMark/>
          </w:tcPr>
          <w:p w14:paraId="36D87019"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отпущенных лекарственных средств в отделения</w:t>
            </w:r>
          </w:p>
        </w:tc>
      </w:tr>
      <w:tr w:rsidR="00A723C2" w:rsidRPr="00A723C2" w14:paraId="36BC4408" w14:textId="77777777" w:rsidTr="002E0A88">
        <w:trPr>
          <w:tblCellSpacing w:w="15" w:type="dxa"/>
        </w:trPr>
        <w:tc>
          <w:tcPr>
            <w:tcW w:w="0" w:type="auto"/>
            <w:vAlign w:val="center"/>
            <w:hideMark/>
          </w:tcPr>
          <w:p w14:paraId="4DD54088"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091980F2"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327467BB"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r>
      <w:tr w:rsidR="00A723C2" w:rsidRPr="00A723C2" w14:paraId="095A2D03" w14:textId="77777777" w:rsidTr="002E0A88">
        <w:trPr>
          <w:tblCellSpacing w:w="15" w:type="dxa"/>
        </w:trPr>
        <w:tc>
          <w:tcPr>
            <w:tcW w:w="0" w:type="auto"/>
            <w:vAlign w:val="center"/>
            <w:hideMark/>
          </w:tcPr>
          <w:p w14:paraId="6F8AAB3D"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35D8362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1 (согласно штатному расписанию)</w:t>
            </w:r>
          </w:p>
        </w:tc>
        <w:tc>
          <w:tcPr>
            <w:tcW w:w="0" w:type="auto"/>
            <w:vAlign w:val="center"/>
            <w:hideMark/>
          </w:tcPr>
          <w:p w14:paraId="42A32F4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A20540C" w14:textId="77777777" w:rsidTr="002E0A88">
        <w:trPr>
          <w:tblCellSpacing w:w="15" w:type="dxa"/>
        </w:trPr>
        <w:tc>
          <w:tcPr>
            <w:tcW w:w="0" w:type="auto"/>
            <w:vAlign w:val="center"/>
            <w:hideMark/>
          </w:tcPr>
          <w:p w14:paraId="637D7A9E"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5FD5F7E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2 (согласно штатному расписанию)</w:t>
            </w:r>
          </w:p>
        </w:tc>
        <w:tc>
          <w:tcPr>
            <w:tcW w:w="0" w:type="auto"/>
            <w:vAlign w:val="center"/>
            <w:hideMark/>
          </w:tcPr>
          <w:p w14:paraId="2E9375F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50ECE73" w14:textId="77777777" w:rsidTr="002E0A88">
        <w:trPr>
          <w:tblCellSpacing w:w="15" w:type="dxa"/>
        </w:trPr>
        <w:tc>
          <w:tcPr>
            <w:tcW w:w="0" w:type="auto"/>
            <w:vAlign w:val="center"/>
            <w:hideMark/>
          </w:tcPr>
          <w:p w14:paraId="754544B8"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7D6A4A6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3 (согласно штатному расписанию)</w:t>
            </w:r>
          </w:p>
        </w:tc>
        <w:tc>
          <w:tcPr>
            <w:tcW w:w="0" w:type="auto"/>
            <w:vAlign w:val="center"/>
            <w:hideMark/>
          </w:tcPr>
          <w:p w14:paraId="71B5C33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ABCA6F0" w14:textId="77777777" w:rsidTr="002E0A88">
        <w:trPr>
          <w:tblCellSpacing w:w="15" w:type="dxa"/>
        </w:trPr>
        <w:tc>
          <w:tcPr>
            <w:tcW w:w="0" w:type="auto"/>
            <w:vAlign w:val="center"/>
            <w:hideMark/>
          </w:tcPr>
          <w:p w14:paraId="0412F7E9"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66BD48D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4 (согласно штатному расписанию)</w:t>
            </w:r>
          </w:p>
        </w:tc>
        <w:tc>
          <w:tcPr>
            <w:tcW w:w="0" w:type="auto"/>
            <w:vAlign w:val="center"/>
            <w:hideMark/>
          </w:tcPr>
          <w:p w14:paraId="06A1080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93E0AC2" w14:textId="77777777" w:rsidTr="002E0A88">
        <w:trPr>
          <w:tblCellSpacing w:w="15" w:type="dxa"/>
        </w:trPr>
        <w:tc>
          <w:tcPr>
            <w:tcW w:w="0" w:type="auto"/>
            <w:vAlign w:val="center"/>
            <w:hideMark/>
          </w:tcPr>
          <w:p w14:paraId="625D3534" w14:textId="77777777"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CCEFAF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14:paraId="1B7D840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1C2F79A3" w14:textId="77777777" w:rsidR="00A723C2" w:rsidRPr="00A723C2" w:rsidRDefault="00A723C2" w:rsidP="002E0A88">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здравоохранения: _______________________________________________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529"/>
        <w:gridCol w:w="3969"/>
      </w:tblGrid>
      <w:tr w:rsidR="00A723C2" w:rsidRPr="00A723C2" w14:paraId="14C6D339" w14:textId="77777777" w:rsidTr="002E0A88">
        <w:trPr>
          <w:tblCellSpacing w:w="15" w:type="dxa"/>
        </w:trPr>
        <w:tc>
          <w:tcPr>
            <w:tcW w:w="5484" w:type="dxa"/>
            <w:vAlign w:val="center"/>
            <w:hideMark/>
          </w:tcPr>
          <w:p w14:paraId="645A2EC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924" w:type="dxa"/>
            <w:vAlign w:val="center"/>
            <w:hideMark/>
          </w:tcPr>
          <w:p w14:paraId="72C1EDA5" w14:textId="77777777"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9" w:name="z287"/>
            <w:bookmarkEnd w:id="9"/>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"Информация о потреблении</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лекарственных средств и медицинских</w:t>
            </w:r>
            <w:r w:rsidRPr="00A723C2">
              <w:rPr>
                <w:rFonts w:ascii="Times New Roman" w:eastAsia="Times New Roman" w:hAnsi="Times New Roman" w:cs="Times New Roman"/>
                <w:sz w:val="24"/>
                <w:szCs w:val="24"/>
                <w:lang w:eastAsia="ru-RU"/>
              </w:rPr>
              <w:br/>
              <w:t>изделий (в том числе реагентов)"</w:t>
            </w:r>
          </w:p>
        </w:tc>
      </w:tr>
    </w:tbl>
    <w:p w14:paraId="2AA1E3F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Пояснение по заполнению формы, предназначенной для сбора административных данных "Информация о потреблении лекарственных средств и медицинских изделий (в том числе реагентов)"</w:t>
      </w:r>
    </w:p>
    <w:p w14:paraId="1FB40FD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Глава 1. Общие положения</w:t>
      </w:r>
    </w:p>
    <w:p w14:paraId="59CF938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о потреблении лекарственных средств и медицинских изделий (в том числе реагентов)" (далее – Форма);</w:t>
      </w:r>
    </w:p>
    <w:p w14:paraId="0B5B6A4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4D08DD2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6819770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33F7975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3C76AC7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Глава 2. Заполнение формы</w:t>
      </w:r>
    </w:p>
    <w:p w14:paraId="2FC4323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14:paraId="14C75D0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w:t>
      </w:r>
    </w:p>
    <w:p w14:paraId="3F48580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количество отпущенных лекарственных средств в отделения, согласно данным бухгалтерского учета и финансовой отчетности субъекта здравоохранения за исследуемый период.</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387"/>
        <w:gridCol w:w="4111"/>
      </w:tblGrid>
      <w:tr w:rsidR="00A723C2" w:rsidRPr="00A723C2" w14:paraId="7BCDEC16" w14:textId="77777777" w:rsidTr="002E0A88">
        <w:trPr>
          <w:tblCellSpacing w:w="15" w:type="dxa"/>
        </w:trPr>
        <w:tc>
          <w:tcPr>
            <w:tcW w:w="5342" w:type="dxa"/>
            <w:vAlign w:val="center"/>
            <w:hideMark/>
          </w:tcPr>
          <w:p w14:paraId="55656B1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066" w:type="dxa"/>
            <w:vAlign w:val="center"/>
            <w:hideMark/>
          </w:tcPr>
          <w:p w14:paraId="2EC94E4F" w14:textId="77777777"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10" w:name="z299"/>
            <w:bookmarkEnd w:id="10"/>
            <w:r w:rsidRPr="00A723C2">
              <w:rPr>
                <w:rFonts w:ascii="Times New Roman" w:eastAsia="Times New Roman" w:hAnsi="Times New Roman" w:cs="Times New Roman"/>
                <w:sz w:val="24"/>
                <w:szCs w:val="24"/>
                <w:lang w:eastAsia="ru-RU"/>
              </w:rPr>
              <w:t>Приложение 5</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25E6FB75" w14:textId="77777777"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"Информация о количестве выполненных консультативно-диагностических услугах"</w:t>
      </w:r>
    </w:p>
    <w:p w14:paraId="29498DE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05D57498" w14:textId="77777777"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Форма административных данных размещена на интернет-ресурсе: </w:t>
      </w:r>
      <w:hyperlink r:id="rId20" w:history="1">
        <w:r w:rsidR="002E0A88" w:rsidRPr="00C32403">
          <w:rPr>
            <w:rStyle w:val="a4"/>
            <w:rFonts w:ascii="Times New Roman" w:eastAsia="Times New Roman" w:hAnsi="Times New Roman" w:cs="Times New Roman"/>
            <w:sz w:val="24"/>
            <w:szCs w:val="24"/>
            <w:lang w:eastAsia="ru-RU"/>
          </w:rPr>
          <w:t>https://www.dsm.gov.kz</w:t>
        </w:r>
      </w:hyperlink>
    </w:p>
    <w:p w14:paraId="68E69BF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5-КВКДУ</w:t>
      </w:r>
    </w:p>
    <w:p w14:paraId="71FB68F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54F7AC9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3CA41DD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4817"/>
        <w:gridCol w:w="4084"/>
      </w:tblGrid>
      <w:tr w:rsidR="00A723C2" w:rsidRPr="00A723C2" w14:paraId="73438603" w14:textId="77777777" w:rsidTr="002E0A88">
        <w:trPr>
          <w:tblCellSpacing w:w="15" w:type="dxa"/>
        </w:trPr>
        <w:tc>
          <w:tcPr>
            <w:tcW w:w="0" w:type="auto"/>
            <w:vAlign w:val="center"/>
            <w:hideMark/>
          </w:tcPr>
          <w:p w14:paraId="7F1A129A"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14:paraId="2648990E"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w:t>
            </w:r>
          </w:p>
        </w:tc>
        <w:tc>
          <w:tcPr>
            <w:tcW w:w="0" w:type="auto"/>
            <w:vAlign w:val="center"/>
            <w:hideMark/>
          </w:tcPr>
          <w:p w14:paraId="4A247258"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Общее количество исследований/услуг</w:t>
            </w:r>
          </w:p>
        </w:tc>
      </w:tr>
      <w:tr w:rsidR="00A723C2" w:rsidRPr="00A723C2" w14:paraId="605107B7" w14:textId="77777777" w:rsidTr="002E0A88">
        <w:trPr>
          <w:tblCellSpacing w:w="15" w:type="dxa"/>
        </w:trPr>
        <w:tc>
          <w:tcPr>
            <w:tcW w:w="0" w:type="auto"/>
            <w:vAlign w:val="center"/>
            <w:hideMark/>
          </w:tcPr>
          <w:p w14:paraId="00791E73"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4191D0E8"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120837CA"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r>
      <w:tr w:rsidR="00A723C2" w:rsidRPr="00A723C2" w14:paraId="3A87DA17" w14:textId="77777777" w:rsidTr="002E0A88">
        <w:trPr>
          <w:tblCellSpacing w:w="15" w:type="dxa"/>
        </w:trPr>
        <w:tc>
          <w:tcPr>
            <w:tcW w:w="0" w:type="auto"/>
            <w:vAlign w:val="center"/>
            <w:hideMark/>
          </w:tcPr>
          <w:p w14:paraId="1FA1CE53"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1D750DA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1 (согласно штатному расписанию)</w:t>
            </w:r>
          </w:p>
        </w:tc>
        <w:tc>
          <w:tcPr>
            <w:tcW w:w="0" w:type="auto"/>
            <w:vAlign w:val="center"/>
            <w:hideMark/>
          </w:tcPr>
          <w:p w14:paraId="2E98E4A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25BA235" w14:textId="77777777" w:rsidTr="002E0A88">
        <w:trPr>
          <w:tblCellSpacing w:w="15" w:type="dxa"/>
        </w:trPr>
        <w:tc>
          <w:tcPr>
            <w:tcW w:w="0" w:type="auto"/>
            <w:vAlign w:val="center"/>
            <w:hideMark/>
          </w:tcPr>
          <w:p w14:paraId="08C689E3"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43A481A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2 (согласно штатному расписанию)</w:t>
            </w:r>
          </w:p>
        </w:tc>
        <w:tc>
          <w:tcPr>
            <w:tcW w:w="0" w:type="auto"/>
            <w:vAlign w:val="center"/>
            <w:hideMark/>
          </w:tcPr>
          <w:p w14:paraId="190F131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9FDBF68" w14:textId="77777777" w:rsidTr="002E0A88">
        <w:trPr>
          <w:tblCellSpacing w:w="15" w:type="dxa"/>
        </w:trPr>
        <w:tc>
          <w:tcPr>
            <w:tcW w:w="0" w:type="auto"/>
            <w:vAlign w:val="center"/>
            <w:hideMark/>
          </w:tcPr>
          <w:p w14:paraId="406AB115"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581846C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3 (согласно штатному расписанию)</w:t>
            </w:r>
          </w:p>
        </w:tc>
        <w:tc>
          <w:tcPr>
            <w:tcW w:w="0" w:type="auto"/>
            <w:vAlign w:val="center"/>
            <w:hideMark/>
          </w:tcPr>
          <w:p w14:paraId="365FF31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482F43A" w14:textId="77777777" w:rsidTr="002E0A88">
        <w:trPr>
          <w:tblCellSpacing w:w="15" w:type="dxa"/>
        </w:trPr>
        <w:tc>
          <w:tcPr>
            <w:tcW w:w="0" w:type="auto"/>
            <w:vAlign w:val="center"/>
            <w:hideMark/>
          </w:tcPr>
          <w:p w14:paraId="36A4AA89" w14:textId="77777777"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662F149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4 (согласно штатному расписанию)</w:t>
            </w:r>
          </w:p>
        </w:tc>
        <w:tc>
          <w:tcPr>
            <w:tcW w:w="0" w:type="auto"/>
            <w:vAlign w:val="center"/>
            <w:hideMark/>
          </w:tcPr>
          <w:p w14:paraId="3737033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B322397" w14:textId="77777777" w:rsidTr="002E0A88">
        <w:trPr>
          <w:tblCellSpacing w:w="15" w:type="dxa"/>
        </w:trPr>
        <w:tc>
          <w:tcPr>
            <w:tcW w:w="0" w:type="auto"/>
            <w:vAlign w:val="center"/>
            <w:hideMark/>
          </w:tcPr>
          <w:p w14:paraId="3EE02518" w14:textId="77777777"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7FBE34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14:paraId="554A372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6D8C2494" w14:textId="77777777" w:rsidR="00A723C2" w:rsidRPr="00A723C2" w:rsidRDefault="00A723C2" w:rsidP="002E0A88">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здравоохранения: _______________________________________________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0D4B5077" w14:textId="77777777" w:rsidTr="00A723C2">
        <w:trPr>
          <w:tblCellSpacing w:w="15" w:type="dxa"/>
        </w:trPr>
        <w:tc>
          <w:tcPr>
            <w:tcW w:w="5805" w:type="dxa"/>
            <w:vAlign w:val="center"/>
            <w:hideMark/>
          </w:tcPr>
          <w:p w14:paraId="346441F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054398D8" w14:textId="77777777"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11" w:name="z308"/>
            <w:bookmarkEnd w:id="11"/>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"Информация о количестве</w:t>
            </w:r>
            <w:r w:rsidRPr="00A723C2">
              <w:rPr>
                <w:rFonts w:ascii="Times New Roman" w:eastAsia="Times New Roman" w:hAnsi="Times New Roman" w:cs="Times New Roman"/>
                <w:sz w:val="24"/>
                <w:szCs w:val="24"/>
                <w:lang w:eastAsia="ru-RU"/>
              </w:rPr>
              <w:br/>
              <w:t>выполненных консультативно-</w:t>
            </w:r>
            <w:r w:rsidRPr="00A723C2">
              <w:rPr>
                <w:rFonts w:ascii="Times New Roman" w:eastAsia="Times New Roman" w:hAnsi="Times New Roman" w:cs="Times New Roman"/>
                <w:sz w:val="24"/>
                <w:szCs w:val="24"/>
                <w:lang w:eastAsia="ru-RU"/>
              </w:rPr>
              <w:br/>
              <w:t>диагностических услугах"</w:t>
            </w:r>
          </w:p>
        </w:tc>
      </w:tr>
    </w:tbl>
    <w:p w14:paraId="1D5AAF5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"Информация о количестве выполненных консультативно-диагностических услугах"</w:t>
      </w:r>
    </w:p>
    <w:p w14:paraId="3B05425F" w14:textId="77777777" w:rsidR="00A723C2" w:rsidRPr="002E0A88" w:rsidRDefault="00A723C2" w:rsidP="0050699D">
      <w:pPr>
        <w:spacing w:before="100" w:beforeAutospacing="1" w:after="100" w:afterAutospacing="1" w:line="240" w:lineRule="auto"/>
        <w:rPr>
          <w:rFonts w:ascii="Times New Roman" w:eastAsia="Times New Roman" w:hAnsi="Times New Roman" w:cs="Times New Roman"/>
          <w:b/>
          <w:sz w:val="24"/>
          <w:szCs w:val="24"/>
          <w:lang w:eastAsia="ru-RU"/>
        </w:rPr>
      </w:pPr>
      <w:r w:rsidRPr="002E0A88">
        <w:rPr>
          <w:rFonts w:ascii="Times New Roman" w:eastAsia="Times New Roman" w:hAnsi="Times New Roman" w:cs="Times New Roman"/>
          <w:b/>
          <w:sz w:val="24"/>
          <w:szCs w:val="24"/>
          <w:lang w:eastAsia="ru-RU"/>
        </w:rPr>
        <w:t>Глава 1. Общие положения</w:t>
      </w:r>
    </w:p>
    <w:p w14:paraId="53CFFEF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о количестве выполненных консультативно-диагностических услугах" (далее – Форма);</w:t>
      </w:r>
    </w:p>
    <w:p w14:paraId="6D753C5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4599DEE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3B092E6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6A45907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09C2F7ED" w14:textId="77777777"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2. Заполнение формы</w:t>
      </w:r>
    </w:p>
    <w:p w14:paraId="17ADED6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14:paraId="06796C0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w:t>
      </w:r>
    </w:p>
    <w:p w14:paraId="7B30FED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общее количество исследований/услуг в параклиническом отделении, согласно внутренним журналам учета консультативно-диагностических услуг субъекта здравоохранения за исследуемый период. При наличии нескольких параклинических отделений необходимо указать общее количество исследований/услуг в разрезе отделений.</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4962"/>
        <w:gridCol w:w="4536"/>
      </w:tblGrid>
      <w:tr w:rsidR="00A723C2" w:rsidRPr="00A723C2" w14:paraId="36E6526C" w14:textId="77777777" w:rsidTr="0050699D">
        <w:trPr>
          <w:tblCellSpacing w:w="15" w:type="dxa"/>
        </w:trPr>
        <w:tc>
          <w:tcPr>
            <w:tcW w:w="4917" w:type="dxa"/>
            <w:vAlign w:val="center"/>
            <w:hideMark/>
          </w:tcPr>
          <w:p w14:paraId="21AD327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491" w:type="dxa"/>
            <w:vAlign w:val="center"/>
            <w:hideMark/>
          </w:tcPr>
          <w:p w14:paraId="0C767154"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12" w:name="z320"/>
            <w:bookmarkEnd w:id="12"/>
            <w:r w:rsidRPr="00A723C2">
              <w:rPr>
                <w:rFonts w:ascii="Times New Roman" w:eastAsia="Times New Roman" w:hAnsi="Times New Roman" w:cs="Times New Roman"/>
                <w:sz w:val="24"/>
                <w:szCs w:val="24"/>
                <w:lang w:eastAsia="ru-RU"/>
              </w:rPr>
              <w:t>Приложение 6</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3CF4C7D6" w14:textId="77777777" w:rsidR="00A723C2" w:rsidRPr="00A723C2" w:rsidRDefault="00A723C2" w:rsidP="005069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"Информация о выполненных хирургических операциях"</w:t>
      </w:r>
    </w:p>
    <w:p w14:paraId="15A324F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2ECE4232" w14:textId="77777777"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21" w:history="1">
        <w:r w:rsidR="0050699D" w:rsidRPr="00C32403">
          <w:rPr>
            <w:rStyle w:val="a4"/>
            <w:rFonts w:ascii="Times New Roman" w:eastAsia="Times New Roman" w:hAnsi="Times New Roman" w:cs="Times New Roman"/>
            <w:sz w:val="24"/>
            <w:szCs w:val="24"/>
            <w:lang w:eastAsia="ru-RU"/>
          </w:rPr>
          <w:t>https://www.dsm.gov.kz</w:t>
        </w:r>
      </w:hyperlink>
    </w:p>
    <w:p w14:paraId="39CE348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6-ВХО</w:t>
      </w:r>
    </w:p>
    <w:p w14:paraId="36C314D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75041DA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39F17DE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9"/>
        <w:gridCol w:w="5985"/>
        <w:gridCol w:w="2851"/>
      </w:tblGrid>
      <w:tr w:rsidR="00A723C2" w:rsidRPr="00A723C2" w14:paraId="34E71B60" w14:textId="77777777" w:rsidTr="0050699D">
        <w:trPr>
          <w:tblCellSpacing w:w="15" w:type="dxa"/>
        </w:trPr>
        <w:tc>
          <w:tcPr>
            <w:tcW w:w="0" w:type="auto"/>
            <w:vAlign w:val="center"/>
            <w:hideMark/>
          </w:tcPr>
          <w:p w14:paraId="00790894"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14:paraId="3E4AC592"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w:t>
            </w:r>
          </w:p>
        </w:tc>
        <w:tc>
          <w:tcPr>
            <w:tcW w:w="0" w:type="auto"/>
            <w:vAlign w:val="center"/>
            <w:hideMark/>
          </w:tcPr>
          <w:p w14:paraId="558A4788"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операций</w:t>
            </w:r>
          </w:p>
        </w:tc>
      </w:tr>
      <w:tr w:rsidR="00A723C2" w:rsidRPr="00A723C2" w14:paraId="6100FF30" w14:textId="77777777" w:rsidTr="0050699D">
        <w:trPr>
          <w:tblCellSpacing w:w="15" w:type="dxa"/>
        </w:trPr>
        <w:tc>
          <w:tcPr>
            <w:tcW w:w="0" w:type="auto"/>
            <w:vAlign w:val="center"/>
            <w:hideMark/>
          </w:tcPr>
          <w:p w14:paraId="21120C17"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4C669C81"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178EEC03"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r>
      <w:tr w:rsidR="00A723C2" w:rsidRPr="00A723C2" w14:paraId="43D9DCE7" w14:textId="77777777" w:rsidTr="0050699D">
        <w:trPr>
          <w:tblCellSpacing w:w="15" w:type="dxa"/>
        </w:trPr>
        <w:tc>
          <w:tcPr>
            <w:tcW w:w="0" w:type="auto"/>
            <w:vAlign w:val="center"/>
            <w:hideMark/>
          </w:tcPr>
          <w:p w14:paraId="7E4AB4F1"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130C7FF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1 (согласно штатному расписанию)</w:t>
            </w:r>
          </w:p>
        </w:tc>
        <w:tc>
          <w:tcPr>
            <w:tcW w:w="0" w:type="auto"/>
            <w:vAlign w:val="center"/>
            <w:hideMark/>
          </w:tcPr>
          <w:p w14:paraId="61959DF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531C34B" w14:textId="77777777" w:rsidTr="0050699D">
        <w:trPr>
          <w:tblCellSpacing w:w="15" w:type="dxa"/>
        </w:trPr>
        <w:tc>
          <w:tcPr>
            <w:tcW w:w="0" w:type="auto"/>
            <w:vAlign w:val="center"/>
            <w:hideMark/>
          </w:tcPr>
          <w:p w14:paraId="17FC7166"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4A97039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2 (согласно штатному расписанию)</w:t>
            </w:r>
          </w:p>
        </w:tc>
        <w:tc>
          <w:tcPr>
            <w:tcW w:w="0" w:type="auto"/>
            <w:vAlign w:val="center"/>
            <w:hideMark/>
          </w:tcPr>
          <w:p w14:paraId="1E72624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49235F1" w14:textId="77777777" w:rsidTr="0050699D">
        <w:trPr>
          <w:tblCellSpacing w:w="15" w:type="dxa"/>
        </w:trPr>
        <w:tc>
          <w:tcPr>
            <w:tcW w:w="0" w:type="auto"/>
            <w:vAlign w:val="center"/>
            <w:hideMark/>
          </w:tcPr>
          <w:p w14:paraId="011DEB3E"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73D6589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3 (согласно штатному расписанию)</w:t>
            </w:r>
          </w:p>
        </w:tc>
        <w:tc>
          <w:tcPr>
            <w:tcW w:w="0" w:type="auto"/>
            <w:vAlign w:val="center"/>
            <w:hideMark/>
          </w:tcPr>
          <w:p w14:paraId="0111024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64417C2" w14:textId="77777777" w:rsidTr="0050699D">
        <w:trPr>
          <w:tblCellSpacing w:w="15" w:type="dxa"/>
        </w:trPr>
        <w:tc>
          <w:tcPr>
            <w:tcW w:w="0" w:type="auto"/>
            <w:vAlign w:val="center"/>
            <w:hideMark/>
          </w:tcPr>
          <w:p w14:paraId="782C1C97"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4F51C17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4 (согласно штатному расписанию)</w:t>
            </w:r>
          </w:p>
        </w:tc>
        <w:tc>
          <w:tcPr>
            <w:tcW w:w="0" w:type="auto"/>
            <w:vAlign w:val="center"/>
            <w:hideMark/>
          </w:tcPr>
          <w:p w14:paraId="0E78403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D8BF264" w14:textId="77777777" w:rsidTr="0050699D">
        <w:trPr>
          <w:tblCellSpacing w:w="15" w:type="dxa"/>
        </w:trPr>
        <w:tc>
          <w:tcPr>
            <w:tcW w:w="0" w:type="auto"/>
            <w:vAlign w:val="center"/>
            <w:hideMark/>
          </w:tcPr>
          <w:p w14:paraId="6D503388"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8D5E23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14:paraId="0055257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5CDED931" w14:textId="77777777" w:rsidR="00A723C2" w:rsidRPr="00A723C2" w:rsidRDefault="00A723C2" w:rsidP="0050699D">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здравоохранения: ______________________________________________ М.П.</w:t>
      </w:r>
    </w:p>
    <w:p w14:paraId="6C3F267B" w14:textId="77777777" w:rsidR="00A723C2" w:rsidRPr="00A723C2" w:rsidRDefault="00A723C2" w:rsidP="0050699D">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537882D9" w14:textId="77777777" w:rsidTr="00A723C2">
        <w:trPr>
          <w:tblCellSpacing w:w="15" w:type="dxa"/>
        </w:trPr>
        <w:tc>
          <w:tcPr>
            <w:tcW w:w="5805" w:type="dxa"/>
            <w:vAlign w:val="center"/>
            <w:hideMark/>
          </w:tcPr>
          <w:p w14:paraId="4DB43C4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1679A340"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13" w:name="z330"/>
            <w:bookmarkEnd w:id="13"/>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"Информация о выполненных</w:t>
            </w:r>
            <w:r w:rsidRPr="00A723C2">
              <w:rPr>
                <w:rFonts w:ascii="Times New Roman" w:eastAsia="Times New Roman" w:hAnsi="Times New Roman" w:cs="Times New Roman"/>
                <w:sz w:val="24"/>
                <w:szCs w:val="24"/>
                <w:lang w:eastAsia="ru-RU"/>
              </w:rPr>
              <w:br/>
              <w:t>хирургических операциях"</w:t>
            </w:r>
          </w:p>
        </w:tc>
      </w:tr>
    </w:tbl>
    <w:p w14:paraId="5140AC4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"Информация о выполненных хирургических операциях"</w:t>
      </w:r>
    </w:p>
    <w:p w14:paraId="391EEE46" w14:textId="77777777"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1. Общие положения</w:t>
      </w:r>
    </w:p>
    <w:p w14:paraId="72A7C74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о выполненных хирургических операциях" (далее – Форма);</w:t>
      </w:r>
    </w:p>
    <w:p w14:paraId="2994AC1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479A91F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0FDDD57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4C532D4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2DFD61C6" w14:textId="77777777"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2. Заполнение формы</w:t>
      </w:r>
    </w:p>
    <w:p w14:paraId="6C9CC65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14:paraId="5572CB0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w:t>
      </w:r>
    </w:p>
    <w:p w14:paraId="2FE3C57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количество операций согласно журналу операций субъекта здравоохранения за исследуемый период.</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4820"/>
        <w:gridCol w:w="4819"/>
      </w:tblGrid>
      <w:tr w:rsidR="00A723C2" w:rsidRPr="00A723C2" w14:paraId="0A301D4D" w14:textId="77777777" w:rsidTr="0050699D">
        <w:trPr>
          <w:tblCellSpacing w:w="15" w:type="dxa"/>
        </w:trPr>
        <w:tc>
          <w:tcPr>
            <w:tcW w:w="4775" w:type="dxa"/>
            <w:vAlign w:val="center"/>
            <w:hideMark/>
          </w:tcPr>
          <w:p w14:paraId="501ABAE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774" w:type="dxa"/>
            <w:vAlign w:val="center"/>
            <w:hideMark/>
          </w:tcPr>
          <w:p w14:paraId="2C81CA06"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14" w:name="z342"/>
            <w:bookmarkEnd w:id="14"/>
            <w:r w:rsidRPr="00A723C2">
              <w:rPr>
                <w:rFonts w:ascii="Times New Roman" w:eastAsia="Times New Roman" w:hAnsi="Times New Roman" w:cs="Times New Roman"/>
                <w:sz w:val="24"/>
                <w:szCs w:val="24"/>
                <w:lang w:eastAsia="ru-RU"/>
              </w:rPr>
              <w:t>Приложение 7</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72E0D3A2" w14:textId="77777777" w:rsidR="00A723C2" w:rsidRPr="00A723C2" w:rsidRDefault="00A723C2" w:rsidP="005069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lastRenderedPageBreak/>
        <w:t>Форма, предназначенная для сбора административных данных "Информация о количестве пациентов, поступивших в отделения анестезиологии, реаниматологии и интенсивной терапии"</w:t>
      </w:r>
    </w:p>
    <w:p w14:paraId="3623E4B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1A091113" w14:textId="77777777"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22" w:history="1">
        <w:r w:rsidR="0050699D" w:rsidRPr="00C32403">
          <w:rPr>
            <w:rStyle w:val="a4"/>
            <w:rFonts w:ascii="Times New Roman" w:eastAsia="Times New Roman" w:hAnsi="Times New Roman" w:cs="Times New Roman"/>
            <w:sz w:val="24"/>
            <w:szCs w:val="24"/>
            <w:lang w:eastAsia="ru-RU"/>
          </w:rPr>
          <w:t>https://www.dsm.gov.kz</w:t>
        </w:r>
      </w:hyperlink>
    </w:p>
    <w:p w14:paraId="68E0D74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Индекс: 7-КППО </w:t>
      </w:r>
    </w:p>
    <w:p w14:paraId="14AF7C5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2B40C16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6E48A36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1"/>
        <w:gridCol w:w="7410"/>
        <w:gridCol w:w="1344"/>
      </w:tblGrid>
      <w:tr w:rsidR="00A723C2" w:rsidRPr="00A723C2" w14:paraId="61128968" w14:textId="77777777" w:rsidTr="0050699D">
        <w:trPr>
          <w:tblCellSpacing w:w="15" w:type="dxa"/>
        </w:trPr>
        <w:tc>
          <w:tcPr>
            <w:tcW w:w="0" w:type="auto"/>
            <w:vAlign w:val="center"/>
            <w:hideMark/>
          </w:tcPr>
          <w:p w14:paraId="73B15A1E"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14:paraId="75DB179F"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w:t>
            </w:r>
          </w:p>
        </w:tc>
        <w:tc>
          <w:tcPr>
            <w:tcW w:w="0" w:type="auto"/>
            <w:vAlign w:val="center"/>
            <w:hideMark/>
          </w:tcPr>
          <w:p w14:paraId="71263029"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ОАРИТ</w:t>
            </w:r>
          </w:p>
        </w:tc>
      </w:tr>
      <w:tr w:rsidR="00A723C2" w:rsidRPr="00A723C2" w14:paraId="5B6629BF" w14:textId="77777777" w:rsidTr="0050699D">
        <w:trPr>
          <w:tblCellSpacing w:w="15" w:type="dxa"/>
        </w:trPr>
        <w:tc>
          <w:tcPr>
            <w:tcW w:w="0" w:type="auto"/>
            <w:vAlign w:val="center"/>
            <w:hideMark/>
          </w:tcPr>
          <w:p w14:paraId="1F2E4602"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4D406B6E"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3B663759"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r>
      <w:tr w:rsidR="00A723C2" w:rsidRPr="00A723C2" w14:paraId="77B20559" w14:textId="77777777" w:rsidTr="0050699D">
        <w:trPr>
          <w:tblCellSpacing w:w="15" w:type="dxa"/>
        </w:trPr>
        <w:tc>
          <w:tcPr>
            <w:tcW w:w="0" w:type="auto"/>
            <w:vAlign w:val="center"/>
            <w:hideMark/>
          </w:tcPr>
          <w:p w14:paraId="795C6B1C"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6986127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1 (согласно штатному расписанию)</w:t>
            </w:r>
          </w:p>
        </w:tc>
        <w:tc>
          <w:tcPr>
            <w:tcW w:w="0" w:type="auto"/>
            <w:vAlign w:val="center"/>
            <w:hideMark/>
          </w:tcPr>
          <w:p w14:paraId="57807FC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432ECA5" w14:textId="77777777" w:rsidTr="0050699D">
        <w:trPr>
          <w:tblCellSpacing w:w="15" w:type="dxa"/>
        </w:trPr>
        <w:tc>
          <w:tcPr>
            <w:tcW w:w="0" w:type="auto"/>
            <w:vAlign w:val="center"/>
            <w:hideMark/>
          </w:tcPr>
          <w:p w14:paraId="0384194D"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7DCB5D1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2 (согласно штатному расписанию)</w:t>
            </w:r>
          </w:p>
        </w:tc>
        <w:tc>
          <w:tcPr>
            <w:tcW w:w="0" w:type="auto"/>
            <w:vAlign w:val="center"/>
            <w:hideMark/>
          </w:tcPr>
          <w:p w14:paraId="7DBF051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A396B9C" w14:textId="77777777" w:rsidTr="0050699D">
        <w:trPr>
          <w:tblCellSpacing w:w="15" w:type="dxa"/>
        </w:trPr>
        <w:tc>
          <w:tcPr>
            <w:tcW w:w="0" w:type="auto"/>
            <w:vAlign w:val="center"/>
            <w:hideMark/>
          </w:tcPr>
          <w:p w14:paraId="50AD2CB7"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1E9939D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3 (согласно штатному расписанию)</w:t>
            </w:r>
          </w:p>
        </w:tc>
        <w:tc>
          <w:tcPr>
            <w:tcW w:w="0" w:type="auto"/>
            <w:vAlign w:val="center"/>
            <w:hideMark/>
          </w:tcPr>
          <w:p w14:paraId="774D441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71E50E0" w14:textId="77777777" w:rsidTr="0050699D">
        <w:trPr>
          <w:tblCellSpacing w:w="15" w:type="dxa"/>
        </w:trPr>
        <w:tc>
          <w:tcPr>
            <w:tcW w:w="0" w:type="auto"/>
            <w:vAlign w:val="center"/>
            <w:hideMark/>
          </w:tcPr>
          <w:p w14:paraId="37E2304A"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7B6360F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4 (согласно штатному расписанию)</w:t>
            </w:r>
          </w:p>
        </w:tc>
        <w:tc>
          <w:tcPr>
            <w:tcW w:w="0" w:type="auto"/>
            <w:vAlign w:val="center"/>
            <w:hideMark/>
          </w:tcPr>
          <w:p w14:paraId="2E8B0A7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B19E226" w14:textId="77777777" w:rsidTr="0050699D">
        <w:trPr>
          <w:tblCellSpacing w:w="15" w:type="dxa"/>
        </w:trPr>
        <w:tc>
          <w:tcPr>
            <w:tcW w:w="0" w:type="auto"/>
            <w:vAlign w:val="center"/>
            <w:hideMark/>
          </w:tcPr>
          <w:p w14:paraId="511177B1"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629A4B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14:paraId="26A1753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4B057D42" w14:textId="77777777" w:rsidR="00A723C2" w:rsidRPr="00A723C2" w:rsidRDefault="00A723C2" w:rsidP="0050699D">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Расшифровка аббревиатур:</w:t>
      </w:r>
      <w:r w:rsidRPr="00A723C2">
        <w:rPr>
          <w:rFonts w:ascii="Times New Roman" w:eastAsia="Times New Roman" w:hAnsi="Times New Roman" w:cs="Times New Roman"/>
          <w:sz w:val="24"/>
          <w:szCs w:val="24"/>
          <w:lang w:eastAsia="ru-RU"/>
        </w:rPr>
        <w:br/>
        <w:t>      ОАРИТ – отделение анестезиологии, реанимации и интенсивной терапии.</w:t>
      </w:r>
      <w:r w:rsidRPr="00A723C2">
        <w:rPr>
          <w:rFonts w:ascii="Times New Roman" w:eastAsia="Times New Roman" w:hAnsi="Times New Roman" w:cs="Times New Roman"/>
          <w:sz w:val="24"/>
          <w:szCs w:val="24"/>
          <w:lang w:eastAsia="ru-RU"/>
        </w:rPr>
        <w:br/>
        <w:t>      Руководитель субъекта здравоохранения: _______________________________________________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08048289" w14:textId="77777777" w:rsidTr="00A723C2">
        <w:trPr>
          <w:tblCellSpacing w:w="15" w:type="dxa"/>
        </w:trPr>
        <w:tc>
          <w:tcPr>
            <w:tcW w:w="5805" w:type="dxa"/>
            <w:vAlign w:val="center"/>
            <w:hideMark/>
          </w:tcPr>
          <w:p w14:paraId="2CA3225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0968795C"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15" w:name="z351"/>
            <w:bookmarkEnd w:id="15"/>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"Информация о количестве</w:t>
            </w:r>
            <w:r w:rsidRPr="00A723C2">
              <w:rPr>
                <w:rFonts w:ascii="Times New Roman" w:eastAsia="Times New Roman" w:hAnsi="Times New Roman" w:cs="Times New Roman"/>
                <w:sz w:val="24"/>
                <w:szCs w:val="24"/>
                <w:lang w:eastAsia="ru-RU"/>
              </w:rPr>
              <w:br/>
              <w:t>пациентов, поступивших в</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отделения анестезиологии,</w:t>
            </w:r>
            <w:r w:rsidRPr="00A723C2">
              <w:rPr>
                <w:rFonts w:ascii="Times New Roman" w:eastAsia="Times New Roman" w:hAnsi="Times New Roman" w:cs="Times New Roman"/>
                <w:sz w:val="24"/>
                <w:szCs w:val="24"/>
                <w:lang w:eastAsia="ru-RU"/>
              </w:rPr>
              <w:br/>
              <w:t>реаниматологии и интенсивной</w:t>
            </w:r>
            <w:r w:rsidRPr="00A723C2">
              <w:rPr>
                <w:rFonts w:ascii="Times New Roman" w:eastAsia="Times New Roman" w:hAnsi="Times New Roman" w:cs="Times New Roman"/>
                <w:sz w:val="24"/>
                <w:szCs w:val="24"/>
                <w:lang w:eastAsia="ru-RU"/>
              </w:rPr>
              <w:br/>
              <w:t>терапии"</w:t>
            </w:r>
          </w:p>
        </w:tc>
      </w:tr>
    </w:tbl>
    <w:p w14:paraId="3010798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Пояснение по заполнению формы, предназначенной для сбора административных данных "Информация о количестве пациентов, поступивших в отделения анестезиологии, реаниматологии и интенсивной терапии"</w:t>
      </w:r>
    </w:p>
    <w:p w14:paraId="03129C31" w14:textId="77777777"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1. Общие положения</w:t>
      </w:r>
    </w:p>
    <w:p w14:paraId="7BFEB21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о количестве пациентов, поступивших в отделения анестезиологии, реаниматологии и интенсивной терапии" (далее – Форма);</w:t>
      </w:r>
    </w:p>
    <w:p w14:paraId="7503996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26206B2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44BC225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007F508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2F405555" w14:textId="77777777"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2. Заполнение формы</w:t>
      </w:r>
    </w:p>
    <w:p w14:paraId="52166A0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14:paraId="40EDA2A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w:t>
      </w:r>
    </w:p>
    <w:p w14:paraId="7786EE8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количество пациентов, поступивших в отделениях анестезиологии, реанимации и интенсивной терапии согласно журналу учета больных ОАРИТ субъекта здравоохранения за исследуемый период. В случае наличия в субъекте здравоохранения более одного ОАРИТ необходимо показать данные по каждому ОАРИТ отдельно.</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4962"/>
        <w:gridCol w:w="4394"/>
      </w:tblGrid>
      <w:tr w:rsidR="00A723C2" w:rsidRPr="00A723C2" w14:paraId="6D244195" w14:textId="77777777" w:rsidTr="0050699D">
        <w:trPr>
          <w:tblCellSpacing w:w="15" w:type="dxa"/>
        </w:trPr>
        <w:tc>
          <w:tcPr>
            <w:tcW w:w="4917" w:type="dxa"/>
            <w:vAlign w:val="center"/>
            <w:hideMark/>
          </w:tcPr>
          <w:p w14:paraId="0E79EB3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49" w:type="dxa"/>
            <w:vAlign w:val="center"/>
            <w:hideMark/>
          </w:tcPr>
          <w:p w14:paraId="76426B88"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16" w:name="z363"/>
            <w:bookmarkEnd w:id="16"/>
            <w:r w:rsidRPr="00A723C2">
              <w:rPr>
                <w:rFonts w:ascii="Times New Roman" w:eastAsia="Times New Roman" w:hAnsi="Times New Roman" w:cs="Times New Roman"/>
                <w:sz w:val="24"/>
                <w:szCs w:val="24"/>
                <w:lang w:eastAsia="ru-RU"/>
              </w:rPr>
              <w:t>Приложение 8</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22F4D0AA" w14:textId="77777777" w:rsidR="00A723C2" w:rsidRPr="00A723C2" w:rsidRDefault="00A723C2" w:rsidP="005069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"Информация о фактически занимаемых ставках"</w:t>
      </w:r>
    </w:p>
    <w:p w14:paraId="24F5D40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05D35128" w14:textId="77777777"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Форма административных данных размещена на интернет-ресурсе: </w:t>
      </w:r>
      <w:hyperlink r:id="rId23" w:history="1">
        <w:r w:rsidR="0050699D" w:rsidRPr="00C32403">
          <w:rPr>
            <w:rStyle w:val="a4"/>
            <w:rFonts w:ascii="Times New Roman" w:eastAsia="Times New Roman" w:hAnsi="Times New Roman" w:cs="Times New Roman"/>
            <w:sz w:val="24"/>
            <w:szCs w:val="24"/>
            <w:lang w:eastAsia="ru-RU"/>
          </w:rPr>
          <w:t>https://www.dsm.gov.kz</w:t>
        </w:r>
      </w:hyperlink>
    </w:p>
    <w:p w14:paraId="16DD2BB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8-ФЗС</w:t>
      </w:r>
    </w:p>
    <w:p w14:paraId="3DE40B6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7096B0D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600BA91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8"/>
        <w:gridCol w:w="6295"/>
        <w:gridCol w:w="2522"/>
      </w:tblGrid>
      <w:tr w:rsidR="00A723C2" w:rsidRPr="00A723C2" w14:paraId="28A6CBE8" w14:textId="77777777" w:rsidTr="0050699D">
        <w:trPr>
          <w:tblCellSpacing w:w="15" w:type="dxa"/>
        </w:trPr>
        <w:tc>
          <w:tcPr>
            <w:tcW w:w="0" w:type="auto"/>
            <w:vAlign w:val="center"/>
            <w:hideMark/>
          </w:tcPr>
          <w:p w14:paraId="3A637236"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14:paraId="14214FB2"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w:t>
            </w:r>
          </w:p>
        </w:tc>
        <w:tc>
          <w:tcPr>
            <w:tcW w:w="0" w:type="auto"/>
            <w:vAlign w:val="center"/>
            <w:hideMark/>
          </w:tcPr>
          <w:p w14:paraId="5CFB1D7A"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ставок</w:t>
            </w:r>
          </w:p>
        </w:tc>
      </w:tr>
      <w:tr w:rsidR="00A723C2" w:rsidRPr="00A723C2" w14:paraId="01732E6D" w14:textId="77777777" w:rsidTr="0050699D">
        <w:trPr>
          <w:tblCellSpacing w:w="15" w:type="dxa"/>
        </w:trPr>
        <w:tc>
          <w:tcPr>
            <w:tcW w:w="0" w:type="auto"/>
            <w:vAlign w:val="center"/>
            <w:hideMark/>
          </w:tcPr>
          <w:p w14:paraId="21E93D0E"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0BD7F74A"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77368402"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r>
      <w:tr w:rsidR="00A723C2" w:rsidRPr="00A723C2" w14:paraId="2FD41313" w14:textId="77777777" w:rsidTr="0050699D">
        <w:trPr>
          <w:tblCellSpacing w:w="15" w:type="dxa"/>
        </w:trPr>
        <w:tc>
          <w:tcPr>
            <w:tcW w:w="0" w:type="auto"/>
            <w:vAlign w:val="center"/>
            <w:hideMark/>
          </w:tcPr>
          <w:p w14:paraId="3AC8BC1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41E412C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Финансовый блок</w:t>
            </w:r>
          </w:p>
        </w:tc>
        <w:tc>
          <w:tcPr>
            <w:tcW w:w="0" w:type="auto"/>
            <w:vAlign w:val="center"/>
            <w:hideMark/>
          </w:tcPr>
          <w:p w14:paraId="65B019A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E8C8E99" w14:textId="77777777" w:rsidTr="0050699D">
        <w:trPr>
          <w:tblCellSpacing w:w="15" w:type="dxa"/>
        </w:trPr>
        <w:tc>
          <w:tcPr>
            <w:tcW w:w="0" w:type="auto"/>
            <w:vAlign w:val="center"/>
            <w:hideMark/>
          </w:tcPr>
          <w:p w14:paraId="75EC94B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1012485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 кадров</w:t>
            </w:r>
          </w:p>
        </w:tc>
        <w:tc>
          <w:tcPr>
            <w:tcW w:w="0" w:type="auto"/>
            <w:vAlign w:val="center"/>
            <w:hideMark/>
          </w:tcPr>
          <w:p w14:paraId="286ED27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A166D0C" w14:textId="77777777" w:rsidTr="0050699D">
        <w:trPr>
          <w:tblCellSpacing w:w="15" w:type="dxa"/>
        </w:trPr>
        <w:tc>
          <w:tcPr>
            <w:tcW w:w="0" w:type="auto"/>
            <w:vAlign w:val="center"/>
            <w:hideMark/>
          </w:tcPr>
          <w:p w14:paraId="314750F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17FA9F6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Администрация</w:t>
            </w:r>
          </w:p>
        </w:tc>
        <w:tc>
          <w:tcPr>
            <w:tcW w:w="0" w:type="auto"/>
            <w:vAlign w:val="center"/>
            <w:hideMark/>
          </w:tcPr>
          <w:p w14:paraId="04C0F8D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EBB73EC" w14:textId="77777777" w:rsidTr="0050699D">
        <w:trPr>
          <w:tblCellSpacing w:w="15" w:type="dxa"/>
        </w:trPr>
        <w:tc>
          <w:tcPr>
            <w:tcW w:w="0" w:type="auto"/>
            <w:vAlign w:val="center"/>
            <w:hideMark/>
          </w:tcPr>
          <w:p w14:paraId="4962609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5E215F9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Прачечная</w:t>
            </w:r>
          </w:p>
        </w:tc>
        <w:tc>
          <w:tcPr>
            <w:tcW w:w="0" w:type="auto"/>
            <w:vAlign w:val="center"/>
            <w:hideMark/>
          </w:tcPr>
          <w:p w14:paraId="415D2E0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5641D73" w14:textId="77777777" w:rsidTr="0050699D">
        <w:trPr>
          <w:tblCellSpacing w:w="15" w:type="dxa"/>
        </w:trPr>
        <w:tc>
          <w:tcPr>
            <w:tcW w:w="0" w:type="auto"/>
            <w:vAlign w:val="center"/>
            <w:hideMark/>
          </w:tcPr>
          <w:p w14:paraId="685AF31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042D52D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Пищеблок/Кухня/Питание</w:t>
            </w:r>
          </w:p>
        </w:tc>
        <w:tc>
          <w:tcPr>
            <w:tcW w:w="0" w:type="auto"/>
            <w:vAlign w:val="center"/>
            <w:hideMark/>
          </w:tcPr>
          <w:p w14:paraId="59D0AC0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618133A" w14:textId="77777777" w:rsidTr="0050699D">
        <w:trPr>
          <w:tblCellSpacing w:w="15" w:type="dxa"/>
        </w:trPr>
        <w:tc>
          <w:tcPr>
            <w:tcW w:w="0" w:type="auto"/>
            <w:vAlign w:val="center"/>
            <w:hideMark/>
          </w:tcPr>
          <w:p w14:paraId="5CCA924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62599A6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Транспортировка (гаражи)</w:t>
            </w:r>
          </w:p>
        </w:tc>
        <w:tc>
          <w:tcPr>
            <w:tcW w:w="0" w:type="auto"/>
            <w:vAlign w:val="center"/>
            <w:hideMark/>
          </w:tcPr>
          <w:p w14:paraId="22857CF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5F451D7" w14:textId="77777777" w:rsidTr="0050699D">
        <w:trPr>
          <w:tblCellSpacing w:w="15" w:type="dxa"/>
        </w:trPr>
        <w:tc>
          <w:tcPr>
            <w:tcW w:w="0" w:type="auto"/>
            <w:vAlign w:val="center"/>
            <w:hideMark/>
          </w:tcPr>
          <w:p w14:paraId="14A68FC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54E7B5D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Кабинет медицинской статистики</w:t>
            </w:r>
          </w:p>
        </w:tc>
        <w:tc>
          <w:tcPr>
            <w:tcW w:w="0" w:type="auto"/>
            <w:vAlign w:val="center"/>
            <w:hideMark/>
          </w:tcPr>
          <w:p w14:paraId="5838CBE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1D67126" w14:textId="77777777" w:rsidTr="0050699D">
        <w:trPr>
          <w:tblCellSpacing w:w="15" w:type="dxa"/>
        </w:trPr>
        <w:tc>
          <w:tcPr>
            <w:tcW w:w="0" w:type="auto"/>
            <w:vAlign w:val="center"/>
            <w:hideMark/>
          </w:tcPr>
          <w:p w14:paraId="58F4598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14:paraId="311C7C1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Центральное стерилизационное отделение</w:t>
            </w:r>
          </w:p>
        </w:tc>
        <w:tc>
          <w:tcPr>
            <w:tcW w:w="0" w:type="auto"/>
            <w:vAlign w:val="center"/>
            <w:hideMark/>
          </w:tcPr>
          <w:p w14:paraId="2CD27B7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49D34A2" w14:textId="77777777" w:rsidTr="0050699D">
        <w:trPr>
          <w:tblCellSpacing w:w="15" w:type="dxa"/>
        </w:trPr>
        <w:tc>
          <w:tcPr>
            <w:tcW w:w="0" w:type="auto"/>
            <w:vAlign w:val="center"/>
            <w:hideMark/>
          </w:tcPr>
          <w:p w14:paraId="3ABF832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14:paraId="6016C8B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Аптека</w:t>
            </w:r>
          </w:p>
        </w:tc>
        <w:tc>
          <w:tcPr>
            <w:tcW w:w="0" w:type="auto"/>
            <w:vAlign w:val="center"/>
            <w:hideMark/>
          </w:tcPr>
          <w:p w14:paraId="651F80C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4AFC129" w14:textId="77777777" w:rsidTr="0050699D">
        <w:trPr>
          <w:tblCellSpacing w:w="15" w:type="dxa"/>
        </w:trPr>
        <w:tc>
          <w:tcPr>
            <w:tcW w:w="0" w:type="auto"/>
            <w:vAlign w:val="center"/>
            <w:hideMark/>
          </w:tcPr>
          <w:p w14:paraId="1DF8DD8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14:paraId="6F566F9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Рентген отделение (лучевой диагностики)</w:t>
            </w:r>
          </w:p>
        </w:tc>
        <w:tc>
          <w:tcPr>
            <w:tcW w:w="0" w:type="auto"/>
            <w:vAlign w:val="center"/>
            <w:hideMark/>
          </w:tcPr>
          <w:p w14:paraId="6204940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D8B96E2" w14:textId="77777777" w:rsidTr="0050699D">
        <w:trPr>
          <w:tblCellSpacing w:w="15" w:type="dxa"/>
        </w:trPr>
        <w:tc>
          <w:tcPr>
            <w:tcW w:w="0" w:type="auto"/>
            <w:vAlign w:val="center"/>
            <w:hideMark/>
          </w:tcPr>
          <w:p w14:paraId="45921BF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14:paraId="11476C9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УЗИ и функциональной диагностики</w:t>
            </w:r>
          </w:p>
        </w:tc>
        <w:tc>
          <w:tcPr>
            <w:tcW w:w="0" w:type="auto"/>
            <w:vAlign w:val="center"/>
            <w:hideMark/>
          </w:tcPr>
          <w:p w14:paraId="7C1D5D2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3F6CECE" w14:textId="77777777" w:rsidTr="0050699D">
        <w:trPr>
          <w:tblCellSpacing w:w="15" w:type="dxa"/>
        </w:trPr>
        <w:tc>
          <w:tcPr>
            <w:tcW w:w="0" w:type="auto"/>
            <w:vAlign w:val="center"/>
            <w:hideMark/>
          </w:tcPr>
          <w:p w14:paraId="3F281D5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14:paraId="00FB5AA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Лаборатория</w:t>
            </w:r>
          </w:p>
        </w:tc>
        <w:tc>
          <w:tcPr>
            <w:tcW w:w="0" w:type="auto"/>
            <w:vAlign w:val="center"/>
            <w:hideMark/>
          </w:tcPr>
          <w:p w14:paraId="45D127F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EE85992" w14:textId="77777777" w:rsidTr="0050699D">
        <w:trPr>
          <w:tblCellSpacing w:w="15" w:type="dxa"/>
        </w:trPr>
        <w:tc>
          <w:tcPr>
            <w:tcW w:w="0" w:type="auto"/>
            <w:vAlign w:val="center"/>
            <w:hideMark/>
          </w:tcPr>
          <w:p w14:paraId="2E6869E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14:paraId="76B2F40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Физиотерапия</w:t>
            </w:r>
          </w:p>
        </w:tc>
        <w:tc>
          <w:tcPr>
            <w:tcW w:w="0" w:type="auto"/>
            <w:vAlign w:val="center"/>
            <w:hideMark/>
          </w:tcPr>
          <w:p w14:paraId="4A48336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E3C4A18" w14:textId="77777777" w:rsidTr="0050699D">
        <w:trPr>
          <w:tblCellSpacing w:w="15" w:type="dxa"/>
        </w:trPr>
        <w:tc>
          <w:tcPr>
            <w:tcW w:w="0" w:type="auto"/>
            <w:vAlign w:val="center"/>
            <w:hideMark/>
          </w:tcPr>
          <w:p w14:paraId="42C1128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14:paraId="03EF97E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Кабинет эндоскопии</w:t>
            </w:r>
          </w:p>
        </w:tc>
        <w:tc>
          <w:tcPr>
            <w:tcW w:w="0" w:type="auto"/>
            <w:vAlign w:val="center"/>
            <w:hideMark/>
          </w:tcPr>
          <w:p w14:paraId="19A29BB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4518E2C" w14:textId="77777777" w:rsidTr="0050699D">
        <w:trPr>
          <w:tblCellSpacing w:w="15" w:type="dxa"/>
        </w:trPr>
        <w:tc>
          <w:tcPr>
            <w:tcW w:w="0" w:type="auto"/>
            <w:vAlign w:val="center"/>
            <w:hideMark/>
          </w:tcPr>
          <w:p w14:paraId="39F33E4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14:paraId="43AA0A0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Амбулаторное отделение</w:t>
            </w:r>
          </w:p>
        </w:tc>
        <w:tc>
          <w:tcPr>
            <w:tcW w:w="0" w:type="auto"/>
            <w:vAlign w:val="center"/>
            <w:hideMark/>
          </w:tcPr>
          <w:p w14:paraId="6D4FAA9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E9AF040" w14:textId="77777777" w:rsidTr="0050699D">
        <w:trPr>
          <w:tblCellSpacing w:w="15" w:type="dxa"/>
        </w:trPr>
        <w:tc>
          <w:tcPr>
            <w:tcW w:w="0" w:type="auto"/>
            <w:vAlign w:val="center"/>
            <w:hideMark/>
          </w:tcPr>
          <w:p w14:paraId="67C803E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14:paraId="7F4B820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Морг</w:t>
            </w:r>
          </w:p>
        </w:tc>
        <w:tc>
          <w:tcPr>
            <w:tcW w:w="0" w:type="auto"/>
            <w:vAlign w:val="center"/>
            <w:hideMark/>
          </w:tcPr>
          <w:p w14:paraId="0EC8F63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3B4A63C" w14:textId="77777777" w:rsidTr="0050699D">
        <w:trPr>
          <w:tblCellSpacing w:w="15" w:type="dxa"/>
        </w:trPr>
        <w:tc>
          <w:tcPr>
            <w:tcW w:w="0" w:type="auto"/>
            <w:vAlign w:val="center"/>
            <w:hideMark/>
          </w:tcPr>
          <w:p w14:paraId="28FFB7A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14:paraId="7534FA1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Приемное отделение</w:t>
            </w:r>
          </w:p>
        </w:tc>
        <w:tc>
          <w:tcPr>
            <w:tcW w:w="0" w:type="auto"/>
            <w:vAlign w:val="center"/>
            <w:hideMark/>
          </w:tcPr>
          <w:p w14:paraId="0C6B840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2CE7DE3" w14:textId="77777777" w:rsidTr="0050699D">
        <w:trPr>
          <w:tblCellSpacing w:w="15" w:type="dxa"/>
        </w:trPr>
        <w:tc>
          <w:tcPr>
            <w:tcW w:w="0" w:type="auto"/>
            <w:vAlign w:val="center"/>
            <w:hideMark/>
          </w:tcPr>
          <w:p w14:paraId="145A0D4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14:paraId="5DBC79E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Операционный блок 1</w:t>
            </w:r>
          </w:p>
        </w:tc>
        <w:tc>
          <w:tcPr>
            <w:tcW w:w="0" w:type="auto"/>
            <w:vAlign w:val="center"/>
            <w:hideMark/>
          </w:tcPr>
          <w:p w14:paraId="229E026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88C08C4" w14:textId="77777777" w:rsidTr="0050699D">
        <w:trPr>
          <w:tblCellSpacing w:w="15" w:type="dxa"/>
        </w:trPr>
        <w:tc>
          <w:tcPr>
            <w:tcW w:w="0" w:type="auto"/>
            <w:vAlign w:val="center"/>
            <w:hideMark/>
          </w:tcPr>
          <w:p w14:paraId="66C032D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14:paraId="766B905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Операционный блок 2</w:t>
            </w:r>
          </w:p>
        </w:tc>
        <w:tc>
          <w:tcPr>
            <w:tcW w:w="0" w:type="auto"/>
            <w:vAlign w:val="center"/>
            <w:hideMark/>
          </w:tcPr>
          <w:p w14:paraId="178C32F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38C8495" w14:textId="77777777" w:rsidTr="0050699D">
        <w:trPr>
          <w:tblCellSpacing w:w="15" w:type="dxa"/>
        </w:trPr>
        <w:tc>
          <w:tcPr>
            <w:tcW w:w="0" w:type="auto"/>
            <w:vAlign w:val="center"/>
            <w:hideMark/>
          </w:tcPr>
          <w:p w14:paraId="2F393BA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14:paraId="41B1E6E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ОАРИТ взрослый</w:t>
            </w:r>
          </w:p>
        </w:tc>
        <w:tc>
          <w:tcPr>
            <w:tcW w:w="0" w:type="auto"/>
            <w:vAlign w:val="center"/>
            <w:hideMark/>
          </w:tcPr>
          <w:p w14:paraId="60F4347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0389452" w14:textId="77777777" w:rsidTr="0050699D">
        <w:trPr>
          <w:tblCellSpacing w:w="15" w:type="dxa"/>
        </w:trPr>
        <w:tc>
          <w:tcPr>
            <w:tcW w:w="0" w:type="auto"/>
            <w:vAlign w:val="center"/>
            <w:hideMark/>
          </w:tcPr>
          <w:p w14:paraId="10C6FE1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14:paraId="3D0E16B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ОАРИТ детский</w:t>
            </w:r>
          </w:p>
        </w:tc>
        <w:tc>
          <w:tcPr>
            <w:tcW w:w="0" w:type="auto"/>
            <w:vAlign w:val="center"/>
            <w:hideMark/>
          </w:tcPr>
          <w:p w14:paraId="608A2EF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F6CF095" w14:textId="77777777" w:rsidTr="0050699D">
        <w:trPr>
          <w:tblCellSpacing w:w="15" w:type="dxa"/>
        </w:trPr>
        <w:tc>
          <w:tcPr>
            <w:tcW w:w="0" w:type="auto"/>
            <w:vAlign w:val="center"/>
            <w:hideMark/>
          </w:tcPr>
          <w:p w14:paraId="059ED86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22</w:t>
            </w:r>
          </w:p>
        </w:tc>
        <w:tc>
          <w:tcPr>
            <w:tcW w:w="0" w:type="auto"/>
            <w:vAlign w:val="center"/>
            <w:hideMark/>
          </w:tcPr>
          <w:p w14:paraId="39E1576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1</w:t>
            </w:r>
          </w:p>
        </w:tc>
        <w:tc>
          <w:tcPr>
            <w:tcW w:w="0" w:type="auto"/>
            <w:vAlign w:val="center"/>
            <w:hideMark/>
          </w:tcPr>
          <w:p w14:paraId="14E34F7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D85BD38" w14:textId="77777777" w:rsidTr="0050699D">
        <w:trPr>
          <w:tblCellSpacing w:w="15" w:type="dxa"/>
        </w:trPr>
        <w:tc>
          <w:tcPr>
            <w:tcW w:w="0" w:type="auto"/>
            <w:vAlign w:val="center"/>
            <w:hideMark/>
          </w:tcPr>
          <w:p w14:paraId="4156683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23</w:t>
            </w:r>
          </w:p>
        </w:tc>
        <w:tc>
          <w:tcPr>
            <w:tcW w:w="0" w:type="auto"/>
            <w:vAlign w:val="center"/>
            <w:hideMark/>
          </w:tcPr>
          <w:p w14:paraId="2AE9930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2</w:t>
            </w:r>
          </w:p>
        </w:tc>
        <w:tc>
          <w:tcPr>
            <w:tcW w:w="0" w:type="auto"/>
            <w:vAlign w:val="center"/>
            <w:hideMark/>
          </w:tcPr>
          <w:p w14:paraId="5DBB179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C68F537" w14:textId="77777777" w:rsidTr="0050699D">
        <w:trPr>
          <w:tblCellSpacing w:w="15" w:type="dxa"/>
        </w:trPr>
        <w:tc>
          <w:tcPr>
            <w:tcW w:w="0" w:type="auto"/>
            <w:vAlign w:val="center"/>
            <w:hideMark/>
          </w:tcPr>
          <w:p w14:paraId="3EB90FB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w:t>
            </w:r>
          </w:p>
        </w:tc>
        <w:tc>
          <w:tcPr>
            <w:tcW w:w="0" w:type="auto"/>
            <w:vAlign w:val="center"/>
            <w:hideMark/>
          </w:tcPr>
          <w:p w14:paraId="5C9CE1C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3</w:t>
            </w:r>
          </w:p>
        </w:tc>
        <w:tc>
          <w:tcPr>
            <w:tcW w:w="0" w:type="auto"/>
            <w:vAlign w:val="center"/>
            <w:hideMark/>
          </w:tcPr>
          <w:p w14:paraId="098E8AA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D1314A9" w14:textId="77777777" w:rsidTr="0050699D">
        <w:trPr>
          <w:tblCellSpacing w:w="15" w:type="dxa"/>
        </w:trPr>
        <w:tc>
          <w:tcPr>
            <w:tcW w:w="0" w:type="auto"/>
            <w:vAlign w:val="center"/>
            <w:hideMark/>
          </w:tcPr>
          <w:p w14:paraId="219417B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25</w:t>
            </w:r>
          </w:p>
        </w:tc>
        <w:tc>
          <w:tcPr>
            <w:tcW w:w="0" w:type="auto"/>
            <w:vAlign w:val="center"/>
            <w:hideMark/>
          </w:tcPr>
          <w:p w14:paraId="495DE3E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4</w:t>
            </w:r>
          </w:p>
        </w:tc>
        <w:tc>
          <w:tcPr>
            <w:tcW w:w="0" w:type="auto"/>
            <w:vAlign w:val="center"/>
            <w:hideMark/>
          </w:tcPr>
          <w:p w14:paraId="31FCDF6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3D6C2A7" w14:textId="77777777" w:rsidTr="0050699D">
        <w:trPr>
          <w:tblCellSpacing w:w="15" w:type="dxa"/>
        </w:trPr>
        <w:tc>
          <w:tcPr>
            <w:tcW w:w="0" w:type="auto"/>
            <w:vAlign w:val="center"/>
            <w:hideMark/>
          </w:tcPr>
          <w:p w14:paraId="700C719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86F3BD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14:paraId="4E56D28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10F6836C" w14:textId="77777777" w:rsidR="00A723C2" w:rsidRPr="00A723C2" w:rsidRDefault="00A723C2" w:rsidP="0050699D">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Расшифровка аббревиатур:</w:t>
      </w:r>
      <w:r w:rsidRPr="00A723C2">
        <w:rPr>
          <w:rFonts w:ascii="Times New Roman" w:eastAsia="Times New Roman" w:hAnsi="Times New Roman" w:cs="Times New Roman"/>
          <w:sz w:val="24"/>
          <w:szCs w:val="24"/>
          <w:lang w:eastAsia="ru-RU"/>
        </w:rPr>
        <w:br/>
        <w:t>      ОАРИТ – отделение анестезиологии, реанимации и интенсивной терапии;</w:t>
      </w:r>
      <w:r w:rsidRPr="00A723C2">
        <w:rPr>
          <w:rFonts w:ascii="Times New Roman" w:eastAsia="Times New Roman" w:hAnsi="Times New Roman" w:cs="Times New Roman"/>
          <w:sz w:val="24"/>
          <w:szCs w:val="24"/>
          <w:lang w:eastAsia="ru-RU"/>
        </w:rPr>
        <w:br/>
        <w:t>      УЗИ – ультразвуковое исследование.</w:t>
      </w:r>
      <w:r w:rsidRPr="00A723C2">
        <w:rPr>
          <w:rFonts w:ascii="Times New Roman" w:eastAsia="Times New Roman" w:hAnsi="Times New Roman" w:cs="Times New Roman"/>
          <w:sz w:val="24"/>
          <w:szCs w:val="24"/>
          <w:lang w:eastAsia="ru-RU"/>
        </w:rPr>
        <w:br/>
        <w:t xml:space="preserve">      Руководитель субъекта здравоохранения: </w:t>
      </w:r>
      <w:r w:rsidRPr="00A723C2">
        <w:rPr>
          <w:rFonts w:ascii="Times New Roman" w:eastAsia="Times New Roman" w:hAnsi="Times New Roman" w:cs="Times New Roman"/>
          <w:sz w:val="24"/>
          <w:szCs w:val="24"/>
          <w:lang w:eastAsia="ru-RU"/>
        </w:rPr>
        <w:lastRenderedPageBreak/>
        <w:t>_____________________________________________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49E208BD" w14:textId="77777777" w:rsidTr="00A723C2">
        <w:trPr>
          <w:tblCellSpacing w:w="15" w:type="dxa"/>
        </w:trPr>
        <w:tc>
          <w:tcPr>
            <w:tcW w:w="5805" w:type="dxa"/>
            <w:vAlign w:val="center"/>
            <w:hideMark/>
          </w:tcPr>
          <w:p w14:paraId="5C1C785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4B424F1E"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17" w:name="z372"/>
            <w:bookmarkEnd w:id="17"/>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"Информация о фактически</w:t>
            </w:r>
            <w:r w:rsidRPr="00A723C2">
              <w:rPr>
                <w:rFonts w:ascii="Times New Roman" w:eastAsia="Times New Roman" w:hAnsi="Times New Roman" w:cs="Times New Roman"/>
                <w:sz w:val="24"/>
                <w:szCs w:val="24"/>
                <w:lang w:eastAsia="ru-RU"/>
              </w:rPr>
              <w:br/>
              <w:t>занимаемых ставках"</w:t>
            </w:r>
          </w:p>
        </w:tc>
      </w:tr>
    </w:tbl>
    <w:p w14:paraId="7F76288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"Информация о фактически занимаемых ставках"</w:t>
      </w:r>
    </w:p>
    <w:p w14:paraId="72FCC1A4" w14:textId="77777777"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1. Общие положения</w:t>
      </w:r>
    </w:p>
    <w:p w14:paraId="659D964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о фактически занимаемых ставках" (далее – Форма);</w:t>
      </w:r>
    </w:p>
    <w:p w14:paraId="699A282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5A04747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77F5719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1E14998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1753D0CD" w14:textId="77777777"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6. Наименование и количество структурных подразделений должны соответствовать </w:t>
      </w:r>
      <w:r w:rsidRPr="0050699D">
        <w:rPr>
          <w:rFonts w:ascii="Times New Roman" w:eastAsia="Times New Roman" w:hAnsi="Times New Roman" w:cs="Times New Roman"/>
          <w:sz w:val="24"/>
          <w:szCs w:val="24"/>
          <w:lang w:eastAsia="ru-RU"/>
        </w:rPr>
        <w:t>наименованиям структурных подразделений в приложениях 2 и 9.</w:t>
      </w:r>
    </w:p>
    <w:p w14:paraId="057E17C0" w14:textId="77777777"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2. Заполнение формы</w:t>
      </w:r>
    </w:p>
    <w:p w14:paraId="5161DAF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1 указывается порядковый номер;</w:t>
      </w:r>
    </w:p>
    <w:p w14:paraId="321A3B1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2 указывается наименование подразделения;</w:t>
      </w:r>
    </w:p>
    <w:p w14:paraId="335A3A9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3 указывается количество фактически занимаемых ставок.</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4962"/>
        <w:gridCol w:w="4394"/>
      </w:tblGrid>
      <w:tr w:rsidR="00A723C2" w:rsidRPr="00A723C2" w14:paraId="7A278C47" w14:textId="77777777" w:rsidTr="0050699D">
        <w:trPr>
          <w:tblCellSpacing w:w="15" w:type="dxa"/>
        </w:trPr>
        <w:tc>
          <w:tcPr>
            <w:tcW w:w="4917" w:type="dxa"/>
            <w:vAlign w:val="center"/>
            <w:hideMark/>
          </w:tcPr>
          <w:p w14:paraId="2785E2F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49" w:type="dxa"/>
            <w:vAlign w:val="center"/>
            <w:hideMark/>
          </w:tcPr>
          <w:p w14:paraId="56619F42"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18" w:name="z385"/>
            <w:bookmarkEnd w:id="18"/>
            <w:r w:rsidRPr="00A723C2">
              <w:rPr>
                <w:rFonts w:ascii="Times New Roman" w:eastAsia="Times New Roman" w:hAnsi="Times New Roman" w:cs="Times New Roman"/>
                <w:sz w:val="24"/>
                <w:szCs w:val="24"/>
                <w:lang w:eastAsia="ru-RU"/>
              </w:rPr>
              <w:t>Приложение 9</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5A3D6FCF" w14:textId="77777777" w:rsidR="00A723C2" w:rsidRPr="00A723C2" w:rsidRDefault="00A723C2" w:rsidP="005069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lastRenderedPageBreak/>
        <w:t>Форма, предназначенная для сбора административных данных "Информация о расходах на персонал"</w:t>
      </w:r>
    </w:p>
    <w:p w14:paraId="01F7475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0677D694" w14:textId="77777777"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24" w:history="1">
        <w:r w:rsidR="0050699D" w:rsidRPr="00C32403">
          <w:rPr>
            <w:rStyle w:val="a4"/>
            <w:rFonts w:ascii="Times New Roman" w:eastAsia="Times New Roman" w:hAnsi="Times New Roman" w:cs="Times New Roman"/>
            <w:sz w:val="24"/>
            <w:szCs w:val="24"/>
            <w:lang w:eastAsia="ru-RU"/>
          </w:rPr>
          <w:t>https://www.dsm.gov.kz</w:t>
        </w:r>
      </w:hyperlink>
    </w:p>
    <w:p w14:paraId="3E6FB1A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9-ИРП</w:t>
      </w:r>
    </w:p>
    <w:p w14:paraId="5E00166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446737F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46D9F4F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4478"/>
        <w:gridCol w:w="1400"/>
        <w:gridCol w:w="1800"/>
        <w:gridCol w:w="1212"/>
      </w:tblGrid>
      <w:tr w:rsidR="00A723C2" w:rsidRPr="00A723C2" w14:paraId="22C27944" w14:textId="77777777" w:rsidTr="0050699D">
        <w:trPr>
          <w:tblCellSpacing w:w="15" w:type="dxa"/>
        </w:trPr>
        <w:tc>
          <w:tcPr>
            <w:tcW w:w="0" w:type="auto"/>
            <w:vAlign w:val="center"/>
            <w:hideMark/>
          </w:tcPr>
          <w:p w14:paraId="3296739B"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14:paraId="50DDC1AC"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w:t>
            </w:r>
          </w:p>
        </w:tc>
        <w:tc>
          <w:tcPr>
            <w:tcW w:w="0" w:type="auto"/>
            <w:vAlign w:val="center"/>
            <w:hideMark/>
          </w:tcPr>
          <w:p w14:paraId="665BBE72"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Заработная плата</w:t>
            </w:r>
          </w:p>
        </w:tc>
        <w:tc>
          <w:tcPr>
            <w:tcW w:w="0" w:type="auto"/>
            <w:vAlign w:val="center"/>
            <w:hideMark/>
          </w:tcPr>
          <w:p w14:paraId="68A608E2"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Взносы работодателей</w:t>
            </w:r>
          </w:p>
        </w:tc>
        <w:tc>
          <w:tcPr>
            <w:tcW w:w="0" w:type="auto"/>
            <w:vAlign w:val="center"/>
            <w:hideMark/>
          </w:tcPr>
          <w:p w14:paraId="44AFAE67"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 расходов</w:t>
            </w:r>
          </w:p>
        </w:tc>
      </w:tr>
      <w:tr w:rsidR="00A723C2" w:rsidRPr="00A723C2" w14:paraId="5707E934" w14:textId="77777777" w:rsidTr="0050699D">
        <w:trPr>
          <w:tblCellSpacing w:w="15" w:type="dxa"/>
        </w:trPr>
        <w:tc>
          <w:tcPr>
            <w:tcW w:w="0" w:type="auto"/>
            <w:vAlign w:val="center"/>
            <w:hideMark/>
          </w:tcPr>
          <w:p w14:paraId="19B2E2FF"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7EBB1A70"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6AF237AA"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694E740F"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01C754AC"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r>
      <w:tr w:rsidR="00A723C2" w:rsidRPr="00A723C2" w14:paraId="682F10C4" w14:textId="77777777" w:rsidTr="0050699D">
        <w:trPr>
          <w:tblCellSpacing w:w="15" w:type="dxa"/>
        </w:trPr>
        <w:tc>
          <w:tcPr>
            <w:tcW w:w="0" w:type="auto"/>
            <w:vAlign w:val="center"/>
            <w:hideMark/>
          </w:tcPr>
          <w:p w14:paraId="658A5BD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07F3145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Финансовый блок</w:t>
            </w:r>
          </w:p>
        </w:tc>
        <w:tc>
          <w:tcPr>
            <w:tcW w:w="0" w:type="auto"/>
            <w:vAlign w:val="center"/>
            <w:hideMark/>
          </w:tcPr>
          <w:p w14:paraId="135F118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13091C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F5482E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C60AB5B" w14:textId="77777777" w:rsidTr="0050699D">
        <w:trPr>
          <w:tblCellSpacing w:w="15" w:type="dxa"/>
        </w:trPr>
        <w:tc>
          <w:tcPr>
            <w:tcW w:w="0" w:type="auto"/>
            <w:vAlign w:val="center"/>
            <w:hideMark/>
          </w:tcPr>
          <w:p w14:paraId="70A30D3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3A3FB56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 кадров</w:t>
            </w:r>
          </w:p>
        </w:tc>
        <w:tc>
          <w:tcPr>
            <w:tcW w:w="0" w:type="auto"/>
            <w:vAlign w:val="center"/>
            <w:hideMark/>
          </w:tcPr>
          <w:p w14:paraId="391FEF8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9354BE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CAE0E2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3FBA5A8" w14:textId="77777777" w:rsidTr="0050699D">
        <w:trPr>
          <w:tblCellSpacing w:w="15" w:type="dxa"/>
        </w:trPr>
        <w:tc>
          <w:tcPr>
            <w:tcW w:w="0" w:type="auto"/>
            <w:vAlign w:val="center"/>
            <w:hideMark/>
          </w:tcPr>
          <w:p w14:paraId="139A91B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2BD4A9D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Администрация</w:t>
            </w:r>
          </w:p>
        </w:tc>
        <w:tc>
          <w:tcPr>
            <w:tcW w:w="0" w:type="auto"/>
            <w:vAlign w:val="center"/>
            <w:hideMark/>
          </w:tcPr>
          <w:p w14:paraId="1883815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8055B8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094B54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F7EB1D0" w14:textId="77777777" w:rsidTr="0050699D">
        <w:trPr>
          <w:tblCellSpacing w:w="15" w:type="dxa"/>
        </w:trPr>
        <w:tc>
          <w:tcPr>
            <w:tcW w:w="0" w:type="auto"/>
            <w:vAlign w:val="center"/>
            <w:hideMark/>
          </w:tcPr>
          <w:p w14:paraId="180F0CB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146713C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Прачечная</w:t>
            </w:r>
          </w:p>
        </w:tc>
        <w:tc>
          <w:tcPr>
            <w:tcW w:w="0" w:type="auto"/>
            <w:vAlign w:val="center"/>
            <w:hideMark/>
          </w:tcPr>
          <w:p w14:paraId="516FAB7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410CD3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39D958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9696AC9" w14:textId="77777777" w:rsidTr="0050699D">
        <w:trPr>
          <w:tblCellSpacing w:w="15" w:type="dxa"/>
        </w:trPr>
        <w:tc>
          <w:tcPr>
            <w:tcW w:w="0" w:type="auto"/>
            <w:vAlign w:val="center"/>
            <w:hideMark/>
          </w:tcPr>
          <w:p w14:paraId="1A785AD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1642DC7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Пищеблок/Кухня/Питание</w:t>
            </w:r>
          </w:p>
        </w:tc>
        <w:tc>
          <w:tcPr>
            <w:tcW w:w="0" w:type="auto"/>
            <w:vAlign w:val="center"/>
            <w:hideMark/>
          </w:tcPr>
          <w:p w14:paraId="1E11086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E7BB68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B16167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F43F5F6" w14:textId="77777777" w:rsidTr="0050699D">
        <w:trPr>
          <w:tblCellSpacing w:w="15" w:type="dxa"/>
        </w:trPr>
        <w:tc>
          <w:tcPr>
            <w:tcW w:w="0" w:type="auto"/>
            <w:vAlign w:val="center"/>
            <w:hideMark/>
          </w:tcPr>
          <w:p w14:paraId="3C3295C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7BA80D2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Транспортировка (гаражи)</w:t>
            </w:r>
          </w:p>
        </w:tc>
        <w:tc>
          <w:tcPr>
            <w:tcW w:w="0" w:type="auto"/>
            <w:vAlign w:val="center"/>
            <w:hideMark/>
          </w:tcPr>
          <w:p w14:paraId="790DEE5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67DFAB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A0725D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4FB5EB6" w14:textId="77777777" w:rsidTr="0050699D">
        <w:trPr>
          <w:tblCellSpacing w:w="15" w:type="dxa"/>
        </w:trPr>
        <w:tc>
          <w:tcPr>
            <w:tcW w:w="0" w:type="auto"/>
            <w:vAlign w:val="center"/>
            <w:hideMark/>
          </w:tcPr>
          <w:p w14:paraId="3D3FA91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4E45F50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Кабинет медицинской статистики</w:t>
            </w:r>
          </w:p>
        </w:tc>
        <w:tc>
          <w:tcPr>
            <w:tcW w:w="0" w:type="auto"/>
            <w:vAlign w:val="center"/>
            <w:hideMark/>
          </w:tcPr>
          <w:p w14:paraId="6CD6C19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5CCF3A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2AD149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9470B89" w14:textId="77777777" w:rsidTr="0050699D">
        <w:trPr>
          <w:tblCellSpacing w:w="15" w:type="dxa"/>
        </w:trPr>
        <w:tc>
          <w:tcPr>
            <w:tcW w:w="0" w:type="auto"/>
            <w:vAlign w:val="center"/>
            <w:hideMark/>
          </w:tcPr>
          <w:p w14:paraId="1A6D4A0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14:paraId="6DBCD2B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Центральное стерилизационное отделение</w:t>
            </w:r>
          </w:p>
        </w:tc>
        <w:tc>
          <w:tcPr>
            <w:tcW w:w="0" w:type="auto"/>
            <w:vAlign w:val="center"/>
            <w:hideMark/>
          </w:tcPr>
          <w:p w14:paraId="7FEBB15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FFEEC6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1C04C9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59B089D" w14:textId="77777777" w:rsidTr="0050699D">
        <w:trPr>
          <w:tblCellSpacing w:w="15" w:type="dxa"/>
        </w:trPr>
        <w:tc>
          <w:tcPr>
            <w:tcW w:w="0" w:type="auto"/>
            <w:vAlign w:val="center"/>
            <w:hideMark/>
          </w:tcPr>
          <w:p w14:paraId="05922F9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14:paraId="543926E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Аптека</w:t>
            </w:r>
          </w:p>
        </w:tc>
        <w:tc>
          <w:tcPr>
            <w:tcW w:w="0" w:type="auto"/>
            <w:vAlign w:val="center"/>
            <w:hideMark/>
          </w:tcPr>
          <w:p w14:paraId="2F970ED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1221A0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44DBEB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EA5D8B4" w14:textId="77777777" w:rsidTr="0050699D">
        <w:trPr>
          <w:tblCellSpacing w:w="15" w:type="dxa"/>
        </w:trPr>
        <w:tc>
          <w:tcPr>
            <w:tcW w:w="0" w:type="auto"/>
            <w:vAlign w:val="center"/>
            <w:hideMark/>
          </w:tcPr>
          <w:p w14:paraId="37A6527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14:paraId="02B67A7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Рентген отделение (лучевой диагностики)</w:t>
            </w:r>
          </w:p>
        </w:tc>
        <w:tc>
          <w:tcPr>
            <w:tcW w:w="0" w:type="auto"/>
            <w:vAlign w:val="center"/>
            <w:hideMark/>
          </w:tcPr>
          <w:p w14:paraId="2D8616C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C23C1E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2D3B3C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BB303BA" w14:textId="77777777" w:rsidTr="0050699D">
        <w:trPr>
          <w:tblCellSpacing w:w="15" w:type="dxa"/>
        </w:trPr>
        <w:tc>
          <w:tcPr>
            <w:tcW w:w="0" w:type="auto"/>
            <w:vAlign w:val="center"/>
            <w:hideMark/>
          </w:tcPr>
          <w:p w14:paraId="5B77365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14:paraId="076BEC3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ультразвукового исследования организма и функциональной диагностики</w:t>
            </w:r>
          </w:p>
        </w:tc>
        <w:tc>
          <w:tcPr>
            <w:tcW w:w="0" w:type="auto"/>
            <w:vAlign w:val="center"/>
            <w:hideMark/>
          </w:tcPr>
          <w:p w14:paraId="5250C5B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FBD632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F92BEE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AB9BE75" w14:textId="77777777" w:rsidTr="0050699D">
        <w:trPr>
          <w:tblCellSpacing w:w="15" w:type="dxa"/>
        </w:trPr>
        <w:tc>
          <w:tcPr>
            <w:tcW w:w="0" w:type="auto"/>
            <w:vAlign w:val="center"/>
            <w:hideMark/>
          </w:tcPr>
          <w:p w14:paraId="7DA2E5E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14:paraId="6D5B18B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Лаборатория</w:t>
            </w:r>
          </w:p>
        </w:tc>
        <w:tc>
          <w:tcPr>
            <w:tcW w:w="0" w:type="auto"/>
            <w:vAlign w:val="center"/>
            <w:hideMark/>
          </w:tcPr>
          <w:p w14:paraId="5ACF6B0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2491FC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A55701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814C9DC" w14:textId="77777777" w:rsidTr="0050699D">
        <w:trPr>
          <w:tblCellSpacing w:w="15" w:type="dxa"/>
        </w:trPr>
        <w:tc>
          <w:tcPr>
            <w:tcW w:w="0" w:type="auto"/>
            <w:vAlign w:val="center"/>
            <w:hideMark/>
          </w:tcPr>
          <w:p w14:paraId="32CC466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14:paraId="61B5A43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Физиотерапия</w:t>
            </w:r>
          </w:p>
        </w:tc>
        <w:tc>
          <w:tcPr>
            <w:tcW w:w="0" w:type="auto"/>
            <w:vAlign w:val="center"/>
            <w:hideMark/>
          </w:tcPr>
          <w:p w14:paraId="106A118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02E197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393CC6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55CCB5A" w14:textId="77777777" w:rsidTr="0050699D">
        <w:trPr>
          <w:tblCellSpacing w:w="15" w:type="dxa"/>
        </w:trPr>
        <w:tc>
          <w:tcPr>
            <w:tcW w:w="0" w:type="auto"/>
            <w:vAlign w:val="center"/>
            <w:hideMark/>
          </w:tcPr>
          <w:p w14:paraId="4090B2D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14:paraId="0A2AE67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Кабинет эндоскопии</w:t>
            </w:r>
          </w:p>
        </w:tc>
        <w:tc>
          <w:tcPr>
            <w:tcW w:w="0" w:type="auto"/>
            <w:vAlign w:val="center"/>
            <w:hideMark/>
          </w:tcPr>
          <w:p w14:paraId="2AD8015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BB8B44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7E91F2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D63B7DC" w14:textId="77777777" w:rsidTr="0050699D">
        <w:trPr>
          <w:tblCellSpacing w:w="15" w:type="dxa"/>
        </w:trPr>
        <w:tc>
          <w:tcPr>
            <w:tcW w:w="0" w:type="auto"/>
            <w:vAlign w:val="center"/>
            <w:hideMark/>
          </w:tcPr>
          <w:p w14:paraId="53F1E74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14:paraId="02436A3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Амбулаторное отделение</w:t>
            </w:r>
          </w:p>
        </w:tc>
        <w:tc>
          <w:tcPr>
            <w:tcW w:w="0" w:type="auto"/>
            <w:vAlign w:val="center"/>
            <w:hideMark/>
          </w:tcPr>
          <w:p w14:paraId="6F4F63E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3B8622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39B06E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8C3ADCA" w14:textId="77777777" w:rsidTr="0050699D">
        <w:trPr>
          <w:tblCellSpacing w:w="15" w:type="dxa"/>
        </w:trPr>
        <w:tc>
          <w:tcPr>
            <w:tcW w:w="0" w:type="auto"/>
            <w:vAlign w:val="center"/>
            <w:hideMark/>
          </w:tcPr>
          <w:p w14:paraId="05914FC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14:paraId="32ADA15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Морг</w:t>
            </w:r>
          </w:p>
        </w:tc>
        <w:tc>
          <w:tcPr>
            <w:tcW w:w="0" w:type="auto"/>
            <w:vAlign w:val="center"/>
            <w:hideMark/>
          </w:tcPr>
          <w:p w14:paraId="4A13549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2A19B8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CD815A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4ABB8CD" w14:textId="77777777" w:rsidTr="0050699D">
        <w:trPr>
          <w:tblCellSpacing w:w="15" w:type="dxa"/>
        </w:trPr>
        <w:tc>
          <w:tcPr>
            <w:tcW w:w="0" w:type="auto"/>
            <w:vAlign w:val="center"/>
            <w:hideMark/>
          </w:tcPr>
          <w:p w14:paraId="45EEFD9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14:paraId="7C846B1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Приемное отделение</w:t>
            </w:r>
          </w:p>
        </w:tc>
        <w:tc>
          <w:tcPr>
            <w:tcW w:w="0" w:type="auto"/>
            <w:vAlign w:val="center"/>
            <w:hideMark/>
          </w:tcPr>
          <w:p w14:paraId="7F0C4EC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6362B6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72B56B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74CD027" w14:textId="77777777" w:rsidTr="0050699D">
        <w:trPr>
          <w:tblCellSpacing w:w="15" w:type="dxa"/>
        </w:trPr>
        <w:tc>
          <w:tcPr>
            <w:tcW w:w="0" w:type="auto"/>
            <w:vAlign w:val="center"/>
            <w:hideMark/>
          </w:tcPr>
          <w:p w14:paraId="1ADD5B0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14:paraId="38F9EB1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Операционный блок 1</w:t>
            </w:r>
          </w:p>
        </w:tc>
        <w:tc>
          <w:tcPr>
            <w:tcW w:w="0" w:type="auto"/>
            <w:vAlign w:val="center"/>
            <w:hideMark/>
          </w:tcPr>
          <w:p w14:paraId="66BDB3F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6AEE5C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EB2AAB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4CA5431" w14:textId="77777777" w:rsidTr="0050699D">
        <w:trPr>
          <w:tblCellSpacing w:w="15" w:type="dxa"/>
        </w:trPr>
        <w:tc>
          <w:tcPr>
            <w:tcW w:w="0" w:type="auto"/>
            <w:vAlign w:val="center"/>
            <w:hideMark/>
          </w:tcPr>
          <w:p w14:paraId="18DA4A8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14:paraId="096AC9A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Операционный блок 2</w:t>
            </w:r>
          </w:p>
        </w:tc>
        <w:tc>
          <w:tcPr>
            <w:tcW w:w="0" w:type="auto"/>
            <w:vAlign w:val="center"/>
            <w:hideMark/>
          </w:tcPr>
          <w:p w14:paraId="60C701F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DA3CCC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FF2E86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02183B4" w14:textId="77777777" w:rsidTr="0050699D">
        <w:trPr>
          <w:tblCellSpacing w:w="15" w:type="dxa"/>
        </w:trPr>
        <w:tc>
          <w:tcPr>
            <w:tcW w:w="0" w:type="auto"/>
            <w:vAlign w:val="center"/>
            <w:hideMark/>
          </w:tcPr>
          <w:p w14:paraId="210CAC0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14:paraId="7E3136C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ОАРИТ взрослый</w:t>
            </w:r>
          </w:p>
        </w:tc>
        <w:tc>
          <w:tcPr>
            <w:tcW w:w="0" w:type="auto"/>
            <w:vAlign w:val="center"/>
            <w:hideMark/>
          </w:tcPr>
          <w:p w14:paraId="41104CA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958CDE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EE0C63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A0E3D64" w14:textId="77777777" w:rsidTr="0050699D">
        <w:trPr>
          <w:tblCellSpacing w:w="15" w:type="dxa"/>
        </w:trPr>
        <w:tc>
          <w:tcPr>
            <w:tcW w:w="0" w:type="auto"/>
            <w:vAlign w:val="center"/>
            <w:hideMark/>
          </w:tcPr>
          <w:p w14:paraId="40C641B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14:paraId="10D3111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ОАРИТ детский</w:t>
            </w:r>
          </w:p>
        </w:tc>
        <w:tc>
          <w:tcPr>
            <w:tcW w:w="0" w:type="auto"/>
            <w:vAlign w:val="center"/>
            <w:hideMark/>
          </w:tcPr>
          <w:p w14:paraId="0C42BD5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766E90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207A33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45A468B" w14:textId="77777777" w:rsidTr="0050699D">
        <w:trPr>
          <w:tblCellSpacing w:w="15" w:type="dxa"/>
        </w:trPr>
        <w:tc>
          <w:tcPr>
            <w:tcW w:w="0" w:type="auto"/>
            <w:vAlign w:val="center"/>
            <w:hideMark/>
          </w:tcPr>
          <w:p w14:paraId="4F56043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22</w:t>
            </w:r>
          </w:p>
        </w:tc>
        <w:tc>
          <w:tcPr>
            <w:tcW w:w="0" w:type="auto"/>
            <w:vAlign w:val="center"/>
            <w:hideMark/>
          </w:tcPr>
          <w:p w14:paraId="31EB7DA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1</w:t>
            </w:r>
          </w:p>
        </w:tc>
        <w:tc>
          <w:tcPr>
            <w:tcW w:w="0" w:type="auto"/>
            <w:vAlign w:val="center"/>
            <w:hideMark/>
          </w:tcPr>
          <w:p w14:paraId="323F5B5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39ECD0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E2C4B8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4C93DD2" w14:textId="77777777" w:rsidTr="0050699D">
        <w:trPr>
          <w:tblCellSpacing w:w="15" w:type="dxa"/>
        </w:trPr>
        <w:tc>
          <w:tcPr>
            <w:tcW w:w="0" w:type="auto"/>
            <w:vAlign w:val="center"/>
            <w:hideMark/>
          </w:tcPr>
          <w:p w14:paraId="56512DC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23</w:t>
            </w:r>
          </w:p>
        </w:tc>
        <w:tc>
          <w:tcPr>
            <w:tcW w:w="0" w:type="auto"/>
            <w:vAlign w:val="center"/>
            <w:hideMark/>
          </w:tcPr>
          <w:p w14:paraId="0356A2C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2</w:t>
            </w:r>
          </w:p>
        </w:tc>
        <w:tc>
          <w:tcPr>
            <w:tcW w:w="0" w:type="auto"/>
            <w:vAlign w:val="center"/>
            <w:hideMark/>
          </w:tcPr>
          <w:p w14:paraId="2DAFAAE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73CF88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9170FE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9FE30B4" w14:textId="77777777" w:rsidTr="0050699D">
        <w:trPr>
          <w:tblCellSpacing w:w="15" w:type="dxa"/>
        </w:trPr>
        <w:tc>
          <w:tcPr>
            <w:tcW w:w="0" w:type="auto"/>
            <w:vAlign w:val="center"/>
            <w:hideMark/>
          </w:tcPr>
          <w:p w14:paraId="475590A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w:t>
            </w:r>
          </w:p>
        </w:tc>
        <w:tc>
          <w:tcPr>
            <w:tcW w:w="0" w:type="auto"/>
            <w:vAlign w:val="center"/>
            <w:hideMark/>
          </w:tcPr>
          <w:p w14:paraId="389A6D8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3</w:t>
            </w:r>
          </w:p>
        </w:tc>
        <w:tc>
          <w:tcPr>
            <w:tcW w:w="0" w:type="auto"/>
            <w:vAlign w:val="center"/>
            <w:hideMark/>
          </w:tcPr>
          <w:p w14:paraId="17694D6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DCB557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C998E8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E9EEC2D" w14:textId="77777777" w:rsidTr="0050699D">
        <w:trPr>
          <w:tblCellSpacing w:w="15" w:type="dxa"/>
        </w:trPr>
        <w:tc>
          <w:tcPr>
            <w:tcW w:w="0" w:type="auto"/>
            <w:vAlign w:val="center"/>
            <w:hideMark/>
          </w:tcPr>
          <w:p w14:paraId="579F4AC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25</w:t>
            </w:r>
          </w:p>
        </w:tc>
        <w:tc>
          <w:tcPr>
            <w:tcW w:w="0" w:type="auto"/>
            <w:vAlign w:val="center"/>
            <w:hideMark/>
          </w:tcPr>
          <w:p w14:paraId="1505530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4</w:t>
            </w:r>
          </w:p>
        </w:tc>
        <w:tc>
          <w:tcPr>
            <w:tcW w:w="0" w:type="auto"/>
            <w:vAlign w:val="center"/>
            <w:hideMark/>
          </w:tcPr>
          <w:p w14:paraId="084FAC2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38C483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7BBE72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BB990EB" w14:textId="77777777" w:rsidTr="0050699D">
        <w:trPr>
          <w:tblCellSpacing w:w="15" w:type="dxa"/>
        </w:trPr>
        <w:tc>
          <w:tcPr>
            <w:tcW w:w="0" w:type="auto"/>
            <w:vAlign w:val="center"/>
            <w:hideMark/>
          </w:tcPr>
          <w:p w14:paraId="21D7589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D6F1F7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14:paraId="0B177E1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F4DDC8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910FCA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48F98A0C" w14:textId="77777777" w:rsidR="00A723C2" w:rsidRPr="00A723C2" w:rsidRDefault="00A723C2" w:rsidP="0050699D">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Расшифровка аббревиатур:</w:t>
      </w:r>
      <w:r w:rsidRPr="00A723C2">
        <w:rPr>
          <w:rFonts w:ascii="Times New Roman" w:eastAsia="Times New Roman" w:hAnsi="Times New Roman" w:cs="Times New Roman"/>
          <w:sz w:val="24"/>
          <w:szCs w:val="24"/>
          <w:lang w:eastAsia="ru-RU"/>
        </w:rPr>
        <w:br/>
        <w:t>      ОАРИТ – отделение анестезиологии, реанимации и интенсивной терапии.</w:t>
      </w:r>
      <w:r w:rsidRPr="00A723C2">
        <w:rPr>
          <w:rFonts w:ascii="Times New Roman" w:eastAsia="Times New Roman" w:hAnsi="Times New Roman" w:cs="Times New Roman"/>
          <w:sz w:val="24"/>
          <w:szCs w:val="24"/>
          <w:lang w:eastAsia="ru-RU"/>
        </w:rPr>
        <w:br/>
        <w:t>      Руководитель субъекта здравоохранения: ____________________________________________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43F7102A" w14:textId="77777777" w:rsidTr="00A723C2">
        <w:trPr>
          <w:tblCellSpacing w:w="15" w:type="dxa"/>
        </w:trPr>
        <w:tc>
          <w:tcPr>
            <w:tcW w:w="5805" w:type="dxa"/>
            <w:vAlign w:val="center"/>
            <w:hideMark/>
          </w:tcPr>
          <w:p w14:paraId="2831BFC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17982CB0"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19" w:name="z394"/>
            <w:bookmarkEnd w:id="19"/>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"Информация о расходах</w:t>
            </w:r>
            <w:r w:rsidRPr="00A723C2">
              <w:rPr>
                <w:rFonts w:ascii="Times New Roman" w:eastAsia="Times New Roman" w:hAnsi="Times New Roman" w:cs="Times New Roman"/>
                <w:sz w:val="24"/>
                <w:szCs w:val="24"/>
                <w:lang w:eastAsia="ru-RU"/>
              </w:rPr>
              <w:br/>
              <w:t>на персонал"</w:t>
            </w:r>
          </w:p>
        </w:tc>
      </w:tr>
    </w:tbl>
    <w:p w14:paraId="7833E5E2" w14:textId="77777777" w:rsidR="00A723C2" w:rsidRPr="00A723C2" w:rsidRDefault="00A723C2" w:rsidP="005069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Пояснение по заполнению формы, предназначенной для сбора административных данных "Информация о расходах на персонал"</w:t>
      </w:r>
    </w:p>
    <w:p w14:paraId="7A070C01" w14:textId="77777777"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1. Общие положения</w:t>
      </w:r>
    </w:p>
    <w:p w14:paraId="7B647AC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о расходах на персонал" (далее – Форма);</w:t>
      </w:r>
    </w:p>
    <w:p w14:paraId="58C6D3D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5EBAF90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45F0C51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40C679C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193B4A8C" w14:textId="77777777"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6. Наименование и количество структурных подразделений должны соответствовать </w:t>
      </w:r>
      <w:r w:rsidRPr="0050699D">
        <w:rPr>
          <w:rFonts w:ascii="Times New Roman" w:eastAsia="Times New Roman" w:hAnsi="Times New Roman" w:cs="Times New Roman"/>
          <w:sz w:val="24"/>
          <w:szCs w:val="24"/>
          <w:lang w:eastAsia="ru-RU"/>
        </w:rPr>
        <w:t>наименованиям структурных подразделений в приложениях 2 и 8.</w:t>
      </w:r>
    </w:p>
    <w:p w14:paraId="12A7A29F" w14:textId="77777777"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2. Заполнение формы</w:t>
      </w:r>
    </w:p>
    <w:p w14:paraId="4416655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6. В графе 1 указывается порядковый номер;</w:t>
      </w:r>
    </w:p>
    <w:p w14:paraId="2A3B4BB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w:t>
      </w:r>
    </w:p>
    <w:p w14:paraId="3FD4AEC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заработная плата по спецификам 111-114 в тенге;</w:t>
      </w:r>
    </w:p>
    <w:p w14:paraId="5D4104F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4 указывается взносы работодателей по спецификам 121-122 в тенге;</w:t>
      </w:r>
    </w:p>
    <w:p w14:paraId="226781C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В графе 5 указывается сумма заработной платы и взносы работодателей в тенге согласно данным бухгалтерского учета и финансовой отчетности субъекта здравоохранения за исследуемый период.</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5103"/>
        <w:gridCol w:w="4253"/>
      </w:tblGrid>
      <w:tr w:rsidR="00A723C2" w:rsidRPr="00A723C2" w14:paraId="5BA6212E" w14:textId="77777777" w:rsidTr="0050699D">
        <w:trPr>
          <w:tblCellSpacing w:w="15" w:type="dxa"/>
        </w:trPr>
        <w:tc>
          <w:tcPr>
            <w:tcW w:w="5058" w:type="dxa"/>
            <w:vAlign w:val="center"/>
            <w:hideMark/>
          </w:tcPr>
          <w:p w14:paraId="77EB265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208" w:type="dxa"/>
            <w:vAlign w:val="center"/>
            <w:hideMark/>
          </w:tcPr>
          <w:p w14:paraId="132A5FB3"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20" w:name="z409"/>
            <w:bookmarkEnd w:id="20"/>
            <w:r w:rsidRPr="00A723C2">
              <w:rPr>
                <w:rFonts w:ascii="Times New Roman" w:eastAsia="Times New Roman" w:hAnsi="Times New Roman" w:cs="Times New Roman"/>
                <w:sz w:val="24"/>
                <w:szCs w:val="24"/>
                <w:lang w:eastAsia="ru-RU"/>
              </w:rPr>
              <w:t>Приложение 10</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0F53C2AC" w14:textId="77777777" w:rsidR="00A723C2" w:rsidRPr="00A723C2" w:rsidRDefault="00A723C2" w:rsidP="005069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"Информация о расходах, не связанных с персоналом"</w:t>
      </w:r>
    </w:p>
    <w:p w14:paraId="1B5FF59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4B5E3332" w14:textId="77777777"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25" w:history="1">
        <w:r w:rsidR="0050699D" w:rsidRPr="00C32403">
          <w:rPr>
            <w:rStyle w:val="a4"/>
            <w:rFonts w:ascii="Times New Roman" w:eastAsia="Times New Roman" w:hAnsi="Times New Roman" w:cs="Times New Roman"/>
            <w:sz w:val="24"/>
            <w:szCs w:val="24"/>
            <w:lang w:eastAsia="ru-RU"/>
          </w:rPr>
          <w:t>https://www.dsm.gov.kz</w:t>
        </w:r>
      </w:hyperlink>
    </w:p>
    <w:p w14:paraId="77DED09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10-РНСП</w:t>
      </w:r>
    </w:p>
    <w:p w14:paraId="39F613D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3064F6C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2C5CF76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4"/>
        <w:gridCol w:w="6927"/>
        <w:gridCol w:w="1044"/>
      </w:tblGrid>
      <w:tr w:rsidR="00A723C2" w:rsidRPr="00A723C2" w14:paraId="64949C10" w14:textId="77777777" w:rsidTr="0050699D">
        <w:trPr>
          <w:tblCellSpacing w:w="15" w:type="dxa"/>
        </w:trPr>
        <w:tc>
          <w:tcPr>
            <w:tcW w:w="0" w:type="auto"/>
            <w:vAlign w:val="center"/>
            <w:hideMark/>
          </w:tcPr>
          <w:p w14:paraId="058D1274"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Специфика</w:t>
            </w:r>
          </w:p>
        </w:tc>
        <w:tc>
          <w:tcPr>
            <w:tcW w:w="0" w:type="auto"/>
            <w:vAlign w:val="center"/>
            <w:hideMark/>
          </w:tcPr>
          <w:p w14:paraId="1009974D"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статьи расходов</w:t>
            </w:r>
          </w:p>
        </w:tc>
        <w:tc>
          <w:tcPr>
            <w:tcW w:w="0" w:type="auto"/>
            <w:vAlign w:val="center"/>
            <w:hideMark/>
          </w:tcPr>
          <w:p w14:paraId="5AFE306D"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Всего затрат</w:t>
            </w:r>
          </w:p>
        </w:tc>
      </w:tr>
      <w:tr w:rsidR="00A723C2" w:rsidRPr="00A723C2" w14:paraId="058AAD89" w14:textId="77777777" w:rsidTr="0050699D">
        <w:trPr>
          <w:tblCellSpacing w:w="15" w:type="dxa"/>
        </w:trPr>
        <w:tc>
          <w:tcPr>
            <w:tcW w:w="0" w:type="auto"/>
            <w:vAlign w:val="center"/>
            <w:hideMark/>
          </w:tcPr>
          <w:p w14:paraId="3434032E"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4A6ACEBB"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7E89BFA9"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r>
      <w:tr w:rsidR="00A723C2" w:rsidRPr="00A723C2" w14:paraId="523DC55D" w14:textId="77777777" w:rsidTr="0050699D">
        <w:trPr>
          <w:tblCellSpacing w:w="15" w:type="dxa"/>
        </w:trPr>
        <w:tc>
          <w:tcPr>
            <w:tcW w:w="0" w:type="auto"/>
            <w:vAlign w:val="center"/>
            <w:hideMark/>
          </w:tcPr>
          <w:p w14:paraId="34300D0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141</w:t>
            </w:r>
          </w:p>
        </w:tc>
        <w:tc>
          <w:tcPr>
            <w:tcW w:w="0" w:type="auto"/>
            <w:vAlign w:val="center"/>
            <w:hideMark/>
          </w:tcPr>
          <w:p w14:paraId="327192F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14:paraId="4A203FD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8C06EF6" w14:textId="77777777" w:rsidTr="0050699D">
        <w:trPr>
          <w:tblCellSpacing w:w="15" w:type="dxa"/>
        </w:trPr>
        <w:tc>
          <w:tcPr>
            <w:tcW w:w="0" w:type="auto"/>
            <w:vAlign w:val="center"/>
            <w:hideMark/>
          </w:tcPr>
          <w:p w14:paraId="26C96BB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142</w:t>
            </w:r>
          </w:p>
        </w:tc>
        <w:tc>
          <w:tcPr>
            <w:tcW w:w="0" w:type="auto"/>
            <w:vAlign w:val="center"/>
            <w:hideMark/>
          </w:tcPr>
          <w:p w14:paraId="1835E05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лекарственных средств и прочих медицинских изделий</w:t>
            </w:r>
          </w:p>
        </w:tc>
        <w:tc>
          <w:tcPr>
            <w:tcW w:w="0" w:type="auto"/>
            <w:vAlign w:val="center"/>
            <w:hideMark/>
          </w:tcPr>
          <w:p w14:paraId="65EB239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561FEFF" w14:textId="77777777" w:rsidTr="0050699D">
        <w:trPr>
          <w:tblCellSpacing w:w="15" w:type="dxa"/>
        </w:trPr>
        <w:tc>
          <w:tcPr>
            <w:tcW w:w="0" w:type="auto"/>
            <w:vAlign w:val="center"/>
            <w:hideMark/>
          </w:tcPr>
          <w:p w14:paraId="596D7B7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143</w:t>
            </w:r>
          </w:p>
        </w:tc>
        <w:tc>
          <w:tcPr>
            <w:tcW w:w="0" w:type="auto"/>
            <w:vAlign w:val="center"/>
            <w:hideMark/>
          </w:tcPr>
          <w:p w14:paraId="5825F1C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пошив и ремонт предметов вещевого имущества и другого форменного и специального обмундирования</w:t>
            </w:r>
          </w:p>
        </w:tc>
        <w:tc>
          <w:tcPr>
            <w:tcW w:w="0" w:type="auto"/>
            <w:vAlign w:val="center"/>
            <w:hideMark/>
          </w:tcPr>
          <w:p w14:paraId="42BA051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D80A2B4" w14:textId="77777777" w:rsidTr="0050699D">
        <w:trPr>
          <w:tblCellSpacing w:w="15" w:type="dxa"/>
        </w:trPr>
        <w:tc>
          <w:tcPr>
            <w:tcW w:w="0" w:type="auto"/>
            <w:vAlign w:val="center"/>
            <w:hideMark/>
          </w:tcPr>
          <w:p w14:paraId="4B806CF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144</w:t>
            </w:r>
          </w:p>
        </w:tc>
        <w:tc>
          <w:tcPr>
            <w:tcW w:w="0" w:type="auto"/>
            <w:vAlign w:val="center"/>
            <w:hideMark/>
          </w:tcPr>
          <w:p w14:paraId="18E0B14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топлива, горюче-смазочных материалов</w:t>
            </w:r>
          </w:p>
        </w:tc>
        <w:tc>
          <w:tcPr>
            <w:tcW w:w="0" w:type="auto"/>
            <w:vAlign w:val="center"/>
            <w:hideMark/>
          </w:tcPr>
          <w:p w14:paraId="7EFD7BB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1E6A0B3" w14:textId="77777777" w:rsidTr="0050699D">
        <w:trPr>
          <w:tblCellSpacing w:w="15" w:type="dxa"/>
        </w:trPr>
        <w:tc>
          <w:tcPr>
            <w:tcW w:w="0" w:type="auto"/>
            <w:vAlign w:val="center"/>
            <w:hideMark/>
          </w:tcPr>
          <w:p w14:paraId="2AEEB14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149</w:t>
            </w:r>
          </w:p>
        </w:tc>
        <w:tc>
          <w:tcPr>
            <w:tcW w:w="0" w:type="auto"/>
            <w:vAlign w:val="center"/>
            <w:hideMark/>
          </w:tcPr>
          <w:p w14:paraId="2213BB2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прочих запасов: (расшифровать)</w:t>
            </w:r>
          </w:p>
        </w:tc>
        <w:tc>
          <w:tcPr>
            <w:tcW w:w="0" w:type="auto"/>
            <w:vAlign w:val="center"/>
            <w:hideMark/>
          </w:tcPr>
          <w:p w14:paraId="69FE754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CC81217" w14:textId="77777777" w:rsidTr="0050699D">
        <w:trPr>
          <w:tblCellSpacing w:w="15" w:type="dxa"/>
        </w:trPr>
        <w:tc>
          <w:tcPr>
            <w:tcW w:w="0" w:type="auto"/>
            <w:vAlign w:val="center"/>
            <w:hideMark/>
          </w:tcPr>
          <w:p w14:paraId="67AFE6C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151</w:t>
            </w:r>
          </w:p>
        </w:tc>
        <w:tc>
          <w:tcPr>
            <w:tcW w:w="0" w:type="auto"/>
            <w:vAlign w:val="center"/>
            <w:hideMark/>
          </w:tcPr>
          <w:p w14:paraId="6235C59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коммунальных услуг: (расшифровать)</w:t>
            </w:r>
          </w:p>
        </w:tc>
        <w:tc>
          <w:tcPr>
            <w:tcW w:w="0" w:type="auto"/>
            <w:vAlign w:val="center"/>
            <w:hideMark/>
          </w:tcPr>
          <w:p w14:paraId="43E96B5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A0A9EE6" w14:textId="77777777" w:rsidTr="0050699D">
        <w:trPr>
          <w:tblCellSpacing w:w="15" w:type="dxa"/>
        </w:trPr>
        <w:tc>
          <w:tcPr>
            <w:tcW w:w="0" w:type="auto"/>
            <w:vAlign w:val="center"/>
            <w:hideMark/>
          </w:tcPr>
          <w:p w14:paraId="526AF79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152</w:t>
            </w:r>
          </w:p>
        </w:tc>
        <w:tc>
          <w:tcPr>
            <w:tcW w:w="0" w:type="auto"/>
            <w:vAlign w:val="center"/>
            <w:hideMark/>
          </w:tcPr>
          <w:p w14:paraId="6CAA143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услуг связи</w:t>
            </w:r>
          </w:p>
        </w:tc>
        <w:tc>
          <w:tcPr>
            <w:tcW w:w="0" w:type="auto"/>
            <w:vAlign w:val="center"/>
            <w:hideMark/>
          </w:tcPr>
          <w:p w14:paraId="53D6FF3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CBE0526" w14:textId="77777777" w:rsidTr="0050699D">
        <w:trPr>
          <w:tblCellSpacing w:w="15" w:type="dxa"/>
        </w:trPr>
        <w:tc>
          <w:tcPr>
            <w:tcW w:w="0" w:type="auto"/>
            <w:vAlign w:val="center"/>
            <w:hideMark/>
          </w:tcPr>
          <w:p w14:paraId="047ED24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153</w:t>
            </w:r>
          </w:p>
        </w:tc>
        <w:tc>
          <w:tcPr>
            <w:tcW w:w="0" w:type="auto"/>
            <w:vAlign w:val="center"/>
            <w:hideMark/>
          </w:tcPr>
          <w:p w14:paraId="1056611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транспортных услуг</w:t>
            </w:r>
          </w:p>
        </w:tc>
        <w:tc>
          <w:tcPr>
            <w:tcW w:w="0" w:type="auto"/>
            <w:vAlign w:val="center"/>
            <w:hideMark/>
          </w:tcPr>
          <w:p w14:paraId="5CD75AA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B92638B" w14:textId="77777777" w:rsidTr="0050699D">
        <w:trPr>
          <w:tblCellSpacing w:w="15" w:type="dxa"/>
        </w:trPr>
        <w:tc>
          <w:tcPr>
            <w:tcW w:w="0" w:type="auto"/>
            <w:vAlign w:val="center"/>
            <w:hideMark/>
          </w:tcPr>
          <w:p w14:paraId="30D8510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154</w:t>
            </w:r>
          </w:p>
        </w:tc>
        <w:tc>
          <w:tcPr>
            <w:tcW w:w="0" w:type="auto"/>
            <w:vAlign w:val="center"/>
            <w:hideMark/>
          </w:tcPr>
          <w:p w14:paraId="75A96BA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аренды за помещение</w:t>
            </w:r>
          </w:p>
        </w:tc>
        <w:tc>
          <w:tcPr>
            <w:tcW w:w="0" w:type="auto"/>
            <w:vAlign w:val="center"/>
            <w:hideMark/>
          </w:tcPr>
          <w:p w14:paraId="7F93FE5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C1D67B0" w14:textId="77777777" w:rsidTr="0050699D">
        <w:trPr>
          <w:tblCellSpacing w:w="15" w:type="dxa"/>
        </w:trPr>
        <w:tc>
          <w:tcPr>
            <w:tcW w:w="0" w:type="auto"/>
            <w:vAlign w:val="center"/>
            <w:hideMark/>
          </w:tcPr>
          <w:p w14:paraId="6A01AE0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155</w:t>
            </w:r>
          </w:p>
        </w:tc>
        <w:tc>
          <w:tcPr>
            <w:tcW w:w="0" w:type="auto"/>
            <w:vAlign w:val="center"/>
            <w:hideMark/>
          </w:tcPr>
          <w:p w14:paraId="5D7E16F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услуг в рамках государственного социального заказа</w:t>
            </w:r>
          </w:p>
        </w:tc>
        <w:tc>
          <w:tcPr>
            <w:tcW w:w="0" w:type="auto"/>
            <w:vAlign w:val="center"/>
            <w:hideMark/>
          </w:tcPr>
          <w:p w14:paraId="4944B69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D4762B1" w14:textId="77777777" w:rsidTr="0050699D">
        <w:trPr>
          <w:tblCellSpacing w:w="15" w:type="dxa"/>
        </w:trPr>
        <w:tc>
          <w:tcPr>
            <w:tcW w:w="0" w:type="auto"/>
            <w:vAlign w:val="center"/>
            <w:hideMark/>
          </w:tcPr>
          <w:p w14:paraId="3F1FCAE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156</w:t>
            </w:r>
          </w:p>
        </w:tc>
        <w:tc>
          <w:tcPr>
            <w:tcW w:w="0" w:type="auto"/>
            <w:vAlign w:val="center"/>
            <w:hideMark/>
          </w:tcPr>
          <w:p w14:paraId="41B8562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консалтинговых услуг и исследований</w:t>
            </w:r>
          </w:p>
        </w:tc>
        <w:tc>
          <w:tcPr>
            <w:tcW w:w="0" w:type="auto"/>
            <w:vAlign w:val="center"/>
            <w:hideMark/>
          </w:tcPr>
          <w:p w14:paraId="57CD627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C0CEC97" w14:textId="77777777" w:rsidTr="0050699D">
        <w:trPr>
          <w:tblCellSpacing w:w="15" w:type="dxa"/>
        </w:trPr>
        <w:tc>
          <w:tcPr>
            <w:tcW w:w="0" w:type="auto"/>
            <w:vAlign w:val="center"/>
            <w:hideMark/>
          </w:tcPr>
          <w:p w14:paraId="36A21CF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159</w:t>
            </w:r>
          </w:p>
        </w:tc>
        <w:tc>
          <w:tcPr>
            <w:tcW w:w="0" w:type="auto"/>
            <w:vAlign w:val="center"/>
            <w:hideMark/>
          </w:tcPr>
          <w:p w14:paraId="043EAC9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прочих услуг и работ: (расшифровать)</w:t>
            </w:r>
          </w:p>
        </w:tc>
        <w:tc>
          <w:tcPr>
            <w:tcW w:w="0" w:type="auto"/>
            <w:vAlign w:val="center"/>
            <w:hideMark/>
          </w:tcPr>
          <w:p w14:paraId="7370DE4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23037CF" w14:textId="77777777" w:rsidTr="0050699D">
        <w:trPr>
          <w:tblCellSpacing w:w="15" w:type="dxa"/>
        </w:trPr>
        <w:tc>
          <w:tcPr>
            <w:tcW w:w="0" w:type="auto"/>
            <w:vAlign w:val="center"/>
            <w:hideMark/>
          </w:tcPr>
          <w:p w14:paraId="26DD34C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161</w:t>
            </w:r>
          </w:p>
        </w:tc>
        <w:tc>
          <w:tcPr>
            <w:tcW w:w="0" w:type="auto"/>
            <w:vAlign w:val="center"/>
            <w:hideMark/>
          </w:tcPr>
          <w:p w14:paraId="0F3D5FB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внутри страны</w:t>
            </w:r>
          </w:p>
        </w:tc>
        <w:tc>
          <w:tcPr>
            <w:tcW w:w="0" w:type="auto"/>
            <w:vAlign w:val="center"/>
            <w:hideMark/>
          </w:tcPr>
          <w:p w14:paraId="408D277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CD1804F" w14:textId="77777777" w:rsidTr="0050699D">
        <w:trPr>
          <w:tblCellSpacing w:w="15" w:type="dxa"/>
        </w:trPr>
        <w:tc>
          <w:tcPr>
            <w:tcW w:w="0" w:type="auto"/>
            <w:vAlign w:val="center"/>
            <w:hideMark/>
          </w:tcPr>
          <w:p w14:paraId="0ED9B46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162</w:t>
            </w:r>
          </w:p>
        </w:tc>
        <w:tc>
          <w:tcPr>
            <w:tcW w:w="0" w:type="auto"/>
            <w:vAlign w:val="center"/>
            <w:hideMark/>
          </w:tcPr>
          <w:p w14:paraId="50EB843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за пределы страны</w:t>
            </w:r>
          </w:p>
        </w:tc>
        <w:tc>
          <w:tcPr>
            <w:tcW w:w="0" w:type="auto"/>
            <w:vAlign w:val="center"/>
            <w:hideMark/>
          </w:tcPr>
          <w:p w14:paraId="763C929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0499B50" w14:textId="77777777" w:rsidTr="0050699D">
        <w:trPr>
          <w:tblCellSpacing w:w="15" w:type="dxa"/>
        </w:trPr>
        <w:tc>
          <w:tcPr>
            <w:tcW w:w="0" w:type="auto"/>
            <w:vAlign w:val="center"/>
            <w:hideMark/>
          </w:tcPr>
          <w:p w14:paraId="5C34002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163</w:t>
            </w:r>
          </w:p>
        </w:tc>
        <w:tc>
          <w:tcPr>
            <w:tcW w:w="0" w:type="auto"/>
            <w:vAlign w:val="center"/>
            <w:hideMark/>
          </w:tcPr>
          <w:p w14:paraId="51F6035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Затраты Фонда всеобщего обязательного среднего образования</w:t>
            </w:r>
          </w:p>
        </w:tc>
        <w:tc>
          <w:tcPr>
            <w:tcW w:w="0" w:type="auto"/>
            <w:vAlign w:val="center"/>
            <w:hideMark/>
          </w:tcPr>
          <w:p w14:paraId="65EB55D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AA46266" w14:textId="77777777" w:rsidTr="0050699D">
        <w:trPr>
          <w:tblCellSpacing w:w="15" w:type="dxa"/>
        </w:trPr>
        <w:tc>
          <w:tcPr>
            <w:tcW w:w="0" w:type="auto"/>
            <w:vAlign w:val="center"/>
            <w:hideMark/>
          </w:tcPr>
          <w:p w14:paraId="72D7FCF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164</w:t>
            </w:r>
          </w:p>
        </w:tc>
        <w:tc>
          <w:tcPr>
            <w:tcW w:w="0" w:type="auto"/>
            <w:vAlign w:val="center"/>
            <w:hideMark/>
          </w:tcPr>
          <w:p w14:paraId="6311673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обучения стипендиатов за рубежом</w:t>
            </w:r>
          </w:p>
        </w:tc>
        <w:tc>
          <w:tcPr>
            <w:tcW w:w="0" w:type="auto"/>
            <w:vAlign w:val="center"/>
            <w:hideMark/>
          </w:tcPr>
          <w:p w14:paraId="2DB101F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2B52C3B" w14:textId="77777777" w:rsidTr="0050699D">
        <w:trPr>
          <w:tblCellSpacing w:w="15" w:type="dxa"/>
        </w:trPr>
        <w:tc>
          <w:tcPr>
            <w:tcW w:w="0" w:type="auto"/>
            <w:vAlign w:val="center"/>
            <w:hideMark/>
          </w:tcPr>
          <w:p w14:paraId="0F5FD9D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165</w:t>
            </w:r>
          </w:p>
        </w:tc>
        <w:tc>
          <w:tcPr>
            <w:tcW w:w="0" w:type="auto"/>
            <w:vAlign w:val="center"/>
            <w:hideMark/>
          </w:tcPr>
          <w:p w14:paraId="6B33FD0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Исполнение исполнительных документов, судебных актов</w:t>
            </w:r>
          </w:p>
        </w:tc>
        <w:tc>
          <w:tcPr>
            <w:tcW w:w="0" w:type="auto"/>
            <w:vAlign w:val="center"/>
            <w:hideMark/>
          </w:tcPr>
          <w:p w14:paraId="447E775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04CD3A9" w14:textId="77777777" w:rsidTr="0050699D">
        <w:trPr>
          <w:tblCellSpacing w:w="15" w:type="dxa"/>
        </w:trPr>
        <w:tc>
          <w:tcPr>
            <w:tcW w:w="0" w:type="auto"/>
            <w:vAlign w:val="center"/>
            <w:hideMark/>
          </w:tcPr>
          <w:p w14:paraId="3B6EB54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166</w:t>
            </w:r>
          </w:p>
        </w:tc>
        <w:tc>
          <w:tcPr>
            <w:tcW w:w="0" w:type="auto"/>
            <w:vAlign w:val="center"/>
            <w:hideMark/>
          </w:tcPr>
          <w:p w14:paraId="212DBA4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Целевой вклад</w:t>
            </w:r>
          </w:p>
        </w:tc>
        <w:tc>
          <w:tcPr>
            <w:tcW w:w="0" w:type="auto"/>
            <w:vAlign w:val="center"/>
            <w:hideMark/>
          </w:tcPr>
          <w:p w14:paraId="724F892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B9CFF2B" w14:textId="77777777" w:rsidTr="0050699D">
        <w:trPr>
          <w:tblCellSpacing w:w="15" w:type="dxa"/>
        </w:trPr>
        <w:tc>
          <w:tcPr>
            <w:tcW w:w="0" w:type="auto"/>
            <w:vAlign w:val="center"/>
            <w:hideMark/>
          </w:tcPr>
          <w:p w14:paraId="4E60F36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167</w:t>
            </w:r>
          </w:p>
        </w:tc>
        <w:tc>
          <w:tcPr>
            <w:tcW w:w="0" w:type="auto"/>
            <w:vAlign w:val="center"/>
            <w:hideMark/>
          </w:tcPr>
          <w:p w14:paraId="78669DB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Особые затраты</w:t>
            </w:r>
          </w:p>
        </w:tc>
        <w:tc>
          <w:tcPr>
            <w:tcW w:w="0" w:type="auto"/>
            <w:vAlign w:val="center"/>
            <w:hideMark/>
          </w:tcPr>
          <w:p w14:paraId="13BE6E5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52F893B" w14:textId="77777777" w:rsidTr="0050699D">
        <w:trPr>
          <w:tblCellSpacing w:w="15" w:type="dxa"/>
        </w:trPr>
        <w:tc>
          <w:tcPr>
            <w:tcW w:w="0" w:type="auto"/>
            <w:vAlign w:val="center"/>
            <w:hideMark/>
          </w:tcPr>
          <w:p w14:paraId="20F5C12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169</w:t>
            </w:r>
          </w:p>
        </w:tc>
        <w:tc>
          <w:tcPr>
            <w:tcW w:w="0" w:type="auto"/>
            <w:vAlign w:val="center"/>
            <w:hideMark/>
          </w:tcPr>
          <w:p w14:paraId="0EFEE4C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Прочие текущие затраты: (расшифровать)</w:t>
            </w:r>
          </w:p>
        </w:tc>
        <w:tc>
          <w:tcPr>
            <w:tcW w:w="0" w:type="auto"/>
            <w:vAlign w:val="center"/>
            <w:hideMark/>
          </w:tcPr>
          <w:p w14:paraId="639BA5A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0DB1466" w14:textId="77777777" w:rsidTr="0050699D">
        <w:trPr>
          <w:tblCellSpacing w:w="15" w:type="dxa"/>
        </w:trPr>
        <w:tc>
          <w:tcPr>
            <w:tcW w:w="0" w:type="auto"/>
            <w:gridSpan w:val="2"/>
            <w:vAlign w:val="center"/>
            <w:hideMark/>
          </w:tcPr>
          <w:p w14:paraId="6BB07CC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14:paraId="6CB041D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2FAA5C8E" w14:textId="77777777" w:rsidR="00A723C2" w:rsidRPr="00A723C2" w:rsidRDefault="00A723C2" w:rsidP="0050699D">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здравоохранения: 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287FEA18" w14:textId="77777777" w:rsidTr="00A723C2">
        <w:trPr>
          <w:tblCellSpacing w:w="15" w:type="dxa"/>
        </w:trPr>
        <w:tc>
          <w:tcPr>
            <w:tcW w:w="5805" w:type="dxa"/>
            <w:vAlign w:val="center"/>
            <w:hideMark/>
          </w:tcPr>
          <w:p w14:paraId="35AD82B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5C7C52C3"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21" w:name="z418"/>
            <w:bookmarkEnd w:id="21"/>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"Информация о расходах,</w:t>
            </w:r>
            <w:r w:rsidRPr="00A723C2">
              <w:rPr>
                <w:rFonts w:ascii="Times New Roman" w:eastAsia="Times New Roman" w:hAnsi="Times New Roman" w:cs="Times New Roman"/>
                <w:sz w:val="24"/>
                <w:szCs w:val="24"/>
                <w:lang w:eastAsia="ru-RU"/>
              </w:rPr>
              <w:br/>
              <w:t>не связанных с персоналом"</w:t>
            </w:r>
          </w:p>
        </w:tc>
      </w:tr>
    </w:tbl>
    <w:p w14:paraId="4E4459B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"Информация о расходах, не связанных с персоналом"</w:t>
      </w:r>
    </w:p>
    <w:p w14:paraId="2F3351EC" w14:textId="77777777"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1. Общие положения</w:t>
      </w:r>
    </w:p>
    <w:p w14:paraId="5EDA8F4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о расходах, не связанных с персоналом" (далее – Форма);</w:t>
      </w:r>
    </w:p>
    <w:p w14:paraId="01B811C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0D8FD25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618550E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527CF9E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5. Форма заполняется на государственном и русском языках.</w:t>
      </w:r>
    </w:p>
    <w:p w14:paraId="1F8C83F7" w14:textId="77777777"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2. Заполнение формы</w:t>
      </w:r>
    </w:p>
    <w:p w14:paraId="6CAF5B2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код специфики;</w:t>
      </w:r>
    </w:p>
    <w:p w14:paraId="1E49628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статей расходов;</w:t>
      </w:r>
    </w:p>
    <w:p w14:paraId="0056A4A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всего затрат в тенге, за исключением капитальных затрат и износ основных средств (амортизация), согласно данным бухгалтерского учета и финансовой отчетности субъекта здравоохранения за исследуемый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20"/>
        <w:gridCol w:w="4394"/>
      </w:tblGrid>
      <w:tr w:rsidR="00A723C2" w:rsidRPr="00A723C2" w14:paraId="4683DD75" w14:textId="77777777" w:rsidTr="0050699D">
        <w:trPr>
          <w:tblCellSpacing w:w="15" w:type="dxa"/>
        </w:trPr>
        <w:tc>
          <w:tcPr>
            <w:tcW w:w="4775" w:type="dxa"/>
            <w:vAlign w:val="center"/>
            <w:hideMark/>
          </w:tcPr>
          <w:p w14:paraId="16F73D9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49" w:type="dxa"/>
            <w:vAlign w:val="center"/>
            <w:hideMark/>
          </w:tcPr>
          <w:p w14:paraId="26026FB3"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22" w:name="z430"/>
            <w:bookmarkEnd w:id="22"/>
            <w:r w:rsidRPr="00A723C2">
              <w:rPr>
                <w:rFonts w:ascii="Times New Roman" w:eastAsia="Times New Roman" w:hAnsi="Times New Roman" w:cs="Times New Roman"/>
                <w:sz w:val="24"/>
                <w:szCs w:val="24"/>
                <w:lang w:eastAsia="ru-RU"/>
              </w:rPr>
              <w:t>Приложение 11</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4BD39CBB" w14:textId="77777777" w:rsidR="00A723C2" w:rsidRPr="00A723C2" w:rsidRDefault="00A723C2" w:rsidP="005069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"Калькуляция стоимости медицинских услуг"</w:t>
      </w:r>
      <w:r w:rsidRPr="00A723C2">
        <w:rPr>
          <w:rFonts w:ascii="Times New Roman" w:eastAsia="Times New Roman" w:hAnsi="Times New Roman" w:cs="Times New Roman"/>
          <w:b/>
          <w:bCs/>
          <w:sz w:val="27"/>
          <w:szCs w:val="27"/>
          <w:lang w:eastAsia="ru-RU"/>
        </w:rPr>
        <w:br/>
        <w:t>________________________________________</w:t>
      </w:r>
      <w:r w:rsidRPr="00A723C2">
        <w:rPr>
          <w:rFonts w:ascii="Times New Roman" w:eastAsia="Times New Roman" w:hAnsi="Times New Roman" w:cs="Times New Roman"/>
          <w:b/>
          <w:bCs/>
          <w:sz w:val="27"/>
          <w:szCs w:val="27"/>
          <w:lang w:eastAsia="ru-RU"/>
        </w:rPr>
        <w:br/>
        <w:t>наименование организации, регион</w:t>
      </w:r>
    </w:p>
    <w:p w14:paraId="103099D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338B644A" w14:textId="77777777"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26" w:history="1">
        <w:r w:rsidR="0050699D" w:rsidRPr="00C32403">
          <w:rPr>
            <w:rStyle w:val="a4"/>
            <w:rFonts w:ascii="Times New Roman" w:eastAsia="Times New Roman" w:hAnsi="Times New Roman" w:cs="Times New Roman"/>
            <w:sz w:val="24"/>
            <w:szCs w:val="24"/>
            <w:lang w:eastAsia="ru-RU"/>
          </w:rPr>
          <w:t>https://www.dsm.gov.kz</w:t>
        </w:r>
      </w:hyperlink>
    </w:p>
    <w:p w14:paraId="05933CC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11-КСМУ</w:t>
      </w:r>
    </w:p>
    <w:p w14:paraId="7C8F8C9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2A113EB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729FE5C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41"/>
        <w:gridCol w:w="1010"/>
        <w:gridCol w:w="982"/>
        <w:gridCol w:w="1901"/>
        <w:gridCol w:w="609"/>
        <w:gridCol w:w="748"/>
        <w:gridCol w:w="753"/>
        <w:gridCol w:w="825"/>
        <w:gridCol w:w="578"/>
        <w:gridCol w:w="437"/>
        <w:gridCol w:w="561"/>
      </w:tblGrid>
      <w:tr w:rsidR="00A723C2" w:rsidRPr="00A723C2" w14:paraId="0D6CD8C2" w14:textId="77777777" w:rsidTr="0050699D">
        <w:trPr>
          <w:tblCellSpacing w:w="15" w:type="dxa"/>
        </w:trPr>
        <w:tc>
          <w:tcPr>
            <w:tcW w:w="0" w:type="auto"/>
            <w:vMerge w:val="restart"/>
            <w:vAlign w:val="center"/>
            <w:hideMark/>
          </w:tcPr>
          <w:p w14:paraId="7B3F8B7D"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медицинской услуги</w:t>
            </w:r>
          </w:p>
        </w:tc>
        <w:tc>
          <w:tcPr>
            <w:tcW w:w="0" w:type="auto"/>
            <w:vMerge w:val="restart"/>
            <w:vAlign w:val="center"/>
            <w:hideMark/>
          </w:tcPr>
          <w:p w14:paraId="4FD7263B"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медицинской услуги</w:t>
            </w:r>
          </w:p>
        </w:tc>
        <w:tc>
          <w:tcPr>
            <w:tcW w:w="0" w:type="auto"/>
            <w:gridSpan w:val="9"/>
            <w:vAlign w:val="center"/>
            <w:hideMark/>
          </w:tcPr>
          <w:p w14:paraId="0BE28DF6"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Лекарственные средства и медицинские изделия</w:t>
            </w:r>
          </w:p>
        </w:tc>
      </w:tr>
      <w:tr w:rsidR="00A723C2" w:rsidRPr="00A723C2" w14:paraId="5C12C0B8" w14:textId="77777777" w:rsidTr="0050699D">
        <w:trPr>
          <w:tblCellSpacing w:w="15" w:type="dxa"/>
        </w:trPr>
        <w:tc>
          <w:tcPr>
            <w:tcW w:w="0" w:type="auto"/>
            <w:vMerge/>
            <w:vAlign w:val="center"/>
            <w:hideMark/>
          </w:tcPr>
          <w:p w14:paraId="23C43B68"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3A27CFB6"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458452C"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Полное наименование</w:t>
            </w:r>
          </w:p>
        </w:tc>
        <w:tc>
          <w:tcPr>
            <w:tcW w:w="0" w:type="auto"/>
            <w:vAlign w:val="center"/>
            <w:hideMark/>
          </w:tcPr>
          <w:p w14:paraId="69626A78"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Производитель (отечественный/импортный)</w:t>
            </w:r>
          </w:p>
        </w:tc>
        <w:tc>
          <w:tcPr>
            <w:tcW w:w="0" w:type="auto"/>
            <w:vAlign w:val="center"/>
            <w:hideMark/>
          </w:tcPr>
          <w:p w14:paraId="7F9B745A"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Форма выпуска</w:t>
            </w:r>
          </w:p>
        </w:tc>
        <w:tc>
          <w:tcPr>
            <w:tcW w:w="0" w:type="auto"/>
            <w:vAlign w:val="center"/>
            <w:hideMark/>
          </w:tcPr>
          <w:p w14:paraId="09CB9D14"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Единица измерения</w:t>
            </w:r>
          </w:p>
        </w:tc>
        <w:tc>
          <w:tcPr>
            <w:tcW w:w="0" w:type="auto"/>
            <w:vAlign w:val="center"/>
            <w:hideMark/>
          </w:tcPr>
          <w:p w14:paraId="6355CFD2"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Дозировка</w:t>
            </w:r>
          </w:p>
        </w:tc>
        <w:tc>
          <w:tcPr>
            <w:tcW w:w="0" w:type="auto"/>
            <w:vAlign w:val="center"/>
            <w:hideMark/>
          </w:tcPr>
          <w:p w14:paraId="6E129709"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в упаковке</w:t>
            </w:r>
          </w:p>
        </w:tc>
        <w:tc>
          <w:tcPr>
            <w:tcW w:w="0" w:type="auto"/>
            <w:vAlign w:val="center"/>
            <w:hideMark/>
          </w:tcPr>
          <w:p w14:paraId="5A3915C0"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Норма расхода</w:t>
            </w:r>
          </w:p>
        </w:tc>
        <w:tc>
          <w:tcPr>
            <w:tcW w:w="0" w:type="auto"/>
            <w:vAlign w:val="center"/>
            <w:hideMark/>
          </w:tcPr>
          <w:p w14:paraId="5B044CBA"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тенге</w:t>
            </w:r>
          </w:p>
        </w:tc>
        <w:tc>
          <w:tcPr>
            <w:tcW w:w="0" w:type="auto"/>
            <w:vAlign w:val="center"/>
            <w:hideMark/>
          </w:tcPr>
          <w:p w14:paraId="4F005D93"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тенге</w:t>
            </w:r>
          </w:p>
        </w:tc>
      </w:tr>
      <w:tr w:rsidR="00A723C2" w:rsidRPr="00A723C2" w14:paraId="12D18204" w14:textId="77777777" w:rsidTr="0050699D">
        <w:trPr>
          <w:tblCellSpacing w:w="15" w:type="dxa"/>
        </w:trPr>
        <w:tc>
          <w:tcPr>
            <w:tcW w:w="0" w:type="auto"/>
            <w:vAlign w:val="center"/>
            <w:hideMark/>
          </w:tcPr>
          <w:p w14:paraId="56783765"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5CF214C0"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4E12FBA4"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494CA003"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1BA38056"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6A7F36A3"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2D5FEB6D"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53D770C4"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14:paraId="0B0DE393"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14:paraId="2EE0461C"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14:paraId="6CEE737D"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r>
      <w:tr w:rsidR="00A723C2" w:rsidRPr="00A723C2" w14:paraId="687A8079" w14:textId="77777777" w:rsidTr="0050699D">
        <w:trPr>
          <w:tblCellSpacing w:w="15" w:type="dxa"/>
        </w:trPr>
        <w:tc>
          <w:tcPr>
            <w:tcW w:w="0" w:type="auto"/>
            <w:vAlign w:val="center"/>
            <w:hideMark/>
          </w:tcPr>
          <w:p w14:paraId="0A7593D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BB493E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99A58F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152B11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C61EC7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3B99B5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2888FE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C06499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842258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CA6C00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4219C6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3E9F865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(продолжение)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
        <w:gridCol w:w="920"/>
        <w:gridCol w:w="857"/>
        <w:gridCol w:w="853"/>
        <w:gridCol w:w="853"/>
        <w:gridCol w:w="951"/>
        <w:gridCol w:w="936"/>
        <w:gridCol w:w="699"/>
        <w:gridCol w:w="242"/>
        <w:gridCol w:w="938"/>
        <w:gridCol w:w="1017"/>
      </w:tblGrid>
      <w:tr w:rsidR="00A723C2" w:rsidRPr="00A723C2" w14:paraId="4A528651" w14:textId="77777777" w:rsidTr="0050699D">
        <w:trPr>
          <w:tblCellSpacing w:w="15" w:type="dxa"/>
        </w:trPr>
        <w:tc>
          <w:tcPr>
            <w:tcW w:w="0" w:type="auto"/>
            <w:vMerge w:val="restart"/>
            <w:vAlign w:val="center"/>
            <w:hideMark/>
          </w:tcPr>
          <w:p w14:paraId="08F2608D"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Должность медицинского персонала</w:t>
            </w:r>
          </w:p>
        </w:tc>
        <w:tc>
          <w:tcPr>
            <w:tcW w:w="0" w:type="auto"/>
            <w:vMerge w:val="restart"/>
            <w:vAlign w:val="center"/>
            <w:hideMark/>
          </w:tcPr>
          <w:p w14:paraId="556EAEA1"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Время, затраченное на проведение услуги, минут</w:t>
            </w:r>
          </w:p>
        </w:tc>
        <w:tc>
          <w:tcPr>
            <w:tcW w:w="0" w:type="auto"/>
            <w:gridSpan w:val="3"/>
            <w:vAlign w:val="center"/>
            <w:hideMark/>
          </w:tcPr>
          <w:p w14:paraId="122E332D"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Расчет заработной платы, тенге</w:t>
            </w:r>
          </w:p>
        </w:tc>
        <w:tc>
          <w:tcPr>
            <w:tcW w:w="0" w:type="auto"/>
            <w:vMerge w:val="restart"/>
            <w:vAlign w:val="center"/>
            <w:hideMark/>
          </w:tcPr>
          <w:p w14:paraId="116E1347"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Социальный налог, тенге</w:t>
            </w:r>
          </w:p>
        </w:tc>
        <w:tc>
          <w:tcPr>
            <w:tcW w:w="0" w:type="auto"/>
            <w:vMerge w:val="restart"/>
            <w:vAlign w:val="center"/>
            <w:hideMark/>
          </w:tcPr>
          <w:p w14:paraId="46E63AAC"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Социальные отчисления, тенге</w:t>
            </w:r>
          </w:p>
        </w:tc>
        <w:tc>
          <w:tcPr>
            <w:tcW w:w="0" w:type="auto"/>
            <w:vMerge w:val="restart"/>
            <w:vAlign w:val="center"/>
            <w:hideMark/>
          </w:tcPr>
          <w:p w14:paraId="0965B4F3"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Прямые расходы, тенге</w:t>
            </w:r>
          </w:p>
        </w:tc>
        <w:tc>
          <w:tcPr>
            <w:tcW w:w="0" w:type="auto"/>
            <w:gridSpan w:val="2"/>
            <w:vAlign w:val="center"/>
            <w:hideMark/>
          </w:tcPr>
          <w:p w14:paraId="1DDB874D"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Накладные расходы, тенге</w:t>
            </w:r>
          </w:p>
        </w:tc>
        <w:tc>
          <w:tcPr>
            <w:tcW w:w="0" w:type="auto"/>
            <w:vMerge w:val="restart"/>
            <w:vAlign w:val="center"/>
            <w:hideMark/>
          </w:tcPr>
          <w:p w14:paraId="09E25138"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Стоимость медицинской услуги, тенге</w:t>
            </w:r>
          </w:p>
        </w:tc>
      </w:tr>
      <w:tr w:rsidR="00A723C2" w:rsidRPr="00A723C2" w14:paraId="37A56B64" w14:textId="77777777" w:rsidTr="0050699D">
        <w:trPr>
          <w:tblCellSpacing w:w="15" w:type="dxa"/>
        </w:trPr>
        <w:tc>
          <w:tcPr>
            <w:tcW w:w="0" w:type="auto"/>
            <w:vMerge/>
            <w:vAlign w:val="center"/>
            <w:hideMark/>
          </w:tcPr>
          <w:p w14:paraId="5AF7BB60"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6CDC2591"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49A27C2"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Месячный фонд заработной платы</w:t>
            </w:r>
          </w:p>
        </w:tc>
        <w:tc>
          <w:tcPr>
            <w:tcW w:w="0" w:type="auto"/>
            <w:vAlign w:val="center"/>
            <w:hideMark/>
          </w:tcPr>
          <w:p w14:paraId="38F40F86"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Заработная плата на единицу времени, мин</w:t>
            </w:r>
          </w:p>
        </w:tc>
        <w:tc>
          <w:tcPr>
            <w:tcW w:w="0" w:type="auto"/>
            <w:vAlign w:val="center"/>
            <w:hideMark/>
          </w:tcPr>
          <w:p w14:paraId="06045D8D"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Заработная плата на единицу услуги</w:t>
            </w:r>
          </w:p>
        </w:tc>
        <w:tc>
          <w:tcPr>
            <w:tcW w:w="0" w:type="auto"/>
            <w:vMerge/>
            <w:vAlign w:val="center"/>
            <w:hideMark/>
          </w:tcPr>
          <w:p w14:paraId="7085A3D7"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51EB6318"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4E457073"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8F7D8B9"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14:paraId="37420F18"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Абсолютная сумма</w:t>
            </w:r>
          </w:p>
        </w:tc>
        <w:tc>
          <w:tcPr>
            <w:tcW w:w="0" w:type="auto"/>
            <w:vMerge/>
            <w:vAlign w:val="center"/>
            <w:hideMark/>
          </w:tcPr>
          <w:p w14:paraId="7C49D60B"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r>
      <w:tr w:rsidR="00A723C2" w:rsidRPr="00A723C2" w14:paraId="79B45267" w14:textId="77777777" w:rsidTr="0050699D">
        <w:trPr>
          <w:tblCellSpacing w:w="15" w:type="dxa"/>
        </w:trPr>
        <w:tc>
          <w:tcPr>
            <w:tcW w:w="0" w:type="auto"/>
            <w:vAlign w:val="center"/>
            <w:hideMark/>
          </w:tcPr>
          <w:p w14:paraId="6015BDDB"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14:paraId="3D21754B"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14:paraId="479D85F4"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14:paraId="0128B4F7"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14:paraId="11B31A9C"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14:paraId="1F1092F7"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14:paraId="59E2C6DD"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14:paraId="6BF3E629"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14:paraId="06D19B33"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14:paraId="323BA103"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14:paraId="349CAD62" w14:textId="77777777"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22</w:t>
            </w:r>
          </w:p>
        </w:tc>
      </w:tr>
      <w:tr w:rsidR="00A723C2" w:rsidRPr="00A723C2" w14:paraId="62FD2A4C" w14:textId="77777777" w:rsidTr="0050699D">
        <w:trPr>
          <w:tblCellSpacing w:w="15" w:type="dxa"/>
        </w:trPr>
        <w:tc>
          <w:tcPr>
            <w:tcW w:w="0" w:type="auto"/>
            <w:vAlign w:val="center"/>
            <w:hideMark/>
          </w:tcPr>
          <w:p w14:paraId="15CA366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995C00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0F3646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4601AF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5F825A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BC8D43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282922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62CECE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4894FD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2C95AA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1A7874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254C8359" w14:textId="77777777" w:rsidR="00A723C2" w:rsidRPr="00A723C2" w:rsidRDefault="00A723C2" w:rsidP="0050699D">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здравоохранения: 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6F86DB63" w14:textId="77777777" w:rsidTr="00A723C2">
        <w:trPr>
          <w:tblCellSpacing w:w="15" w:type="dxa"/>
        </w:trPr>
        <w:tc>
          <w:tcPr>
            <w:tcW w:w="5805" w:type="dxa"/>
            <w:vAlign w:val="center"/>
            <w:hideMark/>
          </w:tcPr>
          <w:p w14:paraId="0357A9B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5517077B" w14:textId="77777777"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23" w:name="z440"/>
            <w:bookmarkEnd w:id="23"/>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"Калькуляция стоимости</w:t>
            </w:r>
            <w:r w:rsidRPr="00A723C2">
              <w:rPr>
                <w:rFonts w:ascii="Times New Roman" w:eastAsia="Times New Roman" w:hAnsi="Times New Roman" w:cs="Times New Roman"/>
                <w:sz w:val="24"/>
                <w:szCs w:val="24"/>
                <w:lang w:eastAsia="ru-RU"/>
              </w:rPr>
              <w:br/>
              <w:t>медицинских услуг"</w:t>
            </w:r>
          </w:p>
        </w:tc>
      </w:tr>
    </w:tbl>
    <w:p w14:paraId="239B5FC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"Калькуляция стоимости медицинских услуг"</w:t>
      </w:r>
    </w:p>
    <w:p w14:paraId="1AB5FDAF" w14:textId="77777777"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1. Общие положения</w:t>
      </w:r>
    </w:p>
    <w:p w14:paraId="52D1D26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"Калькуляция стоимости медицинских услуг" (далее – Форма);</w:t>
      </w:r>
    </w:p>
    <w:p w14:paraId="5680A8B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20D5F17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4A9C37E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661A113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1113DCA1" w14:textId="77777777" w:rsidR="00A723C2" w:rsidRPr="00A838CB"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838CB">
        <w:rPr>
          <w:rFonts w:ascii="Times New Roman" w:eastAsia="Times New Roman" w:hAnsi="Times New Roman" w:cs="Times New Roman"/>
          <w:b/>
          <w:sz w:val="24"/>
          <w:szCs w:val="24"/>
          <w:lang w:eastAsia="ru-RU"/>
        </w:rPr>
        <w:lastRenderedPageBreak/>
        <w:t>      Глава 2. Заполнение формы</w:t>
      </w:r>
    </w:p>
    <w:p w14:paraId="4203B7F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графах 1-2 указываются код и наименование услуги согласно действующему тарификатору медицинских услуг. При предоставлении новой медицинской услуги для включения в тарификатор в графу 1 вместо кода медицинской услуги ставится отметка "Новая медицинская услуга";</w:t>
      </w:r>
    </w:p>
    <w:p w14:paraId="23B4A63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графах 3-4 указываются полное наименование лекарственных средств и медицинских изделий согласно государственному реестру (при наличии) и страна производитель (отечественный/импортный);</w:t>
      </w:r>
    </w:p>
    <w:p w14:paraId="645A5E8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5 указывается форма выпуска: таблетка, ампула, флакон, порошок;</w:t>
      </w:r>
    </w:p>
    <w:p w14:paraId="79E86DB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6 указывается единица измерения: для лекарственных средств - миллиграмм, миллилитр, грамм; для медицинских изделий - пара, штук, сантиметр, метр;</w:t>
      </w:r>
    </w:p>
    <w:p w14:paraId="64C663D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В графе 7 указывается дозировка: в цифрах;</w:t>
      </w:r>
    </w:p>
    <w:p w14:paraId="29F219A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В графе 8 указывается количество в упаковке: штук.</w:t>
      </w:r>
    </w:p>
    <w:p w14:paraId="47D026D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В графе 9 указывается норма расхода лекарственных средств и медицинских изделий;</w:t>
      </w:r>
    </w:p>
    <w:p w14:paraId="176EDEE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8CB">
        <w:rPr>
          <w:rFonts w:ascii="Times New Roman" w:eastAsia="Times New Roman" w:hAnsi="Times New Roman" w:cs="Times New Roman"/>
          <w:sz w:val="24"/>
          <w:szCs w:val="24"/>
          <w:lang w:eastAsia="ru-RU"/>
        </w:rPr>
        <w:t xml:space="preserve">      13. В графе 10 указывается предельная цена согласно подпункту 95) статьи 7 Кодекса за </w:t>
      </w:r>
      <w:r w:rsidRPr="00A723C2">
        <w:rPr>
          <w:rFonts w:ascii="Times New Roman" w:eastAsia="Times New Roman" w:hAnsi="Times New Roman" w:cs="Times New Roman"/>
          <w:sz w:val="24"/>
          <w:szCs w:val="24"/>
          <w:lang w:eastAsia="ru-RU"/>
        </w:rPr>
        <w:t>исследуемый период в тенге.</w:t>
      </w:r>
    </w:p>
    <w:p w14:paraId="1369DA6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14. В графе 11 указывается сумма по расходным материалам, определяемая путем деления графы 10 на графу 8 и умножением на графу 9 в тенге.</w:t>
      </w:r>
    </w:p>
    <w:p w14:paraId="5EEC416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15. В графе 12 указывается должность медицинского персонала;</w:t>
      </w:r>
    </w:p>
    <w:p w14:paraId="2896487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16. В графе 13 указывается время, затраченное на проведение услуги в минутах;</w:t>
      </w:r>
    </w:p>
    <w:p w14:paraId="2867BA1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17. В графе 14 указывается месячный фонд заработной платы в соответствии с </w:t>
      </w:r>
      <w:hyperlink r:id="rId27" w:anchor="z1" w:history="1">
        <w:r w:rsidRPr="00A723C2">
          <w:rPr>
            <w:rFonts w:ascii="Times New Roman" w:eastAsia="Times New Roman" w:hAnsi="Times New Roman" w:cs="Times New Roman"/>
            <w:color w:val="0000FF"/>
            <w:sz w:val="24"/>
            <w:szCs w:val="24"/>
            <w:u w:val="single"/>
            <w:lang w:eastAsia="ru-RU"/>
          </w:rPr>
          <w:t>постановлением</w:t>
        </w:r>
      </w:hyperlink>
      <w:r w:rsidRPr="00A723C2">
        <w:rPr>
          <w:rFonts w:ascii="Times New Roman" w:eastAsia="Times New Roman" w:hAnsi="Times New Roman" w:cs="Times New Roman"/>
          <w:sz w:val="24"/>
          <w:szCs w:val="24"/>
          <w:lang w:eastAsia="ru-RU"/>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14:paraId="2E5B575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18. В графе 15 указывается заработная плата на единицу времени в минутах путем деления месячного фонда заработной платы на баланс рабочего времени в месяц в часах и на 60 минут;</w:t>
      </w:r>
    </w:p>
    <w:p w14:paraId="013304B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19. В графе 16 формируется путем умножения графы 15 на графу 13.</w:t>
      </w:r>
    </w:p>
    <w:p w14:paraId="1D48C55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20. В графах 17-18 указываются социальный налог и социальные отчисления в тенге;</w:t>
      </w:r>
    </w:p>
    <w:p w14:paraId="0BC73A7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21. В графе 19 указывается прямые расходы, определяемые путем сложения граф 11, 16, 17 и 18;</w:t>
      </w:r>
    </w:p>
    <w:p w14:paraId="751A3AA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22. В графе 20 указывается процент накладных расходов;</w:t>
      </w:r>
    </w:p>
    <w:p w14:paraId="0A4A392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23. В графе 21 указывается накладные расходы в тенге определяемые путем сложения граф 16, 17 и 18 и умножения на графу 20;</w:t>
      </w:r>
    </w:p>
    <w:p w14:paraId="5C7F933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24. В графе 22 указывается стоимость медицинской услуги в тенге, формируемая путем суммирования граф 19 и 21.</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103"/>
        <w:gridCol w:w="4395"/>
      </w:tblGrid>
      <w:tr w:rsidR="00A723C2" w:rsidRPr="00A723C2" w14:paraId="45AAA645" w14:textId="77777777" w:rsidTr="00A838CB">
        <w:trPr>
          <w:tblCellSpacing w:w="15" w:type="dxa"/>
        </w:trPr>
        <w:tc>
          <w:tcPr>
            <w:tcW w:w="5058" w:type="dxa"/>
            <w:vAlign w:val="center"/>
            <w:hideMark/>
          </w:tcPr>
          <w:p w14:paraId="253F7D1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50" w:type="dxa"/>
            <w:vAlign w:val="center"/>
            <w:hideMark/>
          </w:tcPr>
          <w:p w14:paraId="0FAEF2F0"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bookmarkStart w:id="24" w:name="z468"/>
            <w:bookmarkEnd w:id="24"/>
            <w:r w:rsidRPr="00A723C2">
              <w:rPr>
                <w:rFonts w:ascii="Times New Roman" w:eastAsia="Times New Roman" w:hAnsi="Times New Roman" w:cs="Times New Roman"/>
                <w:sz w:val="24"/>
                <w:szCs w:val="24"/>
                <w:lang w:eastAsia="ru-RU"/>
              </w:rPr>
              <w:t>Приложение 12</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3EB9910A" w14:textId="77777777" w:rsidR="00A723C2" w:rsidRPr="00A723C2" w:rsidRDefault="00A723C2" w:rsidP="00A838C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"Структура расходов субъекта здравоохранения для расчета накладных расходов"*</w:t>
      </w:r>
      <w:r w:rsidRPr="00A723C2">
        <w:rPr>
          <w:rFonts w:ascii="Times New Roman" w:eastAsia="Times New Roman" w:hAnsi="Times New Roman" w:cs="Times New Roman"/>
          <w:b/>
          <w:bCs/>
          <w:sz w:val="27"/>
          <w:szCs w:val="27"/>
          <w:lang w:eastAsia="ru-RU"/>
        </w:rPr>
        <w:br/>
        <w:t>________________________________________</w:t>
      </w:r>
      <w:r w:rsidRPr="00A723C2">
        <w:rPr>
          <w:rFonts w:ascii="Times New Roman" w:eastAsia="Times New Roman" w:hAnsi="Times New Roman" w:cs="Times New Roman"/>
          <w:b/>
          <w:bCs/>
          <w:sz w:val="27"/>
          <w:szCs w:val="27"/>
          <w:lang w:eastAsia="ru-RU"/>
        </w:rPr>
        <w:br/>
        <w:t>наименование организации, регион</w:t>
      </w:r>
    </w:p>
    <w:p w14:paraId="6FFDFCA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7DD29291" w14:textId="77777777"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28" w:history="1">
        <w:r w:rsidR="00A838CB" w:rsidRPr="00C32403">
          <w:rPr>
            <w:rStyle w:val="a4"/>
            <w:rFonts w:ascii="Times New Roman" w:eastAsia="Times New Roman" w:hAnsi="Times New Roman" w:cs="Times New Roman"/>
            <w:sz w:val="24"/>
            <w:szCs w:val="24"/>
            <w:lang w:eastAsia="ru-RU"/>
          </w:rPr>
          <w:t>https://www.dsm.gov.kz</w:t>
        </w:r>
      </w:hyperlink>
    </w:p>
    <w:p w14:paraId="124DC74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Индекс: 12-РНР </w:t>
      </w:r>
    </w:p>
    <w:p w14:paraId="4CE2B95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30ED5AE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1CC54C6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4"/>
        <w:gridCol w:w="2427"/>
        <w:gridCol w:w="2108"/>
        <w:gridCol w:w="2108"/>
        <w:gridCol w:w="1328"/>
      </w:tblGrid>
      <w:tr w:rsidR="00A723C2" w:rsidRPr="00A723C2" w14:paraId="72CB5754" w14:textId="77777777" w:rsidTr="00A838CB">
        <w:trPr>
          <w:tblCellSpacing w:w="15" w:type="dxa"/>
        </w:trPr>
        <w:tc>
          <w:tcPr>
            <w:tcW w:w="0" w:type="auto"/>
            <w:vAlign w:val="center"/>
            <w:hideMark/>
          </w:tcPr>
          <w:p w14:paraId="580FCD66"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Специфика</w:t>
            </w:r>
          </w:p>
        </w:tc>
        <w:tc>
          <w:tcPr>
            <w:tcW w:w="0" w:type="auto"/>
            <w:vAlign w:val="center"/>
            <w:hideMark/>
          </w:tcPr>
          <w:p w14:paraId="7147A9AE"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Статьи расходов</w:t>
            </w:r>
          </w:p>
        </w:tc>
        <w:tc>
          <w:tcPr>
            <w:tcW w:w="0" w:type="auto"/>
            <w:vAlign w:val="center"/>
            <w:hideMark/>
          </w:tcPr>
          <w:p w14:paraId="65455A11"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по договорам субподряда и с управлением здравоохранения, возмещаемые по тарификатору медицинских услуг</w:t>
            </w:r>
          </w:p>
        </w:tc>
        <w:tc>
          <w:tcPr>
            <w:tcW w:w="0" w:type="auto"/>
            <w:vAlign w:val="center"/>
            <w:hideMark/>
          </w:tcPr>
          <w:p w14:paraId="309D20B5"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по договорам субподряда и с управлением здравоохранения, возмещаемые по тарификатору медицинских услуг</w:t>
            </w:r>
          </w:p>
        </w:tc>
        <w:tc>
          <w:tcPr>
            <w:tcW w:w="0" w:type="auto"/>
            <w:vAlign w:val="center"/>
            <w:hideMark/>
          </w:tcPr>
          <w:p w14:paraId="16FC9420"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Отклонение</w:t>
            </w:r>
          </w:p>
        </w:tc>
      </w:tr>
      <w:tr w:rsidR="00A723C2" w:rsidRPr="00A723C2" w14:paraId="6FE2AFC3" w14:textId="77777777" w:rsidTr="00A838CB">
        <w:trPr>
          <w:tblCellSpacing w:w="15" w:type="dxa"/>
        </w:trPr>
        <w:tc>
          <w:tcPr>
            <w:tcW w:w="0" w:type="auto"/>
            <w:vAlign w:val="center"/>
            <w:hideMark/>
          </w:tcPr>
          <w:p w14:paraId="7DE22B32"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68A01CC4"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617C71EE"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7E2B926C"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689D26B4"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r>
      <w:tr w:rsidR="00A723C2" w:rsidRPr="00A723C2" w14:paraId="4CC7CD58" w14:textId="77777777" w:rsidTr="00A838CB">
        <w:trPr>
          <w:tblCellSpacing w:w="15" w:type="dxa"/>
        </w:trPr>
        <w:tc>
          <w:tcPr>
            <w:tcW w:w="0" w:type="auto"/>
            <w:vAlign w:val="center"/>
            <w:hideMark/>
          </w:tcPr>
          <w:p w14:paraId="667DCD04"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II</w:t>
            </w:r>
          </w:p>
        </w:tc>
        <w:tc>
          <w:tcPr>
            <w:tcW w:w="0" w:type="auto"/>
            <w:vAlign w:val="center"/>
            <w:hideMark/>
          </w:tcPr>
          <w:p w14:paraId="032EF1FE"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РАСХОДЫ, всего:</w:t>
            </w:r>
          </w:p>
        </w:tc>
        <w:tc>
          <w:tcPr>
            <w:tcW w:w="0" w:type="auto"/>
            <w:vAlign w:val="center"/>
            <w:hideMark/>
          </w:tcPr>
          <w:p w14:paraId="3B06411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9FBE27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F2B577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0D7D27C" w14:textId="77777777" w:rsidTr="00A838CB">
        <w:trPr>
          <w:tblCellSpacing w:w="15" w:type="dxa"/>
        </w:trPr>
        <w:tc>
          <w:tcPr>
            <w:tcW w:w="0" w:type="auto"/>
            <w:vAlign w:val="center"/>
            <w:hideMark/>
          </w:tcPr>
          <w:p w14:paraId="281D83A2"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F4FAF74"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w:t>
            </w:r>
          </w:p>
        </w:tc>
        <w:tc>
          <w:tcPr>
            <w:tcW w:w="0" w:type="auto"/>
            <w:vAlign w:val="center"/>
            <w:hideMark/>
          </w:tcPr>
          <w:p w14:paraId="7F0AA13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5D6F3D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256A3D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ACA13C1" w14:textId="77777777" w:rsidTr="00A838CB">
        <w:trPr>
          <w:tblCellSpacing w:w="15" w:type="dxa"/>
        </w:trPr>
        <w:tc>
          <w:tcPr>
            <w:tcW w:w="0" w:type="auto"/>
            <w:vAlign w:val="center"/>
            <w:hideMark/>
          </w:tcPr>
          <w:p w14:paraId="32B2AA0D"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110</w:t>
            </w:r>
          </w:p>
        </w:tc>
        <w:tc>
          <w:tcPr>
            <w:tcW w:w="0" w:type="auto"/>
            <w:vAlign w:val="center"/>
            <w:hideMark/>
          </w:tcPr>
          <w:p w14:paraId="0B3287BF"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Заработная плата</w:t>
            </w:r>
          </w:p>
        </w:tc>
        <w:tc>
          <w:tcPr>
            <w:tcW w:w="0" w:type="auto"/>
            <w:vAlign w:val="center"/>
            <w:hideMark/>
          </w:tcPr>
          <w:p w14:paraId="2C8E67C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E2F27E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21A01F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306907F" w14:textId="77777777" w:rsidTr="00A838CB">
        <w:trPr>
          <w:tblCellSpacing w:w="15" w:type="dxa"/>
        </w:trPr>
        <w:tc>
          <w:tcPr>
            <w:tcW w:w="0" w:type="auto"/>
            <w:vMerge w:val="restart"/>
            <w:vAlign w:val="center"/>
            <w:hideMark/>
          </w:tcPr>
          <w:p w14:paraId="1564C7B4"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64E1024"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14:paraId="0BCE276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ECB14C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FE804A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2FEA516" w14:textId="77777777" w:rsidTr="00A838CB">
        <w:trPr>
          <w:tblCellSpacing w:w="15" w:type="dxa"/>
        </w:trPr>
        <w:tc>
          <w:tcPr>
            <w:tcW w:w="0" w:type="auto"/>
            <w:vMerge/>
            <w:vAlign w:val="center"/>
            <w:hideMark/>
          </w:tcPr>
          <w:p w14:paraId="7DE22336"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76DCEF8"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14:paraId="7AA9DFC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1FAAD6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8DB5FF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0F0F388" w14:textId="77777777" w:rsidTr="00A838CB">
        <w:trPr>
          <w:tblCellSpacing w:w="15" w:type="dxa"/>
        </w:trPr>
        <w:tc>
          <w:tcPr>
            <w:tcW w:w="0" w:type="auto"/>
            <w:vAlign w:val="center"/>
            <w:hideMark/>
          </w:tcPr>
          <w:p w14:paraId="3E10029A"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120</w:t>
            </w:r>
          </w:p>
        </w:tc>
        <w:tc>
          <w:tcPr>
            <w:tcW w:w="0" w:type="auto"/>
            <w:vAlign w:val="center"/>
            <w:hideMark/>
          </w:tcPr>
          <w:p w14:paraId="07409DF9"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Взносы работодателей</w:t>
            </w:r>
          </w:p>
        </w:tc>
        <w:tc>
          <w:tcPr>
            <w:tcW w:w="0" w:type="auto"/>
            <w:vAlign w:val="center"/>
            <w:hideMark/>
          </w:tcPr>
          <w:p w14:paraId="54F90CA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1667F0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4237FF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F921BA0" w14:textId="77777777" w:rsidTr="00A838CB">
        <w:trPr>
          <w:tblCellSpacing w:w="15" w:type="dxa"/>
        </w:trPr>
        <w:tc>
          <w:tcPr>
            <w:tcW w:w="0" w:type="auto"/>
            <w:vMerge w:val="restart"/>
            <w:vAlign w:val="center"/>
            <w:hideMark/>
          </w:tcPr>
          <w:p w14:paraId="16BB8937"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38BD088"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14:paraId="15CBCB2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63E21B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89F3A7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EA8DCB3" w14:textId="77777777" w:rsidTr="00A838CB">
        <w:trPr>
          <w:tblCellSpacing w:w="15" w:type="dxa"/>
        </w:trPr>
        <w:tc>
          <w:tcPr>
            <w:tcW w:w="0" w:type="auto"/>
            <w:vMerge/>
            <w:vAlign w:val="center"/>
            <w:hideMark/>
          </w:tcPr>
          <w:p w14:paraId="533ABEC3"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FB51F93"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14:paraId="328910F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F5D716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ED579A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15D3F81" w14:textId="77777777" w:rsidTr="00A838CB">
        <w:trPr>
          <w:tblCellSpacing w:w="15" w:type="dxa"/>
        </w:trPr>
        <w:tc>
          <w:tcPr>
            <w:tcW w:w="0" w:type="auto"/>
            <w:vAlign w:val="center"/>
            <w:hideMark/>
          </w:tcPr>
          <w:p w14:paraId="5F27A17B"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140</w:t>
            </w:r>
          </w:p>
        </w:tc>
        <w:tc>
          <w:tcPr>
            <w:tcW w:w="0" w:type="auto"/>
            <w:vAlign w:val="center"/>
            <w:hideMark/>
          </w:tcPr>
          <w:p w14:paraId="0E6ADF9A"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запасов, всего</w:t>
            </w:r>
          </w:p>
        </w:tc>
        <w:tc>
          <w:tcPr>
            <w:tcW w:w="0" w:type="auto"/>
            <w:vAlign w:val="center"/>
            <w:hideMark/>
          </w:tcPr>
          <w:p w14:paraId="3510CA5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02F830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9C2CDC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B497EEE" w14:textId="77777777" w:rsidTr="00A838CB">
        <w:trPr>
          <w:tblCellSpacing w:w="15" w:type="dxa"/>
        </w:trPr>
        <w:tc>
          <w:tcPr>
            <w:tcW w:w="0" w:type="auto"/>
            <w:vAlign w:val="center"/>
            <w:hideMark/>
          </w:tcPr>
          <w:p w14:paraId="515A2D80"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141</w:t>
            </w:r>
          </w:p>
        </w:tc>
        <w:tc>
          <w:tcPr>
            <w:tcW w:w="0" w:type="auto"/>
            <w:vAlign w:val="center"/>
            <w:hideMark/>
          </w:tcPr>
          <w:p w14:paraId="0B906816"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14:paraId="3DF5CCA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9B86F5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3944C8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BF61712" w14:textId="77777777" w:rsidTr="00A838CB">
        <w:trPr>
          <w:tblCellSpacing w:w="15" w:type="dxa"/>
        </w:trPr>
        <w:tc>
          <w:tcPr>
            <w:tcW w:w="0" w:type="auto"/>
            <w:vAlign w:val="center"/>
            <w:hideMark/>
          </w:tcPr>
          <w:p w14:paraId="4D977C20"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142</w:t>
            </w:r>
          </w:p>
        </w:tc>
        <w:tc>
          <w:tcPr>
            <w:tcW w:w="0" w:type="auto"/>
            <w:vAlign w:val="center"/>
            <w:hideMark/>
          </w:tcPr>
          <w:p w14:paraId="4781C7A5"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Приобретение лекарственных средств и прочих медицинских изделий </w:t>
            </w:r>
          </w:p>
        </w:tc>
        <w:tc>
          <w:tcPr>
            <w:tcW w:w="0" w:type="auto"/>
            <w:vAlign w:val="center"/>
            <w:hideMark/>
          </w:tcPr>
          <w:p w14:paraId="58D4CD9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6E12DF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7AC66F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C91A234" w14:textId="77777777" w:rsidTr="00A838CB">
        <w:trPr>
          <w:tblCellSpacing w:w="15" w:type="dxa"/>
        </w:trPr>
        <w:tc>
          <w:tcPr>
            <w:tcW w:w="0" w:type="auto"/>
            <w:vAlign w:val="center"/>
            <w:hideMark/>
          </w:tcPr>
          <w:p w14:paraId="5AE0007A"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143</w:t>
            </w:r>
          </w:p>
        </w:tc>
        <w:tc>
          <w:tcPr>
            <w:tcW w:w="0" w:type="auto"/>
            <w:vAlign w:val="center"/>
            <w:hideMark/>
          </w:tcPr>
          <w:p w14:paraId="5E7F3ABC"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пошив и ремонт предметов вещевого имущества и другого форменного и специального обмундирования</w:t>
            </w:r>
          </w:p>
        </w:tc>
        <w:tc>
          <w:tcPr>
            <w:tcW w:w="0" w:type="auto"/>
            <w:vAlign w:val="center"/>
            <w:hideMark/>
          </w:tcPr>
          <w:p w14:paraId="51FD262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7AD503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EEAB0E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D5742AB" w14:textId="77777777" w:rsidTr="00A838CB">
        <w:trPr>
          <w:tblCellSpacing w:w="15" w:type="dxa"/>
        </w:trPr>
        <w:tc>
          <w:tcPr>
            <w:tcW w:w="0" w:type="auto"/>
            <w:vAlign w:val="center"/>
            <w:hideMark/>
          </w:tcPr>
          <w:p w14:paraId="1A086A47"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144</w:t>
            </w:r>
          </w:p>
        </w:tc>
        <w:tc>
          <w:tcPr>
            <w:tcW w:w="0" w:type="auto"/>
            <w:vAlign w:val="center"/>
            <w:hideMark/>
          </w:tcPr>
          <w:p w14:paraId="4FE1E0E9"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топлива, горюче-смазочных материалов</w:t>
            </w:r>
          </w:p>
        </w:tc>
        <w:tc>
          <w:tcPr>
            <w:tcW w:w="0" w:type="auto"/>
            <w:vAlign w:val="center"/>
            <w:hideMark/>
          </w:tcPr>
          <w:p w14:paraId="277E308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F1945E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79B56A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C55A0AC" w14:textId="77777777" w:rsidTr="00A838CB">
        <w:trPr>
          <w:tblCellSpacing w:w="15" w:type="dxa"/>
        </w:trPr>
        <w:tc>
          <w:tcPr>
            <w:tcW w:w="0" w:type="auto"/>
            <w:vAlign w:val="center"/>
            <w:hideMark/>
          </w:tcPr>
          <w:p w14:paraId="37A56E6B"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149</w:t>
            </w:r>
          </w:p>
        </w:tc>
        <w:tc>
          <w:tcPr>
            <w:tcW w:w="0" w:type="auto"/>
            <w:vAlign w:val="center"/>
            <w:hideMark/>
          </w:tcPr>
          <w:p w14:paraId="6089BF9C"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прочих запасов</w:t>
            </w:r>
          </w:p>
        </w:tc>
        <w:tc>
          <w:tcPr>
            <w:tcW w:w="0" w:type="auto"/>
            <w:vAlign w:val="center"/>
            <w:hideMark/>
          </w:tcPr>
          <w:p w14:paraId="1F889B1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6B3806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F51B33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7C07681" w14:textId="77777777" w:rsidTr="00A838CB">
        <w:trPr>
          <w:tblCellSpacing w:w="15" w:type="dxa"/>
        </w:trPr>
        <w:tc>
          <w:tcPr>
            <w:tcW w:w="0" w:type="auto"/>
            <w:vAlign w:val="center"/>
            <w:hideMark/>
          </w:tcPr>
          <w:p w14:paraId="3C01AFD7"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150</w:t>
            </w:r>
          </w:p>
        </w:tc>
        <w:tc>
          <w:tcPr>
            <w:tcW w:w="0" w:type="auto"/>
            <w:vAlign w:val="center"/>
            <w:hideMark/>
          </w:tcPr>
          <w:p w14:paraId="27C39E47"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услуг и работ</w:t>
            </w:r>
          </w:p>
        </w:tc>
        <w:tc>
          <w:tcPr>
            <w:tcW w:w="0" w:type="auto"/>
            <w:vAlign w:val="center"/>
            <w:hideMark/>
          </w:tcPr>
          <w:p w14:paraId="169BD51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34AE89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BCAA24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95E76B4" w14:textId="77777777" w:rsidTr="00A838CB">
        <w:trPr>
          <w:tblCellSpacing w:w="15" w:type="dxa"/>
        </w:trPr>
        <w:tc>
          <w:tcPr>
            <w:tcW w:w="0" w:type="auto"/>
            <w:vMerge w:val="restart"/>
            <w:vAlign w:val="center"/>
            <w:hideMark/>
          </w:tcPr>
          <w:p w14:paraId="3D8EFE3E"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151</w:t>
            </w:r>
          </w:p>
        </w:tc>
        <w:tc>
          <w:tcPr>
            <w:tcW w:w="0" w:type="auto"/>
            <w:vAlign w:val="center"/>
            <w:hideMark/>
          </w:tcPr>
          <w:p w14:paraId="31BC6006"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коммунальных услуг, в том числе:</w:t>
            </w:r>
          </w:p>
        </w:tc>
        <w:tc>
          <w:tcPr>
            <w:tcW w:w="0" w:type="auto"/>
            <w:vAlign w:val="center"/>
            <w:hideMark/>
          </w:tcPr>
          <w:p w14:paraId="22BC954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7B8A3F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177BB6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C6B3723" w14:textId="77777777" w:rsidTr="00A838CB">
        <w:trPr>
          <w:tblCellSpacing w:w="15" w:type="dxa"/>
        </w:trPr>
        <w:tc>
          <w:tcPr>
            <w:tcW w:w="0" w:type="auto"/>
            <w:vMerge/>
            <w:vAlign w:val="center"/>
            <w:hideMark/>
          </w:tcPr>
          <w:p w14:paraId="27FCA804"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2C66604"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электроэнергия</w:t>
            </w:r>
          </w:p>
        </w:tc>
        <w:tc>
          <w:tcPr>
            <w:tcW w:w="0" w:type="auto"/>
            <w:vAlign w:val="center"/>
            <w:hideMark/>
          </w:tcPr>
          <w:p w14:paraId="304462A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A8940D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E88427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BA54FDA" w14:textId="77777777" w:rsidTr="00A838CB">
        <w:trPr>
          <w:tblCellSpacing w:w="15" w:type="dxa"/>
        </w:trPr>
        <w:tc>
          <w:tcPr>
            <w:tcW w:w="0" w:type="auto"/>
            <w:vMerge/>
            <w:vAlign w:val="center"/>
            <w:hideMark/>
          </w:tcPr>
          <w:p w14:paraId="582EF402"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C53D6B5"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отопление</w:t>
            </w:r>
          </w:p>
        </w:tc>
        <w:tc>
          <w:tcPr>
            <w:tcW w:w="0" w:type="auto"/>
            <w:vAlign w:val="center"/>
            <w:hideMark/>
          </w:tcPr>
          <w:p w14:paraId="5760996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FE9A80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1DF394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32BA682" w14:textId="77777777" w:rsidTr="00A838CB">
        <w:trPr>
          <w:tblCellSpacing w:w="15" w:type="dxa"/>
        </w:trPr>
        <w:tc>
          <w:tcPr>
            <w:tcW w:w="0" w:type="auto"/>
            <w:vMerge/>
            <w:vAlign w:val="center"/>
            <w:hideMark/>
          </w:tcPr>
          <w:p w14:paraId="6FF55015"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10E396E"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водоснабжение и канализация</w:t>
            </w:r>
          </w:p>
        </w:tc>
        <w:tc>
          <w:tcPr>
            <w:tcW w:w="0" w:type="auto"/>
            <w:vAlign w:val="center"/>
            <w:hideMark/>
          </w:tcPr>
          <w:p w14:paraId="09BDF7E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7DCCCB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CA7246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61DAB60" w14:textId="77777777" w:rsidTr="00A838CB">
        <w:trPr>
          <w:tblCellSpacing w:w="15" w:type="dxa"/>
        </w:trPr>
        <w:tc>
          <w:tcPr>
            <w:tcW w:w="0" w:type="auto"/>
            <w:vAlign w:val="center"/>
            <w:hideMark/>
          </w:tcPr>
          <w:p w14:paraId="7C9F9A12"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152</w:t>
            </w:r>
          </w:p>
        </w:tc>
        <w:tc>
          <w:tcPr>
            <w:tcW w:w="0" w:type="auto"/>
            <w:vAlign w:val="center"/>
            <w:hideMark/>
          </w:tcPr>
          <w:p w14:paraId="11E6A45F"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услуг связи</w:t>
            </w:r>
          </w:p>
        </w:tc>
        <w:tc>
          <w:tcPr>
            <w:tcW w:w="0" w:type="auto"/>
            <w:vAlign w:val="center"/>
            <w:hideMark/>
          </w:tcPr>
          <w:p w14:paraId="583C7F7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3F3DA5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D0C261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76A7C94" w14:textId="77777777" w:rsidTr="00A838CB">
        <w:trPr>
          <w:tblCellSpacing w:w="15" w:type="dxa"/>
        </w:trPr>
        <w:tc>
          <w:tcPr>
            <w:tcW w:w="0" w:type="auto"/>
            <w:vAlign w:val="center"/>
            <w:hideMark/>
          </w:tcPr>
          <w:p w14:paraId="2B44611C"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153</w:t>
            </w:r>
          </w:p>
        </w:tc>
        <w:tc>
          <w:tcPr>
            <w:tcW w:w="0" w:type="auto"/>
            <w:vAlign w:val="center"/>
            <w:hideMark/>
          </w:tcPr>
          <w:p w14:paraId="794E43D6"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транспортных услуг</w:t>
            </w:r>
          </w:p>
        </w:tc>
        <w:tc>
          <w:tcPr>
            <w:tcW w:w="0" w:type="auto"/>
            <w:vAlign w:val="center"/>
            <w:hideMark/>
          </w:tcPr>
          <w:p w14:paraId="4A8D72A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F758CD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BA9428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35DDE62" w14:textId="77777777" w:rsidTr="00A838CB">
        <w:trPr>
          <w:tblCellSpacing w:w="15" w:type="dxa"/>
        </w:trPr>
        <w:tc>
          <w:tcPr>
            <w:tcW w:w="0" w:type="auto"/>
            <w:vAlign w:val="center"/>
            <w:hideMark/>
          </w:tcPr>
          <w:p w14:paraId="0B3A0872"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154</w:t>
            </w:r>
          </w:p>
        </w:tc>
        <w:tc>
          <w:tcPr>
            <w:tcW w:w="0" w:type="auto"/>
            <w:vAlign w:val="center"/>
            <w:hideMark/>
          </w:tcPr>
          <w:p w14:paraId="4C62A640"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за аренду помещения</w:t>
            </w:r>
          </w:p>
        </w:tc>
        <w:tc>
          <w:tcPr>
            <w:tcW w:w="0" w:type="auto"/>
            <w:vAlign w:val="center"/>
            <w:hideMark/>
          </w:tcPr>
          <w:p w14:paraId="7F90BED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EF7076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5E4535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AA3113D" w14:textId="77777777" w:rsidTr="00A838CB">
        <w:trPr>
          <w:tblCellSpacing w:w="15" w:type="dxa"/>
        </w:trPr>
        <w:tc>
          <w:tcPr>
            <w:tcW w:w="0" w:type="auto"/>
            <w:vAlign w:val="center"/>
            <w:hideMark/>
          </w:tcPr>
          <w:p w14:paraId="73295520"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159</w:t>
            </w:r>
          </w:p>
        </w:tc>
        <w:tc>
          <w:tcPr>
            <w:tcW w:w="0" w:type="auto"/>
            <w:vAlign w:val="center"/>
            <w:hideMark/>
          </w:tcPr>
          <w:p w14:paraId="13B3B2D3"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прочих услуг и работ</w:t>
            </w:r>
          </w:p>
        </w:tc>
        <w:tc>
          <w:tcPr>
            <w:tcW w:w="0" w:type="auto"/>
            <w:vAlign w:val="center"/>
            <w:hideMark/>
          </w:tcPr>
          <w:p w14:paraId="6FE0086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0AFBA7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090B60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66E7790" w14:textId="77777777" w:rsidTr="00A838CB">
        <w:trPr>
          <w:tblCellSpacing w:w="15" w:type="dxa"/>
        </w:trPr>
        <w:tc>
          <w:tcPr>
            <w:tcW w:w="0" w:type="auto"/>
            <w:vAlign w:val="center"/>
            <w:hideMark/>
          </w:tcPr>
          <w:p w14:paraId="5CD94479"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160</w:t>
            </w:r>
          </w:p>
        </w:tc>
        <w:tc>
          <w:tcPr>
            <w:tcW w:w="0" w:type="auto"/>
            <w:vAlign w:val="center"/>
            <w:hideMark/>
          </w:tcPr>
          <w:p w14:paraId="1624C4C7"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текущие затраты</w:t>
            </w:r>
          </w:p>
        </w:tc>
        <w:tc>
          <w:tcPr>
            <w:tcW w:w="0" w:type="auto"/>
            <w:vAlign w:val="center"/>
            <w:hideMark/>
          </w:tcPr>
          <w:p w14:paraId="1B9DD29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0A4016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ED7C35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23DA623" w14:textId="77777777" w:rsidTr="00A838CB">
        <w:trPr>
          <w:tblCellSpacing w:w="15" w:type="dxa"/>
        </w:trPr>
        <w:tc>
          <w:tcPr>
            <w:tcW w:w="0" w:type="auto"/>
            <w:vAlign w:val="center"/>
            <w:hideMark/>
          </w:tcPr>
          <w:p w14:paraId="46EDB2BE"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161</w:t>
            </w:r>
          </w:p>
        </w:tc>
        <w:tc>
          <w:tcPr>
            <w:tcW w:w="0" w:type="auto"/>
            <w:vAlign w:val="center"/>
            <w:hideMark/>
          </w:tcPr>
          <w:p w14:paraId="27EEFE4A"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внутри страны</w:t>
            </w:r>
          </w:p>
        </w:tc>
        <w:tc>
          <w:tcPr>
            <w:tcW w:w="0" w:type="auto"/>
            <w:vAlign w:val="center"/>
            <w:hideMark/>
          </w:tcPr>
          <w:p w14:paraId="169E198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A451B5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835C7C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EB6639A" w14:textId="77777777" w:rsidTr="00A838CB">
        <w:trPr>
          <w:tblCellSpacing w:w="15" w:type="dxa"/>
        </w:trPr>
        <w:tc>
          <w:tcPr>
            <w:tcW w:w="0" w:type="auto"/>
            <w:vAlign w:val="center"/>
            <w:hideMark/>
          </w:tcPr>
          <w:p w14:paraId="321B50D3"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162</w:t>
            </w:r>
          </w:p>
        </w:tc>
        <w:tc>
          <w:tcPr>
            <w:tcW w:w="0" w:type="auto"/>
            <w:vAlign w:val="center"/>
            <w:hideMark/>
          </w:tcPr>
          <w:p w14:paraId="5CF88CC3"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за пределы страны</w:t>
            </w:r>
          </w:p>
        </w:tc>
        <w:tc>
          <w:tcPr>
            <w:tcW w:w="0" w:type="auto"/>
            <w:vAlign w:val="center"/>
            <w:hideMark/>
          </w:tcPr>
          <w:p w14:paraId="463CF41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B6C519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582319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F61B1DE" w14:textId="77777777" w:rsidTr="00A838CB">
        <w:trPr>
          <w:tblCellSpacing w:w="15" w:type="dxa"/>
        </w:trPr>
        <w:tc>
          <w:tcPr>
            <w:tcW w:w="0" w:type="auto"/>
            <w:vAlign w:val="center"/>
            <w:hideMark/>
          </w:tcPr>
          <w:p w14:paraId="5617BF52"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165</w:t>
            </w:r>
          </w:p>
        </w:tc>
        <w:tc>
          <w:tcPr>
            <w:tcW w:w="0" w:type="auto"/>
            <w:vAlign w:val="center"/>
            <w:hideMark/>
          </w:tcPr>
          <w:p w14:paraId="6813855A"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Исполнение исполнительных документов, судебных актов</w:t>
            </w:r>
          </w:p>
        </w:tc>
        <w:tc>
          <w:tcPr>
            <w:tcW w:w="0" w:type="auto"/>
            <w:vAlign w:val="center"/>
            <w:hideMark/>
          </w:tcPr>
          <w:p w14:paraId="4FEFC25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C00162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A5E514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19F6CC5" w14:textId="77777777" w:rsidTr="00A838CB">
        <w:trPr>
          <w:tblCellSpacing w:w="15" w:type="dxa"/>
        </w:trPr>
        <w:tc>
          <w:tcPr>
            <w:tcW w:w="0" w:type="auto"/>
            <w:vAlign w:val="center"/>
            <w:hideMark/>
          </w:tcPr>
          <w:p w14:paraId="21F162A6"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169</w:t>
            </w:r>
          </w:p>
        </w:tc>
        <w:tc>
          <w:tcPr>
            <w:tcW w:w="0" w:type="auto"/>
            <w:vAlign w:val="center"/>
            <w:hideMark/>
          </w:tcPr>
          <w:p w14:paraId="44623B58"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0" w:type="auto"/>
            <w:vAlign w:val="center"/>
            <w:hideMark/>
          </w:tcPr>
          <w:p w14:paraId="078B6BE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AB8051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0A9153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106C700" w14:textId="77777777" w:rsidTr="00A838CB">
        <w:trPr>
          <w:tblCellSpacing w:w="15" w:type="dxa"/>
        </w:trPr>
        <w:tc>
          <w:tcPr>
            <w:tcW w:w="0" w:type="auto"/>
            <w:vAlign w:val="center"/>
            <w:hideMark/>
          </w:tcPr>
          <w:p w14:paraId="5C1C853A"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4D2FDCBC"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Амортизационные расходы (расшифровать)</w:t>
            </w:r>
          </w:p>
        </w:tc>
        <w:tc>
          <w:tcPr>
            <w:tcW w:w="0" w:type="auto"/>
            <w:vAlign w:val="center"/>
            <w:hideMark/>
          </w:tcPr>
          <w:p w14:paraId="4033F55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45894D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5524AA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0F6AA5C" w14:textId="77777777" w:rsidTr="00A838CB">
        <w:trPr>
          <w:tblCellSpacing w:w="15" w:type="dxa"/>
        </w:trPr>
        <w:tc>
          <w:tcPr>
            <w:tcW w:w="0" w:type="auto"/>
            <w:vAlign w:val="center"/>
            <w:hideMark/>
          </w:tcPr>
          <w:p w14:paraId="2C0D3F37"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33EF055"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Капитальные расходы (расшифровать)</w:t>
            </w:r>
          </w:p>
        </w:tc>
        <w:tc>
          <w:tcPr>
            <w:tcW w:w="0" w:type="auto"/>
            <w:vAlign w:val="center"/>
            <w:hideMark/>
          </w:tcPr>
          <w:p w14:paraId="7096AE1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FA09D1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FB6556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11F23469"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r w:rsidRPr="00A723C2">
        <w:rPr>
          <w:rFonts w:ascii="Times New Roman" w:eastAsia="Times New Roman" w:hAnsi="Times New Roman" w:cs="Times New Roman"/>
          <w:sz w:val="24"/>
          <w:szCs w:val="24"/>
          <w:lang w:eastAsia="ru-RU"/>
        </w:rPr>
        <w:br/>
        <w:t>      * – согласно данным бухгалтерского учета и отчетности субъекта здравоохранения за исследуемый период.</w:t>
      </w:r>
      <w:r w:rsidRPr="00A723C2">
        <w:rPr>
          <w:rFonts w:ascii="Times New Roman" w:eastAsia="Times New Roman" w:hAnsi="Times New Roman" w:cs="Times New Roman"/>
          <w:sz w:val="24"/>
          <w:szCs w:val="24"/>
          <w:lang w:eastAsia="ru-RU"/>
        </w:rPr>
        <w:br/>
        <w:t>      Руководитель субъекта здравоохранения: 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449B85DB" w14:textId="77777777" w:rsidTr="00A723C2">
        <w:trPr>
          <w:tblCellSpacing w:w="15" w:type="dxa"/>
        </w:trPr>
        <w:tc>
          <w:tcPr>
            <w:tcW w:w="5805" w:type="dxa"/>
            <w:vAlign w:val="center"/>
            <w:hideMark/>
          </w:tcPr>
          <w:p w14:paraId="13D1615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628FE044"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bookmarkStart w:id="25" w:name="z477"/>
            <w:bookmarkEnd w:id="25"/>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"Структура расходов субъекта</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здравоохранения для расчета</w:t>
            </w:r>
            <w:r w:rsidRPr="00A723C2">
              <w:rPr>
                <w:rFonts w:ascii="Times New Roman" w:eastAsia="Times New Roman" w:hAnsi="Times New Roman" w:cs="Times New Roman"/>
                <w:sz w:val="24"/>
                <w:szCs w:val="24"/>
                <w:lang w:eastAsia="ru-RU"/>
              </w:rPr>
              <w:br/>
              <w:t>накладных расходов"</w:t>
            </w:r>
          </w:p>
        </w:tc>
      </w:tr>
    </w:tbl>
    <w:p w14:paraId="1D6AE8F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Пояснение по заполнению формы, предназначенной для сбора административных данных "Структура расходов субъекта здравоохранения для расчета накладных расходов"</w:t>
      </w:r>
    </w:p>
    <w:p w14:paraId="29792839" w14:textId="77777777" w:rsidR="00A723C2" w:rsidRPr="00A838CB"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838CB">
        <w:rPr>
          <w:rFonts w:ascii="Times New Roman" w:eastAsia="Times New Roman" w:hAnsi="Times New Roman" w:cs="Times New Roman"/>
          <w:b/>
          <w:sz w:val="24"/>
          <w:szCs w:val="24"/>
          <w:lang w:eastAsia="ru-RU"/>
        </w:rPr>
        <w:t>      Глава 1. Общие положения</w:t>
      </w:r>
    </w:p>
    <w:p w14:paraId="2808E54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"Структура расходов субъекта здравоохранения для расчета накладных расходов" (далее – Форма);</w:t>
      </w:r>
    </w:p>
    <w:p w14:paraId="7850B51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4B3F836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5EA0D6A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5B58263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5FBE68B0" w14:textId="77777777" w:rsidR="00A723C2" w:rsidRPr="00A838CB"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838CB">
        <w:rPr>
          <w:rFonts w:ascii="Times New Roman" w:eastAsia="Times New Roman" w:hAnsi="Times New Roman" w:cs="Times New Roman"/>
          <w:b/>
          <w:sz w:val="24"/>
          <w:szCs w:val="24"/>
          <w:lang w:eastAsia="ru-RU"/>
        </w:rPr>
        <w:t>      Глава 2. Заполнение формы</w:t>
      </w:r>
    </w:p>
    <w:p w14:paraId="26C312F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код специфики расходов;</w:t>
      </w:r>
    </w:p>
    <w:p w14:paraId="24BA435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статья расходов;</w:t>
      </w:r>
    </w:p>
    <w:p w14:paraId="18B6961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сумма по договорам субподряда и с управлением здравоохранения, возмещаемые по тарификатору медицинских услуг (план на предыдущий год) в тыс. тенге;</w:t>
      </w:r>
    </w:p>
    <w:p w14:paraId="2FA87AE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4 указывается сумма по договорам субподряда и с управлением здравоохранения, возмещаемые по тарификатору медицинских услуг (факт за предыдущий год) в тыс. тенге;</w:t>
      </w:r>
    </w:p>
    <w:p w14:paraId="6D807AA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В графе 5 указывается отклонение граф 3 и 4, в тыс. тенге</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103"/>
        <w:gridCol w:w="4395"/>
      </w:tblGrid>
      <w:tr w:rsidR="00A723C2" w:rsidRPr="00A723C2" w14:paraId="1D044B12" w14:textId="77777777" w:rsidTr="00A838CB">
        <w:trPr>
          <w:tblCellSpacing w:w="15" w:type="dxa"/>
        </w:trPr>
        <w:tc>
          <w:tcPr>
            <w:tcW w:w="5058" w:type="dxa"/>
            <w:vAlign w:val="center"/>
            <w:hideMark/>
          </w:tcPr>
          <w:p w14:paraId="74EE97C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50" w:type="dxa"/>
            <w:vAlign w:val="center"/>
            <w:hideMark/>
          </w:tcPr>
          <w:p w14:paraId="0042C821"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bookmarkStart w:id="26" w:name="z491"/>
            <w:bookmarkEnd w:id="26"/>
            <w:r w:rsidRPr="00A723C2">
              <w:rPr>
                <w:rFonts w:ascii="Times New Roman" w:eastAsia="Times New Roman" w:hAnsi="Times New Roman" w:cs="Times New Roman"/>
                <w:sz w:val="24"/>
                <w:szCs w:val="24"/>
                <w:lang w:eastAsia="ru-RU"/>
              </w:rPr>
              <w:t>Приложение 13</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48C0A40B" w14:textId="77777777" w:rsidR="00A723C2" w:rsidRPr="00A723C2" w:rsidRDefault="00A723C2" w:rsidP="00A838C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"Расчет МЭТ на один пролеченный случай"*</w:t>
      </w:r>
    </w:p>
    <w:p w14:paraId="21620C3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497A979B" w14:textId="77777777"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Форма административных данных размещена на интернет-ресурсе: </w:t>
      </w:r>
      <w:hyperlink r:id="rId29" w:history="1">
        <w:r w:rsidR="00A838CB" w:rsidRPr="00C32403">
          <w:rPr>
            <w:rStyle w:val="a4"/>
            <w:rFonts w:ascii="Times New Roman" w:eastAsia="Times New Roman" w:hAnsi="Times New Roman" w:cs="Times New Roman"/>
            <w:sz w:val="24"/>
            <w:szCs w:val="24"/>
            <w:lang w:eastAsia="ru-RU"/>
          </w:rPr>
          <w:t>https://www.dsm.gov.kz</w:t>
        </w:r>
      </w:hyperlink>
    </w:p>
    <w:p w14:paraId="7F16ED0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13-РМЭТ</w:t>
      </w:r>
    </w:p>
    <w:p w14:paraId="2D90DA1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290BCAE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4474916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p w14:paraId="46FB1C2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Субъект здравоохранения ___________________________________________________</w:t>
      </w:r>
    </w:p>
    <w:p w14:paraId="2A74923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Длительность лечения (койко-дни) ____________________________________________</w:t>
      </w:r>
    </w:p>
    <w:p w14:paraId="5519ED5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Перечень операции (код и наименование) 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0"/>
        <w:gridCol w:w="1289"/>
        <w:gridCol w:w="1004"/>
        <w:gridCol w:w="1202"/>
        <w:gridCol w:w="787"/>
        <w:gridCol w:w="1346"/>
        <w:gridCol w:w="1221"/>
        <w:gridCol w:w="317"/>
        <w:gridCol w:w="700"/>
        <w:gridCol w:w="1199"/>
      </w:tblGrid>
      <w:tr w:rsidR="00A723C2" w:rsidRPr="00A723C2" w14:paraId="143789A3" w14:textId="77777777" w:rsidTr="00A838CB">
        <w:trPr>
          <w:tblCellSpacing w:w="15" w:type="dxa"/>
        </w:trPr>
        <w:tc>
          <w:tcPr>
            <w:tcW w:w="0" w:type="auto"/>
            <w:vMerge w:val="restart"/>
            <w:vAlign w:val="center"/>
            <w:hideMark/>
          </w:tcPr>
          <w:p w14:paraId="5EB4217D"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Merge w:val="restart"/>
            <w:vAlign w:val="center"/>
            <w:hideMark/>
          </w:tcPr>
          <w:p w14:paraId="3F75994B"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МЭТ</w:t>
            </w:r>
          </w:p>
        </w:tc>
        <w:tc>
          <w:tcPr>
            <w:tcW w:w="0" w:type="auto"/>
            <w:gridSpan w:val="5"/>
            <w:vAlign w:val="center"/>
            <w:hideMark/>
          </w:tcPr>
          <w:p w14:paraId="1D86A6C5"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Прямые расходы, тенге</w:t>
            </w:r>
          </w:p>
        </w:tc>
        <w:tc>
          <w:tcPr>
            <w:tcW w:w="0" w:type="auto"/>
            <w:gridSpan w:val="2"/>
            <w:vAlign w:val="center"/>
            <w:hideMark/>
          </w:tcPr>
          <w:p w14:paraId="51B882D8"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Накладные расходы</w:t>
            </w:r>
          </w:p>
        </w:tc>
        <w:tc>
          <w:tcPr>
            <w:tcW w:w="0" w:type="auto"/>
            <w:vMerge w:val="restart"/>
            <w:vAlign w:val="center"/>
            <w:hideMark/>
          </w:tcPr>
          <w:p w14:paraId="2E8089E9"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Стоимость МЭТ на один пролеченный случай, тенге</w:t>
            </w:r>
          </w:p>
        </w:tc>
      </w:tr>
      <w:tr w:rsidR="00A723C2" w:rsidRPr="00A723C2" w14:paraId="52AA0051" w14:textId="77777777" w:rsidTr="00A838CB">
        <w:trPr>
          <w:tblCellSpacing w:w="15" w:type="dxa"/>
        </w:trPr>
        <w:tc>
          <w:tcPr>
            <w:tcW w:w="0" w:type="auto"/>
            <w:vMerge/>
            <w:vAlign w:val="center"/>
            <w:hideMark/>
          </w:tcPr>
          <w:p w14:paraId="31A7EB76"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1200DF05"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46786B6D"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Заработная плата</w:t>
            </w:r>
          </w:p>
        </w:tc>
        <w:tc>
          <w:tcPr>
            <w:tcW w:w="0" w:type="auto"/>
            <w:vAlign w:val="center"/>
            <w:hideMark/>
          </w:tcPr>
          <w:p w14:paraId="14BE1FAC"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Налоги и другие обязательные платежи в бюджет</w:t>
            </w:r>
          </w:p>
        </w:tc>
        <w:tc>
          <w:tcPr>
            <w:tcW w:w="0" w:type="auto"/>
            <w:vAlign w:val="center"/>
            <w:hideMark/>
          </w:tcPr>
          <w:p w14:paraId="5CD1D29D"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Питание</w:t>
            </w:r>
          </w:p>
        </w:tc>
        <w:tc>
          <w:tcPr>
            <w:tcW w:w="0" w:type="auto"/>
            <w:vAlign w:val="center"/>
            <w:hideMark/>
          </w:tcPr>
          <w:p w14:paraId="7889B5A9"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Лекарственные средства и медицинские изделия</w:t>
            </w:r>
          </w:p>
        </w:tc>
        <w:tc>
          <w:tcPr>
            <w:tcW w:w="0" w:type="auto"/>
            <w:vAlign w:val="center"/>
            <w:hideMark/>
          </w:tcPr>
          <w:p w14:paraId="560B126C"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Медицинские услуги</w:t>
            </w:r>
          </w:p>
        </w:tc>
        <w:tc>
          <w:tcPr>
            <w:tcW w:w="0" w:type="auto"/>
            <w:vAlign w:val="center"/>
            <w:hideMark/>
          </w:tcPr>
          <w:p w14:paraId="01CEA729"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14:paraId="6FEF6EEA"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тенге</w:t>
            </w:r>
          </w:p>
        </w:tc>
        <w:tc>
          <w:tcPr>
            <w:tcW w:w="0" w:type="auto"/>
            <w:vMerge/>
            <w:vAlign w:val="center"/>
            <w:hideMark/>
          </w:tcPr>
          <w:p w14:paraId="4F7EE87E"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r>
      <w:tr w:rsidR="00A723C2" w:rsidRPr="00A723C2" w14:paraId="0B32F5D4" w14:textId="77777777" w:rsidTr="00A838CB">
        <w:trPr>
          <w:tblCellSpacing w:w="15" w:type="dxa"/>
        </w:trPr>
        <w:tc>
          <w:tcPr>
            <w:tcW w:w="0" w:type="auto"/>
            <w:vAlign w:val="center"/>
            <w:hideMark/>
          </w:tcPr>
          <w:p w14:paraId="5EDAF565"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110518F5"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0B9B2CC0"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5B1068A3"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1F8B1979"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365CEBC8"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25CE33AC"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72A1030E"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14:paraId="25FF2B6B"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14:paraId="4931811C"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r>
      <w:tr w:rsidR="00A723C2" w:rsidRPr="00A723C2" w14:paraId="74A79B09" w14:textId="77777777" w:rsidTr="00A838CB">
        <w:trPr>
          <w:tblCellSpacing w:w="15" w:type="dxa"/>
        </w:trPr>
        <w:tc>
          <w:tcPr>
            <w:tcW w:w="0" w:type="auto"/>
            <w:vAlign w:val="center"/>
            <w:hideMark/>
          </w:tcPr>
          <w:p w14:paraId="3D0D73A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81A728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9A8B35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7F49B4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DF491C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A8993F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AFDB98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2C256B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486787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5C72A1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5CF395E3"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r w:rsidRPr="00A723C2">
        <w:rPr>
          <w:rFonts w:ascii="Times New Roman" w:eastAsia="Times New Roman" w:hAnsi="Times New Roman" w:cs="Times New Roman"/>
          <w:sz w:val="24"/>
          <w:szCs w:val="24"/>
          <w:lang w:eastAsia="ru-RU"/>
        </w:rPr>
        <w:br/>
      </w:r>
      <w:r w:rsidRPr="00A838CB">
        <w:rPr>
          <w:rFonts w:ascii="Times New Roman" w:eastAsia="Times New Roman" w:hAnsi="Times New Roman" w:cs="Times New Roman"/>
          <w:sz w:val="24"/>
          <w:szCs w:val="24"/>
          <w:lang w:eastAsia="ru-RU"/>
        </w:rPr>
        <w:t>      * – согласно приложениям 14,15,16,17 и 18.</w:t>
      </w:r>
      <w:r w:rsidRPr="00A838CB">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t>      Расшифровка аббревиатур:</w:t>
      </w:r>
      <w:r w:rsidRPr="00A723C2">
        <w:rPr>
          <w:rFonts w:ascii="Times New Roman" w:eastAsia="Times New Roman" w:hAnsi="Times New Roman" w:cs="Times New Roman"/>
          <w:sz w:val="24"/>
          <w:szCs w:val="24"/>
          <w:lang w:eastAsia="ru-RU"/>
        </w:rPr>
        <w:br/>
        <w:t>      МЭТ – медико-экономический тариф.</w:t>
      </w:r>
      <w:r w:rsidRPr="00A723C2">
        <w:rPr>
          <w:rFonts w:ascii="Times New Roman" w:eastAsia="Times New Roman" w:hAnsi="Times New Roman" w:cs="Times New Roman"/>
          <w:sz w:val="24"/>
          <w:szCs w:val="24"/>
          <w:lang w:eastAsia="ru-RU"/>
        </w:rPr>
        <w:br/>
        <w:t>      Руководитель субъекта здравоохранения: 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46A1C591" w14:textId="77777777" w:rsidTr="00A723C2">
        <w:trPr>
          <w:tblCellSpacing w:w="15" w:type="dxa"/>
        </w:trPr>
        <w:tc>
          <w:tcPr>
            <w:tcW w:w="5805" w:type="dxa"/>
            <w:vAlign w:val="center"/>
            <w:hideMark/>
          </w:tcPr>
          <w:p w14:paraId="07CA1BC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6F9873DD"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bookmarkStart w:id="27" w:name="z503"/>
            <w:bookmarkEnd w:id="27"/>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"Расчет МЭТ на один</w:t>
            </w:r>
            <w:r w:rsidRPr="00A723C2">
              <w:rPr>
                <w:rFonts w:ascii="Times New Roman" w:eastAsia="Times New Roman" w:hAnsi="Times New Roman" w:cs="Times New Roman"/>
                <w:sz w:val="24"/>
                <w:szCs w:val="24"/>
                <w:lang w:eastAsia="ru-RU"/>
              </w:rPr>
              <w:br/>
              <w:t>пролеченный случай"</w:t>
            </w:r>
          </w:p>
        </w:tc>
      </w:tr>
    </w:tbl>
    <w:p w14:paraId="47253540" w14:textId="77777777" w:rsidR="00A723C2" w:rsidRPr="00A723C2" w:rsidRDefault="00A723C2" w:rsidP="00A838C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Пояснение по заполнению формы, предназначенной для сбора административных данных "Расчет МЭТ на один пролеченный случай"</w:t>
      </w:r>
    </w:p>
    <w:p w14:paraId="7978AF77" w14:textId="77777777" w:rsidR="00A723C2" w:rsidRPr="00A838CB"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838CB">
        <w:rPr>
          <w:rFonts w:ascii="Times New Roman" w:eastAsia="Times New Roman" w:hAnsi="Times New Roman" w:cs="Times New Roman"/>
          <w:b/>
          <w:sz w:val="24"/>
          <w:szCs w:val="24"/>
          <w:lang w:eastAsia="ru-RU"/>
        </w:rPr>
        <w:lastRenderedPageBreak/>
        <w:t>      Глава 1. Общие положения</w:t>
      </w:r>
    </w:p>
    <w:p w14:paraId="25F0528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"Расчет МЭТ на один пролеченный случай" (далее – Форма);</w:t>
      </w:r>
    </w:p>
    <w:p w14:paraId="0F9BE1D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6A3396D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582DEC7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74D4E2C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260CAE75" w14:textId="77777777" w:rsidR="00A723C2" w:rsidRPr="00A838CB"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838CB">
        <w:rPr>
          <w:rFonts w:ascii="Times New Roman" w:eastAsia="Times New Roman" w:hAnsi="Times New Roman" w:cs="Times New Roman"/>
          <w:b/>
          <w:sz w:val="24"/>
          <w:szCs w:val="24"/>
          <w:lang w:eastAsia="ru-RU"/>
        </w:rPr>
        <w:t>      Глава 2. Заполнение формы</w:t>
      </w:r>
    </w:p>
    <w:p w14:paraId="4F8D80F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14:paraId="029961F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графах 2 указывается наименование медико-экономического тарифа;</w:t>
      </w:r>
    </w:p>
    <w:p w14:paraId="5151141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графах 3-9 указываются прямые и накладные расходы, в том числе заработная плата, налоги и другие обязательные платежи в бюджет, питание, лекарственные средства и медицинские изделия, медицинские услуги в тенге;</w:t>
      </w:r>
    </w:p>
    <w:p w14:paraId="2E7C360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10 указывается стоимость МЭТ на один пролеченный случай в тенге, определяемая путем сложения граф 3, 4, 5, 6, 7 и 9.</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4820"/>
        <w:gridCol w:w="4536"/>
      </w:tblGrid>
      <w:tr w:rsidR="00A723C2" w:rsidRPr="00A723C2" w14:paraId="7F4D3527" w14:textId="77777777" w:rsidTr="00A838CB">
        <w:trPr>
          <w:tblCellSpacing w:w="15" w:type="dxa"/>
        </w:trPr>
        <w:tc>
          <w:tcPr>
            <w:tcW w:w="4775" w:type="dxa"/>
            <w:vAlign w:val="center"/>
            <w:hideMark/>
          </w:tcPr>
          <w:p w14:paraId="6E32B26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491" w:type="dxa"/>
            <w:vAlign w:val="center"/>
            <w:hideMark/>
          </w:tcPr>
          <w:p w14:paraId="29F38BF6"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bookmarkStart w:id="28" w:name="z516"/>
            <w:bookmarkEnd w:id="28"/>
            <w:r w:rsidRPr="00A723C2">
              <w:rPr>
                <w:rFonts w:ascii="Times New Roman" w:eastAsia="Times New Roman" w:hAnsi="Times New Roman" w:cs="Times New Roman"/>
                <w:sz w:val="24"/>
                <w:szCs w:val="24"/>
                <w:lang w:eastAsia="ru-RU"/>
              </w:rPr>
              <w:t>Приложение 14</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4FFD22BC" w14:textId="77777777" w:rsidR="00A723C2" w:rsidRPr="00A723C2" w:rsidRDefault="00A723C2" w:rsidP="00A838C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"Расчет затрат по заработной плате медицинского персонала"*</w:t>
      </w:r>
    </w:p>
    <w:p w14:paraId="3D2A730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208B4FCC" w14:textId="77777777"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30" w:history="1">
        <w:r w:rsidR="00A838CB" w:rsidRPr="00C32403">
          <w:rPr>
            <w:rStyle w:val="a4"/>
            <w:rFonts w:ascii="Times New Roman" w:eastAsia="Times New Roman" w:hAnsi="Times New Roman" w:cs="Times New Roman"/>
            <w:sz w:val="24"/>
            <w:szCs w:val="24"/>
            <w:lang w:eastAsia="ru-RU"/>
          </w:rPr>
          <w:t>https://www.dsm.gov.kz</w:t>
        </w:r>
      </w:hyperlink>
    </w:p>
    <w:p w14:paraId="1B811BC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Индекс: 14-РЗЗПМП </w:t>
      </w:r>
    </w:p>
    <w:p w14:paraId="4314676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00CEE14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1BA485D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8"/>
        <w:gridCol w:w="1094"/>
        <w:gridCol w:w="1083"/>
        <w:gridCol w:w="572"/>
        <w:gridCol w:w="1030"/>
        <w:gridCol w:w="993"/>
        <w:gridCol w:w="1021"/>
        <w:gridCol w:w="276"/>
        <w:gridCol w:w="677"/>
        <w:gridCol w:w="241"/>
        <w:gridCol w:w="506"/>
        <w:gridCol w:w="491"/>
        <w:gridCol w:w="1113"/>
      </w:tblGrid>
      <w:tr w:rsidR="00A723C2" w:rsidRPr="00A723C2" w14:paraId="0BC3D8E9" w14:textId="77777777" w:rsidTr="00A838CB">
        <w:trPr>
          <w:tblCellSpacing w:w="15" w:type="dxa"/>
        </w:trPr>
        <w:tc>
          <w:tcPr>
            <w:tcW w:w="0" w:type="auto"/>
            <w:vMerge w:val="restart"/>
            <w:vAlign w:val="center"/>
            <w:hideMark/>
          </w:tcPr>
          <w:p w14:paraId="11AF0297"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Merge w:val="restart"/>
            <w:vAlign w:val="center"/>
            <w:hideMark/>
          </w:tcPr>
          <w:p w14:paraId="02032168"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 (отделение, операционный блок, реанимация)</w:t>
            </w:r>
          </w:p>
        </w:tc>
        <w:tc>
          <w:tcPr>
            <w:tcW w:w="0" w:type="auto"/>
            <w:vMerge w:val="restart"/>
            <w:vAlign w:val="center"/>
            <w:hideMark/>
          </w:tcPr>
          <w:p w14:paraId="4D2533A3"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должности</w:t>
            </w:r>
          </w:p>
        </w:tc>
        <w:tc>
          <w:tcPr>
            <w:tcW w:w="0" w:type="auto"/>
            <w:vMerge w:val="restart"/>
            <w:vAlign w:val="center"/>
            <w:hideMark/>
          </w:tcPr>
          <w:p w14:paraId="273AD3CA"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Стаж работы</w:t>
            </w:r>
          </w:p>
        </w:tc>
        <w:tc>
          <w:tcPr>
            <w:tcW w:w="0" w:type="auto"/>
            <w:vMerge w:val="restart"/>
            <w:vAlign w:val="center"/>
            <w:hideMark/>
          </w:tcPr>
          <w:p w14:paraId="16DBBDD5"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Коэффициент</w:t>
            </w:r>
          </w:p>
        </w:tc>
        <w:tc>
          <w:tcPr>
            <w:tcW w:w="0" w:type="auto"/>
            <w:vMerge w:val="restart"/>
            <w:vAlign w:val="center"/>
            <w:hideMark/>
          </w:tcPr>
          <w:p w14:paraId="070E58DE"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Базовый должностной оклад, тенге</w:t>
            </w:r>
          </w:p>
        </w:tc>
        <w:tc>
          <w:tcPr>
            <w:tcW w:w="0" w:type="auto"/>
            <w:vMerge w:val="restart"/>
            <w:vAlign w:val="center"/>
            <w:hideMark/>
          </w:tcPr>
          <w:p w14:paraId="4C73F0DF"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Должностной оклад, тенге</w:t>
            </w:r>
          </w:p>
        </w:tc>
        <w:tc>
          <w:tcPr>
            <w:tcW w:w="0" w:type="auto"/>
            <w:gridSpan w:val="6"/>
            <w:vAlign w:val="center"/>
            <w:hideMark/>
          </w:tcPr>
          <w:p w14:paraId="16EC8C02"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Доплаты, тенге</w:t>
            </w:r>
          </w:p>
        </w:tc>
      </w:tr>
      <w:tr w:rsidR="00A723C2" w:rsidRPr="00A723C2" w14:paraId="020FDD72" w14:textId="77777777" w:rsidTr="00A838CB">
        <w:trPr>
          <w:tblCellSpacing w:w="15" w:type="dxa"/>
        </w:trPr>
        <w:tc>
          <w:tcPr>
            <w:tcW w:w="0" w:type="auto"/>
            <w:vMerge/>
            <w:vAlign w:val="center"/>
            <w:hideMark/>
          </w:tcPr>
          <w:p w14:paraId="73650E40"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06E0A284"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72C75FC4"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65B1DCC9"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736FEB26"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279D12BB"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4FE46893"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gridSpan w:val="2"/>
            <w:vAlign w:val="center"/>
            <w:hideMark/>
          </w:tcPr>
          <w:p w14:paraId="088CA4AD"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vAlign w:val="center"/>
            <w:hideMark/>
          </w:tcPr>
          <w:p w14:paraId="16962916"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Доплата за особые условия труда</w:t>
            </w:r>
          </w:p>
        </w:tc>
        <w:tc>
          <w:tcPr>
            <w:tcW w:w="0" w:type="auto"/>
            <w:gridSpan w:val="2"/>
            <w:vAlign w:val="center"/>
            <w:hideMark/>
          </w:tcPr>
          <w:p w14:paraId="19B2F93A"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Доплата за психоэмоциональные и физические нагрузки</w:t>
            </w:r>
          </w:p>
        </w:tc>
      </w:tr>
      <w:tr w:rsidR="00A723C2" w:rsidRPr="00A723C2" w14:paraId="1593E8DF" w14:textId="77777777" w:rsidTr="00A838CB">
        <w:trPr>
          <w:tblCellSpacing w:w="15" w:type="dxa"/>
        </w:trPr>
        <w:tc>
          <w:tcPr>
            <w:tcW w:w="0" w:type="auto"/>
            <w:vMerge/>
            <w:vAlign w:val="center"/>
            <w:hideMark/>
          </w:tcPr>
          <w:p w14:paraId="35AF1ACF"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19A43A1D"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4C563CE2"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236A757B"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4629BF2F"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4A983D33"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4D70A02C"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4BD9F3C"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14:paraId="2992A62D"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w:t>
            </w:r>
          </w:p>
        </w:tc>
        <w:tc>
          <w:tcPr>
            <w:tcW w:w="0" w:type="auto"/>
            <w:vAlign w:val="center"/>
            <w:hideMark/>
          </w:tcPr>
          <w:p w14:paraId="79FDDD0B"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14:paraId="1B15E0E4"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w:t>
            </w:r>
          </w:p>
        </w:tc>
        <w:tc>
          <w:tcPr>
            <w:tcW w:w="0" w:type="auto"/>
            <w:vAlign w:val="center"/>
            <w:hideMark/>
          </w:tcPr>
          <w:p w14:paraId="316141E7"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14:paraId="7B2A01CC"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w:t>
            </w:r>
          </w:p>
        </w:tc>
      </w:tr>
      <w:tr w:rsidR="00A723C2" w:rsidRPr="00A723C2" w14:paraId="5AA5A9D6" w14:textId="77777777" w:rsidTr="00A838CB">
        <w:trPr>
          <w:tblCellSpacing w:w="15" w:type="dxa"/>
        </w:trPr>
        <w:tc>
          <w:tcPr>
            <w:tcW w:w="0" w:type="auto"/>
            <w:vAlign w:val="center"/>
            <w:hideMark/>
          </w:tcPr>
          <w:p w14:paraId="66596CEE"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0FB4CFF7"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269AE09E"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1EA7D57B"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27B59F7C"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7DB41CAE"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01BD27BD"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50AA401F"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14:paraId="2E6AC386"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14:paraId="50DBC97D"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14:paraId="1ACDAA23"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14:paraId="5F04BF81"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14:paraId="543399F2"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r>
      <w:tr w:rsidR="00A723C2" w:rsidRPr="00A723C2" w14:paraId="6FD2A3F4" w14:textId="77777777" w:rsidTr="00A838CB">
        <w:trPr>
          <w:tblCellSpacing w:w="15" w:type="dxa"/>
        </w:trPr>
        <w:tc>
          <w:tcPr>
            <w:tcW w:w="0" w:type="auto"/>
            <w:vAlign w:val="center"/>
            <w:hideMark/>
          </w:tcPr>
          <w:p w14:paraId="2071572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72A2A6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7AA393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862C85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0AD13D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ADDFAB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0E8046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FFD35D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008285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4006F5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FBC3F5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3D795B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096AF5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F7491FE" w14:textId="77777777" w:rsidTr="00A838CB">
        <w:trPr>
          <w:tblCellSpacing w:w="15" w:type="dxa"/>
        </w:trPr>
        <w:tc>
          <w:tcPr>
            <w:tcW w:w="0" w:type="auto"/>
            <w:vAlign w:val="center"/>
            <w:hideMark/>
          </w:tcPr>
          <w:p w14:paraId="7EE8BCA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14:paraId="419B2E8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14:paraId="79560B9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506E84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5090E8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77E65A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70F462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003621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CD70C6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103DBE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C17285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061169B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(продолжение)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
        <w:gridCol w:w="492"/>
        <w:gridCol w:w="236"/>
        <w:gridCol w:w="493"/>
        <w:gridCol w:w="1024"/>
        <w:gridCol w:w="859"/>
        <w:gridCol w:w="798"/>
        <w:gridCol w:w="798"/>
        <w:gridCol w:w="635"/>
        <w:gridCol w:w="1002"/>
        <w:gridCol w:w="1002"/>
        <w:gridCol w:w="827"/>
        <w:gridCol w:w="929"/>
      </w:tblGrid>
      <w:tr w:rsidR="00A723C2" w:rsidRPr="00A723C2" w14:paraId="6077035A" w14:textId="77777777" w:rsidTr="00A838CB">
        <w:trPr>
          <w:tblCellSpacing w:w="15" w:type="dxa"/>
        </w:trPr>
        <w:tc>
          <w:tcPr>
            <w:tcW w:w="0" w:type="auto"/>
            <w:gridSpan w:val="4"/>
            <w:vAlign w:val="center"/>
            <w:hideMark/>
          </w:tcPr>
          <w:p w14:paraId="65111394"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Доплаты, тенге</w:t>
            </w:r>
          </w:p>
        </w:tc>
        <w:tc>
          <w:tcPr>
            <w:tcW w:w="0" w:type="auto"/>
            <w:vMerge w:val="restart"/>
            <w:vAlign w:val="center"/>
            <w:hideMark/>
          </w:tcPr>
          <w:p w14:paraId="5B28F1E6"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Фонд заработной платы основного медицинского персонала, в месяц, тенге</w:t>
            </w:r>
          </w:p>
        </w:tc>
        <w:tc>
          <w:tcPr>
            <w:tcW w:w="0" w:type="auto"/>
            <w:vMerge w:val="restart"/>
            <w:vAlign w:val="center"/>
            <w:hideMark/>
          </w:tcPr>
          <w:p w14:paraId="4CD4FC4A"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рабочих часов в месяц, согласно балансу рабоче</w:t>
            </w:r>
            <w:r w:rsidRPr="00A723C2">
              <w:rPr>
                <w:rFonts w:ascii="Times New Roman" w:eastAsia="Times New Roman" w:hAnsi="Times New Roman" w:cs="Times New Roman"/>
                <w:sz w:val="24"/>
                <w:szCs w:val="24"/>
                <w:lang w:eastAsia="ru-RU"/>
              </w:rPr>
              <w:lastRenderedPageBreak/>
              <w:t>го времени</w:t>
            </w:r>
          </w:p>
        </w:tc>
        <w:tc>
          <w:tcPr>
            <w:tcW w:w="0" w:type="auto"/>
            <w:vMerge w:val="restart"/>
            <w:vAlign w:val="center"/>
            <w:hideMark/>
          </w:tcPr>
          <w:p w14:paraId="21DF86C4"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Стоимость часа, тенге</w:t>
            </w:r>
          </w:p>
        </w:tc>
        <w:tc>
          <w:tcPr>
            <w:tcW w:w="0" w:type="auto"/>
            <w:vMerge w:val="restart"/>
            <w:vAlign w:val="center"/>
            <w:hideMark/>
          </w:tcPr>
          <w:p w14:paraId="1741C58D"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Стоимость минуты, тенге</w:t>
            </w:r>
          </w:p>
        </w:tc>
        <w:tc>
          <w:tcPr>
            <w:tcW w:w="0" w:type="auto"/>
            <w:vMerge w:val="restart"/>
            <w:vAlign w:val="center"/>
            <w:hideMark/>
          </w:tcPr>
          <w:p w14:paraId="51447C7A"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Норма времени в день</w:t>
            </w:r>
          </w:p>
        </w:tc>
        <w:tc>
          <w:tcPr>
            <w:tcW w:w="0" w:type="auto"/>
            <w:vMerge w:val="restart"/>
            <w:vAlign w:val="center"/>
            <w:hideMark/>
          </w:tcPr>
          <w:p w14:paraId="4B682E62"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Длительность лечения (койко-дни)</w:t>
            </w:r>
          </w:p>
        </w:tc>
        <w:tc>
          <w:tcPr>
            <w:tcW w:w="0" w:type="auto"/>
            <w:vMerge w:val="restart"/>
            <w:vAlign w:val="center"/>
            <w:hideMark/>
          </w:tcPr>
          <w:p w14:paraId="76C84C2D"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Длительность проведения операции, в минутах</w:t>
            </w:r>
          </w:p>
        </w:tc>
        <w:tc>
          <w:tcPr>
            <w:tcW w:w="0" w:type="auto"/>
            <w:vMerge w:val="restart"/>
            <w:vAlign w:val="center"/>
            <w:hideMark/>
          </w:tcPr>
          <w:p w14:paraId="7D1F4DBC"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заработной платы, тенге</w:t>
            </w:r>
          </w:p>
        </w:tc>
        <w:tc>
          <w:tcPr>
            <w:tcW w:w="0" w:type="auto"/>
            <w:vMerge w:val="restart"/>
            <w:vAlign w:val="center"/>
            <w:hideMark/>
          </w:tcPr>
          <w:p w14:paraId="34F61B03"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социального налога и социальных отчислений, тенге</w:t>
            </w:r>
          </w:p>
        </w:tc>
      </w:tr>
      <w:tr w:rsidR="00A723C2" w:rsidRPr="00A723C2" w14:paraId="18E55061" w14:textId="77777777" w:rsidTr="00A838CB">
        <w:trPr>
          <w:tblCellSpacing w:w="15" w:type="dxa"/>
        </w:trPr>
        <w:tc>
          <w:tcPr>
            <w:tcW w:w="0" w:type="auto"/>
            <w:gridSpan w:val="2"/>
            <w:vAlign w:val="center"/>
            <w:hideMark/>
          </w:tcPr>
          <w:p w14:paraId="50C8758D"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 ученую степень</w:t>
            </w:r>
          </w:p>
        </w:tc>
        <w:tc>
          <w:tcPr>
            <w:tcW w:w="0" w:type="auto"/>
            <w:gridSpan w:val="2"/>
            <w:vAlign w:val="center"/>
            <w:hideMark/>
          </w:tcPr>
          <w:p w14:paraId="3552849B"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Прочие доплаты</w:t>
            </w:r>
          </w:p>
        </w:tc>
        <w:tc>
          <w:tcPr>
            <w:tcW w:w="0" w:type="auto"/>
            <w:vMerge/>
            <w:vAlign w:val="center"/>
            <w:hideMark/>
          </w:tcPr>
          <w:p w14:paraId="39B5F4BE"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147AECFA"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4AE1DF07"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5635EFD3"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6E3E5B26"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693BB76A"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32F84C07"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7A897F4F"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07E5E094"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r>
      <w:tr w:rsidR="00A723C2" w:rsidRPr="00A723C2" w14:paraId="4086BB8A" w14:textId="77777777" w:rsidTr="00A838CB">
        <w:trPr>
          <w:tblCellSpacing w:w="15" w:type="dxa"/>
        </w:trPr>
        <w:tc>
          <w:tcPr>
            <w:tcW w:w="0" w:type="auto"/>
            <w:vAlign w:val="center"/>
            <w:hideMark/>
          </w:tcPr>
          <w:p w14:paraId="30495F13"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14:paraId="09D11A79"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w:t>
            </w:r>
          </w:p>
        </w:tc>
        <w:tc>
          <w:tcPr>
            <w:tcW w:w="0" w:type="auto"/>
            <w:vAlign w:val="center"/>
            <w:hideMark/>
          </w:tcPr>
          <w:p w14:paraId="35F13AC5"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14:paraId="026874DB"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w:t>
            </w:r>
          </w:p>
        </w:tc>
        <w:tc>
          <w:tcPr>
            <w:tcW w:w="0" w:type="auto"/>
            <w:vMerge/>
            <w:vAlign w:val="center"/>
            <w:hideMark/>
          </w:tcPr>
          <w:p w14:paraId="7C57AE80"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4ACE6681"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6B3F32F6"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7292E7DF"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08D6546B"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217150D5"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1336CB8E"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382BC7B3"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0298F1F3"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r>
      <w:tr w:rsidR="00A723C2" w:rsidRPr="00A723C2" w14:paraId="790369D7" w14:textId="77777777" w:rsidTr="00A838CB">
        <w:trPr>
          <w:tblCellSpacing w:w="15" w:type="dxa"/>
        </w:trPr>
        <w:tc>
          <w:tcPr>
            <w:tcW w:w="0" w:type="auto"/>
            <w:vAlign w:val="center"/>
            <w:hideMark/>
          </w:tcPr>
          <w:p w14:paraId="0BD562D2"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14:paraId="143CD9EC"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14:paraId="7D80FF15"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14:paraId="58C6CC5A"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14:paraId="5D9A7F1F"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14:paraId="0B0BADB8"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14:paraId="5A141D12"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14:paraId="50AC2257"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14:paraId="76AE4589"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22</w:t>
            </w:r>
          </w:p>
        </w:tc>
        <w:tc>
          <w:tcPr>
            <w:tcW w:w="0" w:type="auto"/>
            <w:vAlign w:val="center"/>
            <w:hideMark/>
          </w:tcPr>
          <w:p w14:paraId="16AE821F"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23</w:t>
            </w:r>
          </w:p>
        </w:tc>
        <w:tc>
          <w:tcPr>
            <w:tcW w:w="0" w:type="auto"/>
            <w:vAlign w:val="center"/>
            <w:hideMark/>
          </w:tcPr>
          <w:p w14:paraId="3FC2A1B9"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w:t>
            </w:r>
          </w:p>
        </w:tc>
        <w:tc>
          <w:tcPr>
            <w:tcW w:w="0" w:type="auto"/>
            <w:vAlign w:val="center"/>
            <w:hideMark/>
          </w:tcPr>
          <w:p w14:paraId="28C31478"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25</w:t>
            </w:r>
          </w:p>
        </w:tc>
        <w:tc>
          <w:tcPr>
            <w:tcW w:w="0" w:type="auto"/>
            <w:vAlign w:val="center"/>
            <w:hideMark/>
          </w:tcPr>
          <w:p w14:paraId="5EF50666" w14:textId="77777777"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26</w:t>
            </w:r>
          </w:p>
        </w:tc>
      </w:tr>
      <w:tr w:rsidR="00A723C2" w:rsidRPr="00A723C2" w14:paraId="1F800C4E" w14:textId="77777777" w:rsidTr="00A838CB">
        <w:trPr>
          <w:tblCellSpacing w:w="15" w:type="dxa"/>
        </w:trPr>
        <w:tc>
          <w:tcPr>
            <w:tcW w:w="0" w:type="auto"/>
            <w:vAlign w:val="center"/>
            <w:hideMark/>
          </w:tcPr>
          <w:p w14:paraId="130067C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19ADF5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D76EB7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6340C6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5CD5D2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27AA94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6BD176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F36D77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5F54B1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E4EC78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F48C6B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5FCBB1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BA336F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6D23355" w14:textId="77777777" w:rsidTr="00A838CB">
        <w:trPr>
          <w:tblCellSpacing w:w="15" w:type="dxa"/>
        </w:trPr>
        <w:tc>
          <w:tcPr>
            <w:tcW w:w="0" w:type="auto"/>
            <w:vAlign w:val="center"/>
            <w:hideMark/>
          </w:tcPr>
          <w:p w14:paraId="0E64C1C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A6A1CD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3E2785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22F9FF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817771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741142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6AE5EA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A7201A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2B5A34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D46C02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E456ED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8B9BEB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8D6E31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39081F24" w14:textId="77777777"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r w:rsidRPr="00A723C2">
        <w:rPr>
          <w:rFonts w:ascii="Times New Roman" w:eastAsia="Times New Roman" w:hAnsi="Times New Roman" w:cs="Times New Roman"/>
          <w:sz w:val="24"/>
          <w:szCs w:val="24"/>
          <w:lang w:eastAsia="ru-RU"/>
        </w:rPr>
        <w:br/>
        <w:t xml:space="preserve">      * – согласно </w:t>
      </w:r>
      <w:hyperlink r:id="rId31" w:anchor="z1" w:history="1">
        <w:r w:rsidRPr="00A723C2">
          <w:rPr>
            <w:rFonts w:ascii="Times New Roman" w:eastAsia="Times New Roman" w:hAnsi="Times New Roman" w:cs="Times New Roman"/>
            <w:color w:val="0000FF"/>
            <w:sz w:val="24"/>
            <w:szCs w:val="24"/>
            <w:u w:val="single"/>
            <w:lang w:eastAsia="ru-RU"/>
          </w:rPr>
          <w:t>постановлению</w:t>
        </w:r>
      </w:hyperlink>
      <w:r w:rsidRPr="00A723C2">
        <w:rPr>
          <w:rFonts w:ascii="Times New Roman" w:eastAsia="Times New Roman" w:hAnsi="Times New Roman" w:cs="Times New Roman"/>
          <w:sz w:val="24"/>
          <w:szCs w:val="24"/>
          <w:lang w:eastAsia="ru-RU"/>
        </w:rPr>
        <w:t xml:space="preserve"> Правительства Республики Казахстан от 31 декабря 2015</w:t>
      </w:r>
      <w:r w:rsidRPr="00A723C2">
        <w:rPr>
          <w:rFonts w:ascii="Times New Roman" w:eastAsia="Times New Roman" w:hAnsi="Times New Roman" w:cs="Times New Roman"/>
          <w:sz w:val="24"/>
          <w:szCs w:val="24"/>
          <w:lang w:eastAsia="ru-RU"/>
        </w:rPr>
        <w:br/>
        <w:t>года № 1193 "О системе оплаты труда гражданских служащих, работников организаций,</w:t>
      </w:r>
      <w:r w:rsidRPr="00A723C2">
        <w:rPr>
          <w:rFonts w:ascii="Times New Roman" w:eastAsia="Times New Roman" w:hAnsi="Times New Roman" w:cs="Times New Roman"/>
          <w:sz w:val="24"/>
          <w:szCs w:val="24"/>
          <w:lang w:eastAsia="ru-RU"/>
        </w:rPr>
        <w:br/>
        <w:t>содержащихся за счет средств государственного бюджета, работников казенных предприятий".</w:t>
      </w:r>
      <w:r w:rsidRPr="00A723C2">
        <w:rPr>
          <w:rFonts w:ascii="Times New Roman" w:eastAsia="Times New Roman" w:hAnsi="Times New Roman" w:cs="Times New Roman"/>
          <w:sz w:val="24"/>
          <w:szCs w:val="24"/>
          <w:lang w:eastAsia="ru-RU"/>
        </w:rPr>
        <w:br/>
        <w:t>      Руководитель субъекта здравоохранения: 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4962"/>
        <w:gridCol w:w="4394"/>
      </w:tblGrid>
      <w:tr w:rsidR="00A723C2" w:rsidRPr="00A723C2" w14:paraId="27DF840C" w14:textId="77777777" w:rsidTr="00A838CB">
        <w:trPr>
          <w:tblCellSpacing w:w="15" w:type="dxa"/>
        </w:trPr>
        <w:tc>
          <w:tcPr>
            <w:tcW w:w="4917" w:type="dxa"/>
            <w:vAlign w:val="center"/>
            <w:hideMark/>
          </w:tcPr>
          <w:p w14:paraId="079F8B1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49" w:type="dxa"/>
            <w:vAlign w:val="center"/>
            <w:hideMark/>
          </w:tcPr>
          <w:p w14:paraId="0EA69645"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bookmarkStart w:id="29" w:name="z526"/>
            <w:bookmarkEnd w:id="29"/>
            <w:r w:rsidRPr="00A723C2">
              <w:rPr>
                <w:rFonts w:ascii="Times New Roman" w:eastAsia="Times New Roman" w:hAnsi="Times New Roman" w:cs="Times New Roman"/>
                <w:sz w:val="24"/>
                <w:szCs w:val="24"/>
                <w:lang w:eastAsia="ru-RU"/>
              </w:rPr>
              <w:t>Приложение к форме, предназначенной</w:t>
            </w:r>
            <w:r w:rsidRPr="00A723C2">
              <w:rPr>
                <w:rFonts w:ascii="Times New Roman" w:eastAsia="Times New Roman" w:hAnsi="Times New Roman" w:cs="Times New Roman"/>
                <w:sz w:val="24"/>
                <w:szCs w:val="24"/>
                <w:lang w:eastAsia="ru-RU"/>
              </w:rPr>
              <w:br/>
              <w:t>для сбора административных данных</w:t>
            </w:r>
            <w:r w:rsidRPr="00A723C2">
              <w:rPr>
                <w:rFonts w:ascii="Times New Roman" w:eastAsia="Times New Roman" w:hAnsi="Times New Roman" w:cs="Times New Roman"/>
                <w:sz w:val="24"/>
                <w:szCs w:val="24"/>
                <w:lang w:eastAsia="ru-RU"/>
              </w:rPr>
              <w:br/>
              <w:t>"Расчет затрат по заработной</w:t>
            </w:r>
            <w:r w:rsidRPr="00A723C2">
              <w:rPr>
                <w:rFonts w:ascii="Times New Roman" w:eastAsia="Times New Roman" w:hAnsi="Times New Roman" w:cs="Times New Roman"/>
                <w:sz w:val="24"/>
                <w:szCs w:val="24"/>
                <w:lang w:eastAsia="ru-RU"/>
              </w:rPr>
              <w:br/>
              <w:t>плате медицинского персонала"</w:t>
            </w:r>
          </w:p>
        </w:tc>
      </w:tr>
    </w:tbl>
    <w:p w14:paraId="44D995E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"Расчет затрат по заработной плате медицинского персонала"</w:t>
      </w:r>
    </w:p>
    <w:p w14:paraId="6A598F92" w14:textId="77777777" w:rsidR="00A723C2" w:rsidRPr="00A838CB"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838CB">
        <w:rPr>
          <w:rFonts w:ascii="Times New Roman" w:eastAsia="Times New Roman" w:hAnsi="Times New Roman" w:cs="Times New Roman"/>
          <w:b/>
          <w:sz w:val="24"/>
          <w:szCs w:val="24"/>
          <w:lang w:eastAsia="ru-RU"/>
        </w:rPr>
        <w:t>      Глава 1. Общие положения</w:t>
      </w:r>
    </w:p>
    <w:p w14:paraId="08E5B22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"Расчет затрат по заработной плате медицинского персонала" (далее – Форма);</w:t>
      </w:r>
    </w:p>
    <w:p w14:paraId="6EF03B0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1115C34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0AF244B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0B427E2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10EEE3C2" w14:textId="77777777" w:rsidR="00A723C2" w:rsidRPr="00A838CB"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838CB">
        <w:rPr>
          <w:rFonts w:ascii="Times New Roman" w:eastAsia="Times New Roman" w:hAnsi="Times New Roman" w:cs="Times New Roman"/>
          <w:b/>
          <w:sz w:val="24"/>
          <w:szCs w:val="24"/>
          <w:lang w:eastAsia="ru-RU"/>
        </w:rPr>
        <w:t>      Глава 2. Заполнение формы</w:t>
      </w:r>
    </w:p>
    <w:p w14:paraId="37A43C6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14:paraId="32AF0F3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7. В графе 2 указывается наименование подразделения (отделение, операционный блок, реанимация);</w:t>
      </w:r>
    </w:p>
    <w:p w14:paraId="00E7A73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графах 3-6 указываются наименование должности, стаж работы, коэффициент; базовый должностной оклад медицинского персонала в тенге;</w:t>
      </w:r>
    </w:p>
    <w:p w14:paraId="5206DAF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7 указывается должностной оклад в тенге, определяемой путем умножения коэффициента на базовый должностной оклад.</w:t>
      </w:r>
    </w:p>
    <w:p w14:paraId="6C0A5A5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В графах 8-17 указываются доплаты работникам, занятым на тяжелых (особо тяжелых) физических работах и работах с вредными (особо вредными) и опасными (особо опасными) условиями труда, за особые условия труда, за психоэмоциональные и физические нагрузки, за ученую степень, прочие доплаты в тенге и процентном выражении;</w:t>
      </w:r>
    </w:p>
    <w:p w14:paraId="6437CA0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В графе 18 указывается фонд заработной платы основного медицинского персонала в месяц, в тенге, определяемый путем сложения должностного оклада и всех доплат, предусмотренных в графах 7, 9, 11, 13, 15 и 17;</w:t>
      </w:r>
    </w:p>
    <w:p w14:paraId="4B4DC73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В графе 19 указывается количество рабочих часов в месяц согласно балансу рабочего времени;</w:t>
      </w:r>
    </w:p>
    <w:p w14:paraId="01E0083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13. В графе 20 указывается стоимость часа в тенге, определяемый путем деления фонда заработной платы основного медицинского персонала на количество рабочих часов;</w:t>
      </w:r>
    </w:p>
    <w:p w14:paraId="0AA8A05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14. В графе 21 указывается стоимость минуты в тенге, определяемый путем деления стоимости часа на 60 минут;</w:t>
      </w:r>
    </w:p>
    <w:p w14:paraId="021B17F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15. В графе 22 указывается норма времени в день;</w:t>
      </w:r>
    </w:p>
    <w:p w14:paraId="64728B8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16. В графах 23-24 указываются длительность лечения (койко-дни), длительность проведения операции, в минутах;</w:t>
      </w:r>
    </w:p>
    <w:p w14:paraId="1960795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17. В графе 25 указывается сумма заработной платы в тенге, при лечении пациента определяемая умножением граф 21, 22 и 23; при проведении операций - умножением граф 21 и 24;</w:t>
      </w:r>
    </w:p>
    <w:p w14:paraId="251BF5B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18. В графе 26 указывается сумма социального налога и социальных отчислений в тенге согласно действующему законодательству по налогам и другим обязательным платежам в бюджет.</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103"/>
        <w:gridCol w:w="4395"/>
      </w:tblGrid>
      <w:tr w:rsidR="00A723C2" w:rsidRPr="00A723C2" w14:paraId="1856051C" w14:textId="77777777" w:rsidTr="00A838CB">
        <w:trPr>
          <w:tblCellSpacing w:w="15" w:type="dxa"/>
        </w:trPr>
        <w:tc>
          <w:tcPr>
            <w:tcW w:w="5058" w:type="dxa"/>
            <w:vAlign w:val="center"/>
            <w:hideMark/>
          </w:tcPr>
          <w:p w14:paraId="3CAF4C8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50" w:type="dxa"/>
            <w:vAlign w:val="center"/>
            <w:hideMark/>
          </w:tcPr>
          <w:p w14:paraId="2C1763A2" w14:textId="77777777"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bookmarkStart w:id="30" w:name="z548"/>
            <w:bookmarkEnd w:id="30"/>
            <w:r w:rsidRPr="00A723C2">
              <w:rPr>
                <w:rFonts w:ascii="Times New Roman" w:eastAsia="Times New Roman" w:hAnsi="Times New Roman" w:cs="Times New Roman"/>
                <w:sz w:val="24"/>
                <w:szCs w:val="24"/>
                <w:lang w:eastAsia="ru-RU"/>
              </w:rPr>
              <w:t>Приложение 15</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370ED30C" w14:textId="77777777" w:rsidR="00A723C2" w:rsidRPr="00A723C2" w:rsidRDefault="00A723C2" w:rsidP="00A838C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"Расчет затрат на лекарственные средства и медицинские изделия"</w:t>
      </w:r>
    </w:p>
    <w:p w14:paraId="4EC33EF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335347C6" w14:textId="77777777"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Форма административных данных размещена на интернет-ресурсе: </w:t>
      </w:r>
      <w:hyperlink r:id="rId32" w:history="1">
        <w:r w:rsidR="00A838CB" w:rsidRPr="00C32403">
          <w:rPr>
            <w:rStyle w:val="a4"/>
            <w:rFonts w:ascii="Times New Roman" w:eastAsia="Times New Roman" w:hAnsi="Times New Roman" w:cs="Times New Roman"/>
            <w:sz w:val="24"/>
            <w:szCs w:val="24"/>
            <w:lang w:eastAsia="ru-RU"/>
          </w:rPr>
          <w:t>https://www.dsm.gov.kz</w:t>
        </w:r>
      </w:hyperlink>
    </w:p>
    <w:p w14:paraId="1CF539B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15-РЛС/МИ</w:t>
      </w:r>
    </w:p>
    <w:p w14:paraId="06B30F1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1E56023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64A038F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
        <w:gridCol w:w="866"/>
        <w:gridCol w:w="1428"/>
        <w:gridCol w:w="858"/>
        <w:gridCol w:w="934"/>
        <w:gridCol w:w="638"/>
        <w:gridCol w:w="866"/>
        <w:gridCol w:w="878"/>
        <w:gridCol w:w="722"/>
        <w:gridCol w:w="818"/>
        <w:gridCol w:w="669"/>
        <w:gridCol w:w="454"/>
      </w:tblGrid>
      <w:tr w:rsidR="00A723C2" w:rsidRPr="00A723C2" w14:paraId="0C157EEC" w14:textId="77777777" w:rsidTr="00F755E0">
        <w:trPr>
          <w:tblCellSpacing w:w="15" w:type="dxa"/>
        </w:trPr>
        <w:tc>
          <w:tcPr>
            <w:tcW w:w="0" w:type="auto"/>
            <w:vMerge w:val="restart"/>
            <w:vAlign w:val="center"/>
            <w:hideMark/>
          </w:tcPr>
          <w:p w14:paraId="71B764E0"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Merge w:val="restart"/>
            <w:vAlign w:val="center"/>
            <w:hideMark/>
          </w:tcPr>
          <w:p w14:paraId="23A5E834"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 (отделение, операционный блок, реанимация)</w:t>
            </w:r>
          </w:p>
        </w:tc>
        <w:tc>
          <w:tcPr>
            <w:tcW w:w="0" w:type="auto"/>
            <w:vMerge w:val="restart"/>
            <w:vAlign w:val="center"/>
            <w:hideMark/>
          </w:tcPr>
          <w:p w14:paraId="2EC9CC10"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Фармакотерапевтическая группа</w:t>
            </w:r>
          </w:p>
        </w:tc>
        <w:tc>
          <w:tcPr>
            <w:tcW w:w="0" w:type="auto"/>
            <w:vMerge w:val="restart"/>
            <w:vAlign w:val="center"/>
            <w:hideMark/>
          </w:tcPr>
          <w:p w14:paraId="0EA64BFF"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ЛС и МИ</w:t>
            </w:r>
          </w:p>
        </w:tc>
        <w:tc>
          <w:tcPr>
            <w:tcW w:w="0" w:type="auto"/>
            <w:vMerge w:val="restart"/>
            <w:vAlign w:val="center"/>
            <w:hideMark/>
          </w:tcPr>
          <w:p w14:paraId="1CBE225F"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Характеристика лекарственная форма и дозировка (для ЛС) техническая спецификация (для МИ) (таблетка, капсула, драже, ампула)</w:t>
            </w:r>
          </w:p>
        </w:tc>
        <w:tc>
          <w:tcPr>
            <w:tcW w:w="0" w:type="auto"/>
            <w:vMerge w:val="restart"/>
            <w:vAlign w:val="center"/>
            <w:hideMark/>
          </w:tcPr>
          <w:p w14:paraId="45395AD9"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Единица измерения</w:t>
            </w:r>
          </w:p>
        </w:tc>
        <w:tc>
          <w:tcPr>
            <w:tcW w:w="0" w:type="auto"/>
            <w:gridSpan w:val="6"/>
            <w:vAlign w:val="center"/>
            <w:hideMark/>
          </w:tcPr>
          <w:p w14:paraId="445F037C"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Затраты на ЛС и МИ</w:t>
            </w:r>
          </w:p>
        </w:tc>
      </w:tr>
      <w:tr w:rsidR="00A723C2" w:rsidRPr="00A723C2" w14:paraId="7FA726FC" w14:textId="77777777" w:rsidTr="00F755E0">
        <w:trPr>
          <w:tblCellSpacing w:w="15" w:type="dxa"/>
        </w:trPr>
        <w:tc>
          <w:tcPr>
            <w:tcW w:w="0" w:type="auto"/>
            <w:vMerge/>
            <w:vAlign w:val="center"/>
            <w:hideMark/>
          </w:tcPr>
          <w:p w14:paraId="2FB2D32A"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7A5BCB45"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2E920E2E"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3436B4C8"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31C22DBB"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016126F2"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71FB463"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Вероятность использования %</w:t>
            </w:r>
          </w:p>
        </w:tc>
        <w:tc>
          <w:tcPr>
            <w:tcW w:w="0" w:type="auto"/>
            <w:vAlign w:val="center"/>
            <w:hideMark/>
          </w:tcPr>
          <w:p w14:paraId="6657DC5B"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Разовая доза лекарственных препаратов</w:t>
            </w:r>
          </w:p>
        </w:tc>
        <w:tc>
          <w:tcPr>
            <w:tcW w:w="0" w:type="auto"/>
            <w:vAlign w:val="center"/>
            <w:hideMark/>
          </w:tcPr>
          <w:p w14:paraId="53AD82B6"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Кратность применения (кол-во раз в день)</w:t>
            </w:r>
          </w:p>
        </w:tc>
        <w:tc>
          <w:tcPr>
            <w:tcW w:w="0" w:type="auto"/>
            <w:vAlign w:val="center"/>
            <w:hideMark/>
          </w:tcPr>
          <w:p w14:paraId="427C54A3"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Длительность применения (койко-дни)</w:t>
            </w:r>
          </w:p>
        </w:tc>
        <w:tc>
          <w:tcPr>
            <w:tcW w:w="0" w:type="auto"/>
            <w:vAlign w:val="center"/>
            <w:hideMark/>
          </w:tcPr>
          <w:p w14:paraId="36C7C6DC"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за единицу измерения, тенге</w:t>
            </w:r>
          </w:p>
        </w:tc>
        <w:tc>
          <w:tcPr>
            <w:tcW w:w="0" w:type="auto"/>
            <w:vAlign w:val="center"/>
            <w:hideMark/>
          </w:tcPr>
          <w:p w14:paraId="2924B100"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затрат на ЛС и МИ тенге</w:t>
            </w:r>
          </w:p>
        </w:tc>
      </w:tr>
      <w:tr w:rsidR="00A723C2" w:rsidRPr="00A723C2" w14:paraId="7532543A" w14:textId="77777777" w:rsidTr="00F755E0">
        <w:trPr>
          <w:tblCellSpacing w:w="15" w:type="dxa"/>
        </w:trPr>
        <w:tc>
          <w:tcPr>
            <w:tcW w:w="0" w:type="auto"/>
            <w:vAlign w:val="center"/>
            <w:hideMark/>
          </w:tcPr>
          <w:p w14:paraId="4A8F9785"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01B49A78"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08969635"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140D33F8"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598F6ADA"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6E031FDF"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08EA9B1C"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2B4D46A2"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14:paraId="4E9B76F0"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14:paraId="3D2EB6F8"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14:paraId="442E2382"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14:paraId="3914FCC8"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r>
      <w:tr w:rsidR="00A723C2" w:rsidRPr="00A723C2" w14:paraId="0236D6A6" w14:textId="77777777" w:rsidTr="00F755E0">
        <w:trPr>
          <w:tblCellSpacing w:w="15" w:type="dxa"/>
        </w:trPr>
        <w:tc>
          <w:tcPr>
            <w:tcW w:w="0" w:type="auto"/>
            <w:gridSpan w:val="12"/>
            <w:vAlign w:val="center"/>
            <w:hideMark/>
          </w:tcPr>
          <w:p w14:paraId="26D6318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Основные ЛС</w:t>
            </w:r>
          </w:p>
        </w:tc>
      </w:tr>
      <w:tr w:rsidR="00A723C2" w:rsidRPr="00A723C2" w14:paraId="11F1A553" w14:textId="77777777" w:rsidTr="00F755E0">
        <w:trPr>
          <w:tblCellSpacing w:w="15" w:type="dxa"/>
        </w:trPr>
        <w:tc>
          <w:tcPr>
            <w:tcW w:w="0" w:type="auto"/>
            <w:vAlign w:val="center"/>
            <w:hideMark/>
          </w:tcPr>
          <w:p w14:paraId="0CD5402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C0BB5B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8474D9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278913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667D26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7FEC68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41414F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17550B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CA5BE5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D84DFB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D8802F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5E79FF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66BDD04" w14:textId="77777777" w:rsidTr="00F755E0">
        <w:trPr>
          <w:tblCellSpacing w:w="15" w:type="dxa"/>
        </w:trPr>
        <w:tc>
          <w:tcPr>
            <w:tcW w:w="0" w:type="auto"/>
            <w:gridSpan w:val="12"/>
            <w:vAlign w:val="center"/>
            <w:hideMark/>
          </w:tcPr>
          <w:p w14:paraId="7E6010A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Основные МИ</w:t>
            </w:r>
          </w:p>
        </w:tc>
      </w:tr>
      <w:tr w:rsidR="00A723C2" w:rsidRPr="00A723C2" w14:paraId="563CA091" w14:textId="77777777" w:rsidTr="00F755E0">
        <w:trPr>
          <w:tblCellSpacing w:w="15" w:type="dxa"/>
        </w:trPr>
        <w:tc>
          <w:tcPr>
            <w:tcW w:w="0" w:type="auto"/>
            <w:vAlign w:val="center"/>
            <w:hideMark/>
          </w:tcPr>
          <w:p w14:paraId="330AB02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C14AFD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0ABC07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803C03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2F1EB2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5D70F0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6698EC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A96A04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F8FFB5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1AB1FB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CED604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993CD6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E3E284E" w14:textId="77777777" w:rsidTr="00F755E0">
        <w:trPr>
          <w:tblCellSpacing w:w="15" w:type="dxa"/>
        </w:trPr>
        <w:tc>
          <w:tcPr>
            <w:tcW w:w="0" w:type="auto"/>
            <w:vAlign w:val="center"/>
            <w:hideMark/>
          </w:tcPr>
          <w:p w14:paraId="6EE8CFF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47E0E4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14:paraId="22F7208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DA68C7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967936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58E150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6C8B1B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C557D1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6AD82A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979EE3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5B4EB5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8B4E18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1286185" w14:textId="77777777" w:rsidTr="00F755E0">
        <w:trPr>
          <w:tblCellSpacing w:w="15" w:type="dxa"/>
        </w:trPr>
        <w:tc>
          <w:tcPr>
            <w:tcW w:w="0" w:type="auto"/>
            <w:gridSpan w:val="12"/>
            <w:vAlign w:val="center"/>
            <w:hideMark/>
          </w:tcPr>
          <w:p w14:paraId="419D0DD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Дополнительные ЛС</w:t>
            </w:r>
          </w:p>
        </w:tc>
      </w:tr>
      <w:tr w:rsidR="00A723C2" w:rsidRPr="00A723C2" w14:paraId="15A889E8" w14:textId="77777777" w:rsidTr="00F755E0">
        <w:trPr>
          <w:tblCellSpacing w:w="15" w:type="dxa"/>
        </w:trPr>
        <w:tc>
          <w:tcPr>
            <w:tcW w:w="0" w:type="auto"/>
            <w:vAlign w:val="center"/>
            <w:hideMark/>
          </w:tcPr>
          <w:p w14:paraId="45320D8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C3E92B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78F750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589AC1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D9BD5A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E61608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8C21A7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97D992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2692BE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7C5583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8D60B0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671C53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F0BB34F" w14:textId="77777777" w:rsidTr="00F755E0">
        <w:trPr>
          <w:tblCellSpacing w:w="15" w:type="dxa"/>
        </w:trPr>
        <w:tc>
          <w:tcPr>
            <w:tcW w:w="0" w:type="auto"/>
            <w:gridSpan w:val="12"/>
            <w:vAlign w:val="center"/>
            <w:hideMark/>
          </w:tcPr>
          <w:p w14:paraId="7DBF4D7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Дополнительные МИ</w:t>
            </w:r>
          </w:p>
        </w:tc>
      </w:tr>
      <w:tr w:rsidR="00A723C2" w:rsidRPr="00A723C2" w14:paraId="133F6CB3" w14:textId="77777777" w:rsidTr="00F755E0">
        <w:trPr>
          <w:tblCellSpacing w:w="15" w:type="dxa"/>
        </w:trPr>
        <w:tc>
          <w:tcPr>
            <w:tcW w:w="0" w:type="auto"/>
            <w:vAlign w:val="center"/>
            <w:hideMark/>
          </w:tcPr>
          <w:p w14:paraId="6EEAB8E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DC3B87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888FC4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A4244F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B5BD10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C6DEC1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006978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7EEFA5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606CA9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D96439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8ACD28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916301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0B8E020" w14:textId="77777777" w:rsidTr="00F755E0">
        <w:trPr>
          <w:tblCellSpacing w:w="15" w:type="dxa"/>
        </w:trPr>
        <w:tc>
          <w:tcPr>
            <w:tcW w:w="0" w:type="auto"/>
            <w:vAlign w:val="center"/>
            <w:hideMark/>
          </w:tcPr>
          <w:p w14:paraId="0339C50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A495C2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14:paraId="4B60917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2B88E0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D2D13D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55FA1B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0CA8A5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52A2EA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E4CB0F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F2D7D3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F2AB66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4A5339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2F7B1546" w14:textId="77777777" w:rsidR="00A723C2" w:rsidRPr="00A723C2" w:rsidRDefault="00A723C2" w:rsidP="00F755E0">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r w:rsidRPr="00A723C2">
        <w:rPr>
          <w:rFonts w:ascii="Times New Roman" w:eastAsia="Times New Roman" w:hAnsi="Times New Roman" w:cs="Times New Roman"/>
          <w:sz w:val="24"/>
          <w:szCs w:val="24"/>
          <w:lang w:eastAsia="ru-RU"/>
        </w:rPr>
        <w:br/>
        <w:t>      Расшифровка аббревиатур:</w:t>
      </w:r>
      <w:r w:rsidRPr="00A723C2">
        <w:rPr>
          <w:rFonts w:ascii="Times New Roman" w:eastAsia="Times New Roman" w:hAnsi="Times New Roman" w:cs="Times New Roman"/>
          <w:sz w:val="24"/>
          <w:szCs w:val="24"/>
          <w:lang w:eastAsia="ru-RU"/>
        </w:rPr>
        <w:br/>
        <w:t>      ЛС – лекарственные средства;</w:t>
      </w:r>
      <w:r w:rsidRPr="00A723C2">
        <w:rPr>
          <w:rFonts w:ascii="Times New Roman" w:eastAsia="Times New Roman" w:hAnsi="Times New Roman" w:cs="Times New Roman"/>
          <w:sz w:val="24"/>
          <w:szCs w:val="24"/>
          <w:lang w:eastAsia="ru-RU"/>
        </w:rPr>
        <w:br/>
        <w:t>      МИ – медицинские изделия;</w:t>
      </w:r>
      <w:r w:rsidRPr="00A723C2">
        <w:rPr>
          <w:rFonts w:ascii="Times New Roman" w:eastAsia="Times New Roman" w:hAnsi="Times New Roman" w:cs="Times New Roman"/>
          <w:sz w:val="24"/>
          <w:szCs w:val="24"/>
          <w:lang w:eastAsia="ru-RU"/>
        </w:rPr>
        <w:br/>
        <w:t>      МНН – международное непатентованное название.</w:t>
      </w:r>
      <w:r w:rsidRPr="00A723C2">
        <w:rPr>
          <w:rFonts w:ascii="Times New Roman" w:eastAsia="Times New Roman" w:hAnsi="Times New Roman" w:cs="Times New Roman"/>
          <w:sz w:val="24"/>
          <w:szCs w:val="24"/>
          <w:lang w:eastAsia="ru-RU"/>
        </w:rPr>
        <w:br/>
        <w:t>      Руководитель субъекта здравоохранения: 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245"/>
        <w:gridCol w:w="4253"/>
      </w:tblGrid>
      <w:tr w:rsidR="00A723C2" w:rsidRPr="00A723C2" w14:paraId="2CD469B6" w14:textId="77777777" w:rsidTr="00F755E0">
        <w:trPr>
          <w:tblCellSpacing w:w="15" w:type="dxa"/>
        </w:trPr>
        <w:tc>
          <w:tcPr>
            <w:tcW w:w="5200" w:type="dxa"/>
            <w:vAlign w:val="center"/>
            <w:hideMark/>
          </w:tcPr>
          <w:p w14:paraId="1FEBFC9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208" w:type="dxa"/>
            <w:vAlign w:val="center"/>
            <w:hideMark/>
          </w:tcPr>
          <w:p w14:paraId="3B46F93D"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bookmarkStart w:id="31" w:name="z557"/>
            <w:bookmarkEnd w:id="31"/>
            <w:r w:rsidRPr="00A723C2">
              <w:rPr>
                <w:rFonts w:ascii="Times New Roman" w:eastAsia="Times New Roman" w:hAnsi="Times New Roman" w:cs="Times New Roman"/>
                <w:sz w:val="24"/>
                <w:szCs w:val="24"/>
                <w:lang w:eastAsia="ru-RU"/>
              </w:rPr>
              <w:t>Приложение к форме, предназначенной</w:t>
            </w:r>
            <w:r w:rsidRPr="00A723C2">
              <w:rPr>
                <w:rFonts w:ascii="Times New Roman" w:eastAsia="Times New Roman" w:hAnsi="Times New Roman" w:cs="Times New Roman"/>
                <w:sz w:val="24"/>
                <w:szCs w:val="24"/>
                <w:lang w:eastAsia="ru-RU"/>
              </w:rPr>
              <w:br/>
              <w:t>для сбора административных данных</w:t>
            </w:r>
            <w:r w:rsidRPr="00A723C2">
              <w:rPr>
                <w:rFonts w:ascii="Times New Roman" w:eastAsia="Times New Roman" w:hAnsi="Times New Roman" w:cs="Times New Roman"/>
                <w:sz w:val="24"/>
                <w:szCs w:val="24"/>
                <w:lang w:eastAsia="ru-RU"/>
              </w:rPr>
              <w:br/>
              <w:t>"Расчет затрат на лекарственные</w:t>
            </w:r>
            <w:r w:rsidRPr="00A723C2">
              <w:rPr>
                <w:rFonts w:ascii="Times New Roman" w:eastAsia="Times New Roman" w:hAnsi="Times New Roman" w:cs="Times New Roman"/>
                <w:sz w:val="24"/>
                <w:szCs w:val="24"/>
                <w:lang w:eastAsia="ru-RU"/>
              </w:rPr>
              <w:br/>
              <w:t>средства и медицинские изделия"</w:t>
            </w:r>
          </w:p>
        </w:tc>
      </w:tr>
    </w:tbl>
    <w:p w14:paraId="6BE828B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"Расчет затрат на лекарственные средства и медицинские изделия"</w:t>
      </w:r>
    </w:p>
    <w:p w14:paraId="446E8D6F" w14:textId="77777777" w:rsidR="00A723C2" w:rsidRPr="00F755E0"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755E0">
        <w:rPr>
          <w:rFonts w:ascii="Times New Roman" w:eastAsia="Times New Roman" w:hAnsi="Times New Roman" w:cs="Times New Roman"/>
          <w:b/>
          <w:sz w:val="24"/>
          <w:szCs w:val="24"/>
          <w:lang w:eastAsia="ru-RU"/>
        </w:rPr>
        <w:t>      Глава 1. Общие положения</w:t>
      </w:r>
    </w:p>
    <w:p w14:paraId="6034A18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"Расчет затрат на лекарственные средства и медицинские изделия" (далее – Форма);</w:t>
      </w:r>
    </w:p>
    <w:p w14:paraId="5E25BFD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693C6D7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4E41804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41E3B14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57160B66" w14:textId="77777777" w:rsidR="00A723C2" w:rsidRPr="00F755E0"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755E0">
        <w:rPr>
          <w:rFonts w:ascii="Times New Roman" w:eastAsia="Times New Roman" w:hAnsi="Times New Roman" w:cs="Times New Roman"/>
          <w:b/>
          <w:sz w:val="24"/>
          <w:szCs w:val="24"/>
          <w:lang w:eastAsia="ru-RU"/>
        </w:rPr>
        <w:t>      Глава 2. Заполнение формы</w:t>
      </w:r>
    </w:p>
    <w:p w14:paraId="03C030E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14:paraId="7F2005F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 (отделение, операционный блок, реанимация);</w:t>
      </w:r>
    </w:p>
    <w:p w14:paraId="0A92F4D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фармакотерапевтическая группа, согласно классификациям лекарственных средств;</w:t>
      </w:r>
    </w:p>
    <w:p w14:paraId="42C675B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4 указывается наименование лекарственных средств и медицинских изделий;</w:t>
      </w:r>
    </w:p>
    <w:p w14:paraId="529E3F5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В графе 5 указывается характеристика и дозировка для лекарственных средств и техническая спецификация для медицинских изделий (таблетка, капсула, драже, ампула);</w:t>
      </w:r>
    </w:p>
    <w:p w14:paraId="1BF0313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В графе 6 указывается единица измерения (миллиграмм, миллилитр, сантиметр, штук, грамм);</w:t>
      </w:r>
    </w:p>
    <w:p w14:paraId="689BD6B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В графах 7-10 указываются затраты на лекарственные средства и медицинские изделия, в том числе вероятность использования в % соотношении, разовая доза лекарственных препаратов, кратность применения (количество раз в день), длительность применения (койко-дни);</w:t>
      </w:r>
    </w:p>
    <w:p w14:paraId="3D88902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13. В графе 11 указывается предельная цена за единицу измерения в тенге согласно </w:t>
      </w:r>
      <w:r w:rsidRPr="00F755E0">
        <w:rPr>
          <w:rFonts w:ascii="Times New Roman" w:eastAsia="Times New Roman" w:hAnsi="Times New Roman" w:cs="Times New Roman"/>
          <w:sz w:val="24"/>
          <w:szCs w:val="24"/>
          <w:lang w:eastAsia="ru-RU"/>
        </w:rPr>
        <w:t xml:space="preserve">подпункту 95) </w:t>
      </w:r>
      <w:r w:rsidRPr="00A723C2">
        <w:rPr>
          <w:rFonts w:ascii="Times New Roman" w:eastAsia="Times New Roman" w:hAnsi="Times New Roman" w:cs="Times New Roman"/>
          <w:sz w:val="24"/>
          <w:szCs w:val="24"/>
          <w:lang w:eastAsia="ru-RU"/>
        </w:rPr>
        <w:t>статьи 7 Кодекса;</w:t>
      </w:r>
    </w:p>
    <w:p w14:paraId="3B1017E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14. В графе 12 указывается сумма затрат на ЛС и МИ в тенге, определяемая путем умножения граф 7, 8, 9, 10 и 11.</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4962"/>
        <w:gridCol w:w="4394"/>
      </w:tblGrid>
      <w:tr w:rsidR="00A723C2" w:rsidRPr="00A723C2" w14:paraId="3F55D5DA" w14:textId="77777777" w:rsidTr="00F755E0">
        <w:trPr>
          <w:tblCellSpacing w:w="15" w:type="dxa"/>
        </w:trPr>
        <w:tc>
          <w:tcPr>
            <w:tcW w:w="4917" w:type="dxa"/>
            <w:vAlign w:val="center"/>
            <w:hideMark/>
          </w:tcPr>
          <w:p w14:paraId="737258B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49" w:type="dxa"/>
            <w:vAlign w:val="center"/>
            <w:hideMark/>
          </w:tcPr>
          <w:p w14:paraId="04C2C6EB"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bookmarkStart w:id="32" w:name="z575"/>
            <w:bookmarkEnd w:id="32"/>
            <w:r w:rsidRPr="00A723C2">
              <w:rPr>
                <w:rFonts w:ascii="Times New Roman" w:eastAsia="Times New Roman" w:hAnsi="Times New Roman" w:cs="Times New Roman"/>
                <w:sz w:val="24"/>
                <w:szCs w:val="24"/>
                <w:lang w:eastAsia="ru-RU"/>
              </w:rPr>
              <w:t>Приложение 16</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5AF9D3AD" w14:textId="77777777" w:rsidR="00A723C2" w:rsidRPr="00A723C2" w:rsidRDefault="00A723C2" w:rsidP="00F755E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"Расчет затрат на питание пациентов"</w:t>
      </w:r>
    </w:p>
    <w:p w14:paraId="3D3A78A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073277BB" w14:textId="77777777"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33" w:history="1">
        <w:r w:rsidR="00F755E0" w:rsidRPr="00C32403">
          <w:rPr>
            <w:rStyle w:val="a4"/>
            <w:rFonts w:ascii="Times New Roman" w:eastAsia="Times New Roman" w:hAnsi="Times New Roman" w:cs="Times New Roman"/>
            <w:sz w:val="24"/>
            <w:szCs w:val="24"/>
            <w:lang w:eastAsia="ru-RU"/>
          </w:rPr>
          <w:t>https://www.dsm.gov.kz</w:t>
        </w:r>
      </w:hyperlink>
    </w:p>
    <w:p w14:paraId="3628001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Индекс: 16-РЗПП </w:t>
      </w:r>
    </w:p>
    <w:p w14:paraId="37989DA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74E47F4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7CF2E94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5"/>
        <w:gridCol w:w="1645"/>
        <w:gridCol w:w="1603"/>
        <w:gridCol w:w="463"/>
        <w:gridCol w:w="632"/>
        <w:gridCol w:w="784"/>
        <w:gridCol w:w="463"/>
        <w:gridCol w:w="632"/>
        <w:gridCol w:w="784"/>
        <w:gridCol w:w="463"/>
        <w:gridCol w:w="632"/>
        <w:gridCol w:w="799"/>
      </w:tblGrid>
      <w:tr w:rsidR="00A723C2" w:rsidRPr="00A723C2" w14:paraId="590EB4C4" w14:textId="77777777" w:rsidTr="00F755E0">
        <w:trPr>
          <w:tblCellSpacing w:w="15" w:type="dxa"/>
        </w:trPr>
        <w:tc>
          <w:tcPr>
            <w:tcW w:w="0" w:type="auto"/>
            <w:vMerge w:val="restart"/>
            <w:vAlign w:val="center"/>
            <w:hideMark/>
          </w:tcPr>
          <w:p w14:paraId="0DEC54FD"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Merge w:val="restart"/>
            <w:vAlign w:val="center"/>
            <w:hideMark/>
          </w:tcPr>
          <w:p w14:paraId="3E851BB1"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 (отделение, реанимация)</w:t>
            </w:r>
          </w:p>
        </w:tc>
        <w:tc>
          <w:tcPr>
            <w:tcW w:w="0" w:type="auto"/>
            <w:vMerge w:val="restart"/>
            <w:vAlign w:val="center"/>
            <w:hideMark/>
          </w:tcPr>
          <w:p w14:paraId="13842E78"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продуктов питания</w:t>
            </w:r>
          </w:p>
        </w:tc>
        <w:tc>
          <w:tcPr>
            <w:tcW w:w="0" w:type="auto"/>
            <w:gridSpan w:val="3"/>
            <w:vAlign w:val="center"/>
            <w:hideMark/>
          </w:tcPr>
          <w:p w14:paraId="50F76AEA"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 1 года до 3-х лет</w:t>
            </w:r>
          </w:p>
        </w:tc>
        <w:tc>
          <w:tcPr>
            <w:tcW w:w="0" w:type="auto"/>
            <w:gridSpan w:val="3"/>
            <w:vAlign w:val="center"/>
            <w:hideMark/>
          </w:tcPr>
          <w:p w14:paraId="3ECD6B20"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 3-х до 7 лет</w:t>
            </w:r>
          </w:p>
        </w:tc>
        <w:tc>
          <w:tcPr>
            <w:tcW w:w="0" w:type="auto"/>
            <w:gridSpan w:val="3"/>
            <w:vAlign w:val="center"/>
            <w:hideMark/>
          </w:tcPr>
          <w:p w14:paraId="6993757A"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 7 до 14 лет</w:t>
            </w:r>
          </w:p>
        </w:tc>
      </w:tr>
      <w:tr w:rsidR="00A723C2" w:rsidRPr="00A723C2" w14:paraId="7D051051" w14:textId="77777777" w:rsidTr="00F755E0">
        <w:trPr>
          <w:tblCellSpacing w:w="15" w:type="dxa"/>
        </w:trPr>
        <w:tc>
          <w:tcPr>
            <w:tcW w:w="0" w:type="auto"/>
            <w:vMerge/>
            <w:vAlign w:val="center"/>
            <w:hideMark/>
          </w:tcPr>
          <w:p w14:paraId="2439AF2D"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5402215F"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70C7130C"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032B5E3"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но рма</w:t>
            </w:r>
          </w:p>
        </w:tc>
        <w:tc>
          <w:tcPr>
            <w:tcW w:w="0" w:type="auto"/>
            <w:vAlign w:val="center"/>
            <w:hideMark/>
          </w:tcPr>
          <w:p w14:paraId="54788920"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тенге</w:t>
            </w:r>
          </w:p>
        </w:tc>
        <w:tc>
          <w:tcPr>
            <w:tcW w:w="0" w:type="auto"/>
            <w:vAlign w:val="center"/>
            <w:hideMark/>
          </w:tcPr>
          <w:p w14:paraId="2F316B4A"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тенге</w:t>
            </w:r>
          </w:p>
        </w:tc>
        <w:tc>
          <w:tcPr>
            <w:tcW w:w="0" w:type="auto"/>
            <w:vAlign w:val="center"/>
            <w:hideMark/>
          </w:tcPr>
          <w:p w14:paraId="15EDC77C"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но рма</w:t>
            </w:r>
          </w:p>
        </w:tc>
        <w:tc>
          <w:tcPr>
            <w:tcW w:w="0" w:type="auto"/>
            <w:vAlign w:val="center"/>
            <w:hideMark/>
          </w:tcPr>
          <w:p w14:paraId="5E0A8C1A"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тенге</w:t>
            </w:r>
          </w:p>
        </w:tc>
        <w:tc>
          <w:tcPr>
            <w:tcW w:w="0" w:type="auto"/>
            <w:vAlign w:val="center"/>
            <w:hideMark/>
          </w:tcPr>
          <w:p w14:paraId="55ADBA27"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тенге</w:t>
            </w:r>
          </w:p>
        </w:tc>
        <w:tc>
          <w:tcPr>
            <w:tcW w:w="0" w:type="auto"/>
            <w:vAlign w:val="center"/>
            <w:hideMark/>
          </w:tcPr>
          <w:p w14:paraId="04CB5BEA"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но рма</w:t>
            </w:r>
          </w:p>
        </w:tc>
        <w:tc>
          <w:tcPr>
            <w:tcW w:w="0" w:type="auto"/>
            <w:vAlign w:val="center"/>
            <w:hideMark/>
          </w:tcPr>
          <w:p w14:paraId="0891C926"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тенге</w:t>
            </w:r>
          </w:p>
        </w:tc>
        <w:tc>
          <w:tcPr>
            <w:tcW w:w="0" w:type="auto"/>
            <w:vAlign w:val="center"/>
            <w:hideMark/>
          </w:tcPr>
          <w:p w14:paraId="5BDE5F90"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тенге</w:t>
            </w:r>
          </w:p>
        </w:tc>
      </w:tr>
      <w:tr w:rsidR="00A723C2" w:rsidRPr="00A723C2" w14:paraId="695402D9" w14:textId="77777777" w:rsidTr="00F755E0">
        <w:trPr>
          <w:tblCellSpacing w:w="15" w:type="dxa"/>
        </w:trPr>
        <w:tc>
          <w:tcPr>
            <w:tcW w:w="0" w:type="auto"/>
            <w:vAlign w:val="center"/>
            <w:hideMark/>
          </w:tcPr>
          <w:p w14:paraId="4650010A"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0644C22A"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16D97D75"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30AEADD3"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384F3399"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517B340C"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7E88846D"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564D4228"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14:paraId="6CEFDC69"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14:paraId="48E786DB"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14:paraId="752D49CF"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14:paraId="65758AA0"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r>
      <w:tr w:rsidR="00A723C2" w:rsidRPr="00A723C2" w14:paraId="0F7AD182" w14:textId="77777777" w:rsidTr="00F755E0">
        <w:trPr>
          <w:tblCellSpacing w:w="15" w:type="dxa"/>
        </w:trPr>
        <w:tc>
          <w:tcPr>
            <w:tcW w:w="0" w:type="auto"/>
            <w:vAlign w:val="center"/>
            <w:hideMark/>
          </w:tcPr>
          <w:p w14:paraId="56FE402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2F02C0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2D4E44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C4731D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24F029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C22EEE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3353AB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C1B3E8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C39862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5DD1F6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F09741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8B7D53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102E9A5" w14:textId="77777777" w:rsidTr="00F755E0">
        <w:trPr>
          <w:tblCellSpacing w:w="15" w:type="dxa"/>
        </w:trPr>
        <w:tc>
          <w:tcPr>
            <w:tcW w:w="0" w:type="auto"/>
            <w:vAlign w:val="center"/>
            <w:hideMark/>
          </w:tcPr>
          <w:p w14:paraId="75C422B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075CDE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26912E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14:paraId="5407D92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C2378C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7DE281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0B3D49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DF06CF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B91292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AE4ACD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1C673C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553F5A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27CA35B6" w14:textId="77777777" w:rsidR="00F755E0" w:rsidRPr="00A723C2" w:rsidRDefault="00F755E0" w:rsidP="00F755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4"/>
        <w:gridCol w:w="1393"/>
        <w:gridCol w:w="1584"/>
        <w:gridCol w:w="1151"/>
        <w:gridCol w:w="1991"/>
        <w:gridCol w:w="2282"/>
      </w:tblGrid>
      <w:tr w:rsidR="00A723C2" w:rsidRPr="00A723C2" w14:paraId="3F1BBF31" w14:textId="77777777" w:rsidTr="00F755E0">
        <w:trPr>
          <w:tblCellSpacing w:w="15" w:type="dxa"/>
        </w:trPr>
        <w:tc>
          <w:tcPr>
            <w:tcW w:w="0" w:type="auto"/>
            <w:gridSpan w:val="3"/>
            <w:vAlign w:val="center"/>
            <w:hideMark/>
          </w:tcPr>
          <w:p w14:paraId="137B47A2"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 14 лет и выше</w:t>
            </w:r>
          </w:p>
        </w:tc>
        <w:tc>
          <w:tcPr>
            <w:tcW w:w="0" w:type="auto"/>
            <w:gridSpan w:val="3"/>
            <w:vAlign w:val="center"/>
            <w:hideMark/>
          </w:tcPr>
          <w:p w14:paraId="7B77D462"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затрат на питание на один койко-день</w:t>
            </w:r>
          </w:p>
        </w:tc>
      </w:tr>
      <w:tr w:rsidR="00A723C2" w:rsidRPr="00A723C2" w14:paraId="76AB85BB" w14:textId="77777777" w:rsidTr="00F755E0">
        <w:trPr>
          <w:tblCellSpacing w:w="15" w:type="dxa"/>
        </w:trPr>
        <w:tc>
          <w:tcPr>
            <w:tcW w:w="0" w:type="auto"/>
            <w:vAlign w:val="center"/>
            <w:hideMark/>
          </w:tcPr>
          <w:p w14:paraId="2682A3ED"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норма</w:t>
            </w:r>
          </w:p>
        </w:tc>
        <w:tc>
          <w:tcPr>
            <w:tcW w:w="0" w:type="auto"/>
            <w:vAlign w:val="center"/>
            <w:hideMark/>
          </w:tcPr>
          <w:p w14:paraId="7CD78EDD"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тенге</w:t>
            </w:r>
          </w:p>
        </w:tc>
        <w:tc>
          <w:tcPr>
            <w:tcW w:w="0" w:type="auto"/>
            <w:vAlign w:val="center"/>
            <w:hideMark/>
          </w:tcPr>
          <w:p w14:paraId="7490B755"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тенге</w:t>
            </w:r>
          </w:p>
        </w:tc>
        <w:tc>
          <w:tcPr>
            <w:tcW w:w="0" w:type="auto"/>
            <w:vAlign w:val="center"/>
            <w:hideMark/>
          </w:tcPr>
          <w:p w14:paraId="6ED62C3D"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норма</w:t>
            </w:r>
          </w:p>
        </w:tc>
        <w:tc>
          <w:tcPr>
            <w:tcW w:w="0" w:type="auto"/>
            <w:vAlign w:val="center"/>
            <w:hideMark/>
          </w:tcPr>
          <w:p w14:paraId="296C23D0"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тенге</w:t>
            </w:r>
          </w:p>
        </w:tc>
        <w:tc>
          <w:tcPr>
            <w:tcW w:w="0" w:type="auto"/>
            <w:vAlign w:val="center"/>
            <w:hideMark/>
          </w:tcPr>
          <w:p w14:paraId="34A69B95"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тенге</w:t>
            </w:r>
          </w:p>
        </w:tc>
      </w:tr>
      <w:tr w:rsidR="00A723C2" w:rsidRPr="00A723C2" w14:paraId="4C2240A9" w14:textId="77777777" w:rsidTr="00F755E0">
        <w:trPr>
          <w:tblCellSpacing w:w="15" w:type="dxa"/>
        </w:trPr>
        <w:tc>
          <w:tcPr>
            <w:tcW w:w="0" w:type="auto"/>
            <w:vAlign w:val="center"/>
            <w:hideMark/>
          </w:tcPr>
          <w:p w14:paraId="2D3658A3"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14:paraId="18F328E1"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14:paraId="4373F40A"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14:paraId="5265F53B"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14:paraId="2C7DAADB"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14:paraId="6C1065E7" w14:textId="77777777"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r>
      <w:tr w:rsidR="00A723C2" w:rsidRPr="00A723C2" w14:paraId="184FAE4E" w14:textId="77777777" w:rsidTr="00F755E0">
        <w:trPr>
          <w:tblCellSpacing w:w="15" w:type="dxa"/>
        </w:trPr>
        <w:tc>
          <w:tcPr>
            <w:tcW w:w="0" w:type="auto"/>
            <w:vAlign w:val="center"/>
            <w:hideMark/>
          </w:tcPr>
          <w:p w14:paraId="5917630B"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13F7A0E"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B3A5BDB"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8E2A244"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978165F"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EFF042A"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r>
    </w:tbl>
    <w:p w14:paraId="43DEA14E" w14:textId="77777777" w:rsidR="00F755E0" w:rsidRPr="00A723C2" w:rsidRDefault="00F755E0" w:rsidP="00F755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26"/>
        <w:gridCol w:w="4999"/>
      </w:tblGrid>
      <w:tr w:rsidR="00F755E0" w:rsidRPr="00A723C2" w14:paraId="61F010F0" w14:textId="77777777" w:rsidTr="001E4AF6">
        <w:trPr>
          <w:tblCellSpacing w:w="15" w:type="dxa"/>
        </w:trPr>
        <w:tc>
          <w:tcPr>
            <w:tcW w:w="0" w:type="auto"/>
            <w:vAlign w:val="center"/>
            <w:hideMark/>
          </w:tcPr>
          <w:p w14:paraId="4EDF054D" w14:textId="77777777" w:rsidR="00F755E0" w:rsidRPr="00A723C2" w:rsidRDefault="00F755E0" w:rsidP="001E4A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Длительность лечения (койко-дни)</w:t>
            </w:r>
          </w:p>
        </w:tc>
        <w:tc>
          <w:tcPr>
            <w:tcW w:w="0" w:type="auto"/>
            <w:vAlign w:val="center"/>
            <w:hideMark/>
          </w:tcPr>
          <w:p w14:paraId="5CDB3E40" w14:textId="77777777" w:rsidR="00F755E0" w:rsidRPr="00A723C2" w:rsidRDefault="00F755E0" w:rsidP="001E4A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 сумма затрат на продукты питания</w:t>
            </w:r>
          </w:p>
        </w:tc>
      </w:tr>
      <w:tr w:rsidR="00F755E0" w:rsidRPr="00A723C2" w14:paraId="66B41D00" w14:textId="77777777" w:rsidTr="001E4AF6">
        <w:trPr>
          <w:tblCellSpacing w:w="15" w:type="dxa"/>
        </w:trPr>
        <w:tc>
          <w:tcPr>
            <w:tcW w:w="0" w:type="auto"/>
            <w:vAlign w:val="center"/>
            <w:hideMark/>
          </w:tcPr>
          <w:p w14:paraId="51C6B269" w14:textId="77777777" w:rsidR="00F755E0" w:rsidRPr="00A723C2" w:rsidRDefault="00F755E0" w:rsidP="001E4A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14:paraId="4EB73D36" w14:textId="77777777" w:rsidR="00F755E0" w:rsidRPr="00A723C2" w:rsidRDefault="00F755E0" w:rsidP="001E4A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r>
      <w:tr w:rsidR="00F755E0" w:rsidRPr="00A723C2" w14:paraId="46EECEC7" w14:textId="77777777" w:rsidTr="001E4AF6">
        <w:trPr>
          <w:tblCellSpacing w:w="15" w:type="dxa"/>
        </w:trPr>
        <w:tc>
          <w:tcPr>
            <w:tcW w:w="0" w:type="auto"/>
            <w:vAlign w:val="center"/>
            <w:hideMark/>
          </w:tcPr>
          <w:p w14:paraId="26C987C8" w14:textId="77777777" w:rsidR="00F755E0" w:rsidRPr="00A723C2" w:rsidRDefault="00F755E0" w:rsidP="001E4AF6">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C6AC406" w14:textId="77777777" w:rsidR="00F755E0" w:rsidRPr="00A723C2" w:rsidRDefault="00F755E0" w:rsidP="001E4AF6">
            <w:pPr>
              <w:spacing w:after="0" w:line="240" w:lineRule="auto"/>
              <w:jc w:val="both"/>
              <w:rPr>
                <w:rFonts w:ascii="Times New Roman" w:eastAsia="Times New Roman" w:hAnsi="Times New Roman" w:cs="Times New Roman"/>
                <w:sz w:val="24"/>
                <w:szCs w:val="24"/>
                <w:lang w:eastAsia="ru-RU"/>
              </w:rPr>
            </w:pPr>
          </w:p>
        </w:tc>
      </w:tr>
    </w:tbl>
    <w:p w14:paraId="527F95C3" w14:textId="77777777" w:rsidR="00A723C2" w:rsidRPr="00A723C2" w:rsidRDefault="00A723C2" w:rsidP="00F755E0">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Руководитель субъекта здравоохранения: 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387"/>
        <w:gridCol w:w="4111"/>
      </w:tblGrid>
      <w:tr w:rsidR="00A723C2" w:rsidRPr="00A723C2" w14:paraId="4A756B64" w14:textId="77777777" w:rsidTr="00DB4C9E">
        <w:trPr>
          <w:tblCellSpacing w:w="15" w:type="dxa"/>
        </w:trPr>
        <w:tc>
          <w:tcPr>
            <w:tcW w:w="5342" w:type="dxa"/>
            <w:vAlign w:val="center"/>
            <w:hideMark/>
          </w:tcPr>
          <w:p w14:paraId="03A1422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066" w:type="dxa"/>
            <w:vAlign w:val="center"/>
            <w:hideMark/>
          </w:tcPr>
          <w:p w14:paraId="5C7332EC" w14:textId="77777777"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bookmarkStart w:id="33" w:name="z585"/>
            <w:bookmarkEnd w:id="33"/>
            <w:r w:rsidRPr="00A723C2">
              <w:rPr>
                <w:rFonts w:ascii="Times New Roman" w:eastAsia="Times New Roman" w:hAnsi="Times New Roman" w:cs="Times New Roman"/>
                <w:sz w:val="24"/>
                <w:szCs w:val="24"/>
                <w:lang w:eastAsia="ru-RU"/>
              </w:rPr>
              <w:t>Приложение к форме, предназначенной</w:t>
            </w:r>
            <w:r w:rsidRPr="00A723C2">
              <w:rPr>
                <w:rFonts w:ascii="Times New Roman" w:eastAsia="Times New Roman" w:hAnsi="Times New Roman" w:cs="Times New Roman"/>
                <w:sz w:val="24"/>
                <w:szCs w:val="24"/>
                <w:lang w:eastAsia="ru-RU"/>
              </w:rPr>
              <w:br/>
              <w:t>для сбора административных данных</w:t>
            </w:r>
            <w:r w:rsidRPr="00A723C2">
              <w:rPr>
                <w:rFonts w:ascii="Times New Roman" w:eastAsia="Times New Roman" w:hAnsi="Times New Roman" w:cs="Times New Roman"/>
                <w:sz w:val="24"/>
                <w:szCs w:val="24"/>
                <w:lang w:eastAsia="ru-RU"/>
              </w:rPr>
              <w:br/>
              <w:t>"Расчет затрат на питание пациентов"</w:t>
            </w:r>
          </w:p>
        </w:tc>
      </w:tr>
    </w:tbl>
    <w:p w14:paraId="15A5A52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"Расчет затрат на питание пациентов"</w:t>
      </w:r>
    </w:p>
    <w:p w14:paraId="0EBCDFF9" w14:textId="77777777" w:rsidR="00A723C2" w:rsidRPr="00DB4C9E"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B4C9E">
        <w:rPr>
          <w:rFonts w:ascii="Times New Roman" w:eastAsia="Times New Roman" w:hAnsi="Times New Roman" w:cs="Times New Roman"/>
          <w:b/>
          <w:sz w:val="24"/>
          <w:szCs w:val="24"/>
          <w:lang w:eastAsia="ru-RU"/>
        </w:rPr>
        <w:t>      Глава 1. Общие положения</w:t>
      </w:r>
    </w:p>
    <w:p w14:paraId="7EE9060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"Расчет затрат на питание пациентов" (далее – Форма);</w:t>
      </w:r>
    </w:p>
    <w:p w14:paraId="4C99520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30ED7AF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2194139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48BFDC2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036E61CC" w14:textId="77777777" w:rsidR="00A723C2" w:rsidRPr="00DB4C9E"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B4C9E">
        <w:rPr>
          <w:rFonts w:ascii="Times New Roman" w:eastAsia="Times New Roman" w:hAnsi="Times New Roman" w:cs="Times New Roman"/>
          <w:b/>
          <w:sz w:val="24"/>
          <w:szCs w:val="24"/>
          <w:lang w:eastAsia="ru-RU"/>
        </w:rPr>
        <w:t>      Глава 2. Заполнение формы</w:t>
      </w:r>
    </w:p>
    <w:p w14:paraId="3CAA927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14:paraId="76C1EAB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 (отделение, реанимация);</w:t>
      </w:r>
    </w:p>
    <w:p w14:paraId="0857837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наименование продуктов питания;</w:t>
      </w:r>
    </w:p>
    <w:p w14:paraId="205B639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9. В графах 4, 7, 10, 13, 16 указывается норма расхода согласно </w:t>
      </w:r>
      <w:hyperlink r:id="rId34" w:anchor="z0" w:history="1">
        <w:r w:rsidRPr="00A723C2">
          <w:rPr>
            <w:rFonts w:ascii="Times New Roman" w:eastAsia="Times New Roman" w:hAnsi="Times New Roman" w:cs="Times New Roman"/>
            <w:color w:val="0000FF"/>
            <w:sz w:val="24"/>
            <w:szCs w:val="24"/>
            <w:u w:val="single"/>
            <w:lang w:eastAsia="ru-RU"/>
          </w:rPr>
          <w:t>постановлению</w:t>
        </w:r>
      </w:hyperlink>
      <w:r w:rsidRPr="00A723C2">
        <w:rPr>
          <w:rFonts w:ascii="Times New Roman" w:eastAsia="Times New Roman" w:hAnsi="Times New Roman" w:cs="Times New Roman"/>
          <w:sz w:val="24"/>
          <w:szCs w:val="24"/>
          <w:lang w:eastAsia="ru-RU"/>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14:paraId="6D087F4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В графе 5, 8, 11, 14, 17 указывается цена на продукты питания согласно подтверждающим документам;</w:t>
      </w:r>
    </w:p>
    <w:p w14:paraId="7A06D3E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11. В графе 6, 9, 12, 15, 18 указывается сумма затрат на продукты питания путем умножения норма расхода (графы 4, 7, 10, 13, 16) на цену на продукты питания (графу 5, 8, 11, 14, 17) соответственно;</w:t>
      </w:r>
    </w:p>
    <w:p w14:paraId="72FD19E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14. В графе 19 длительность лечения (койко-дни);</w:t>
      </w:r>
    </w:p>
    <w:p w14:paraId="72D818B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15 В графе 20 указывается итоговая сумма затрат на продукты питание (графа 18 умноженное на графу 19).</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4678"/>
        <w:gridCol w:w="4820"/>
      </w:tblGrid>
      <w:tr w:rsidR="00A723C2" w:rsidRPr="00A723C2" w14:paraId="15630FEC" w14:textId="77777777" w:rsidTr="00DB4C9E">
        <w:trPr>
          <w:tblCellSpacing w:w="15" w:type="dxa"/>
        </w:trPr>
        <w:tc>
          <w:tcPr>
            <w:tcW w:w="4633" w:type="dxa"/>
            <w:vAlign w:val="center"/>
            <w:hideMark/>
          </w:tcPr>
          <w:p w14:paraId="67394EA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775" w:type="dxa"/>
            <w:vAlign w:val="center"/>
            <w:hideMark/>
          </w:tcPr>
          <w:p w14:paraId="1C8AD6E7"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bookmarkStart w:id="34" w:name="z602"/>
            <w:bookmarkEnd w:id="34"/>
            <w:r w:rsidRPr="00A723C2">
              <w:rPr>
                <w:rFonts w:ascii="Times New Roman" w:eastAsia="Times New Roman" w:hAnsi="Times New Roman" w:cs="Times New Roman"/>
                <w:sz w:val="24"/>
                <w:szCs w:val="24"/>
                <w:lang w:eastAsia="ru-RU"/>
              </w:rPr>
              <w:t>Приложение 17</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14668676" w14:textId="77777777" w:rsidR="00A723C2" w:rsidRPr="00A723C2" w:rsidRDefault="00A723C2" w:rsidP="00DB4C9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"Расчет затрат на медицинские услуги"</w:t>
      </w:r>
    </w:p>
    <w:p w14:paraId="3C41196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2878A1FE" w14:textId="77777777"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35" w:history="1">
        <w:r w:rsidR="00DB4C9E" w:rsidRPr="00C32403">
          <w:rPr>
            <w:rStyle w:val="a4"/>
            <w:rFonts w:ascii="Times New Roman" w:eastAsia="Times New Roman" w:hAnsi="Times New Roman" w:cs="Times New Roman"/>
            <w:sz w:val="24"/>
            <w:szCs w:val="24"/>
            <w:lang w:eastAsia="ru-RU"/>
          </w:rPr>
          <w:t>https://www.dsm.gov.kz</w:t>
        </w:r>
      </w:hyperlink>
    </w:p>
    <w:p w14:paraId="36EB66B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17-ФЗС</w:t>
      </w:r>
    </w:p>
    <w:p w14:paraId="7FD135D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180BDA3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19BE562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
        <w:gridCol w:w="1465"/>
        <w:gridCol w:w="1389"/>
        <w:gridCol w:w="1450"/>
        <w:gridCol w:w="1261"/>
        <w:gridCol w:w="1178"/>
        <w:gridCol w:w="924"/>
        <w:gridCol w:w="1373"/>
      </w:tblGrid>
      <w:tr w:rsidR="00A723C2" w:rsidRPr="00A723C2" w14:paraId="0A050013" w14:textId="77777777" w:rsidTr="00DB4C9E">
        <w:trPr>
          <w:tblCellSpacing w:w="15" w:type="dxa"/>
        </w:trPr>
        <w:tc>
          <w:tcPr>
            <w:tcW w:w="0" w:type="auto"/>
            <w:vAlign w:val="center"/>
            <w:hideMark/>
          </w:tcPr>
          <w:p w14:paraId="35FBF388"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14:paraId="1DBA6853"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 (отделение, операционный блок, реанимация)</w:t>
            </w:r>
          </w:p>
        </w:tc>
        <w:tc>
          <w:tcPr>
            <w:tcW w:w="0" w:type="auto"/>
            <w:vAlign w:val="center"/>
            <w:hideMark/>
          </w:tcPr>
          <w:p w14:paraId="1340E94F"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услуги по тарификатору</w:t>
            </w:r>
          </w:p>
        </w:tc>
        <w:tc>
          <w:tcPr>
            <w:tcW w:w="0" w:type="auto"/>
            <w:vAlign w:val="center"/>
            <w:hideMark/>
          </w:tcPr>
          <w:p w14:paraId="3C43352B"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медицинской услуги по тарификатору</w:t>
            </w:r>
          </w:p>
        </w:tc>
        <w:tc>
          <w:tcPr>
            <w:tcW w:w="0" w:type="auto"/>
            <w:vAlign w:val="center"/>
            <w:hideMark/>
          </w:tcPr>
          <w:p w14:paraId="795B98AC"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Вероятность в %</w:t>
            </w:r>
          </w:p>
        </w:tc>
        <w:tc>
          <w:tcPr>
            <w:tcW w:w="0" w:type="auto"/>
            <w:vAlign w:val="center"/>
            <w:hideMark/>
          </w:tcPr>
          <w:p w14:paraId="49FCE775"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w:t>
            </w:r>
          </w:p>
        </w:tc>
        <w:tc>
          <w:tcPr>
            <w:tcW w:w="0" w:type="auto"/>
            <w:vAlign w:val="center"/>
            <w:hideMark/>
          </w:tcPr>
          <w:p w14:paraId="06485FC7"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за единицу, тенге</w:t>
            </w:r>
          </w:p>
        </w:tc>
        <w:tc>
          <w:tcPr>
            <w:tcW w:w="0" w:type="auto"/>
            <w:vAlign w:val="center"/>
            <w:hideMark/>
          </w:tcPr>
          <w:p w14:paraId="218F1AD4"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затрат по медицинским услугам, тенге</w:t>
            </w:r>
          </w:p>
        </w:tc>
      </w:tr>
      <w:tr w:rsidR="00A723C2" w:rsidRPr="00A723C2" w14:paraId="51BC397C" w14:textId="77777777" w:rsidTr="00DB4C9E">
        <w:trPr>
          <w:tblCellSpacing w:w="15" w:type="dxa"/>
        </w:trPr>
        <w:tc>
          <w:tcPr>
            <w:tcW w:w="0" w:type="auto"/>
            <w:vAlign w:val="center"/>
            <w:hideMark/>
          </w:tcPr>
          <w:p w14:paraId="7CE09032"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4E08D050"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432C7A88"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1C659BB5"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0113429A"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5AEECB3C"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15F7ACF8"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59B361CF"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r>
      <w:tr w:rsidR="00A723C2" w:rsidRPr="00A723C2" w14:paraId="4AC881C1" w14:textId="77777777" w:rsidTr="00DB4C9E">
        <w:trPr>
          <w:tblCellSpacing w:w="15" w:type="dxa"/>
        </w:trPr>
        <w:tc>
          <w:tcPr>
            <w:tcW w:w="0" w:type="auto"/>
            <w:gridSpan w:val="8"/>
            <w:vAlign w:val="center"/>
            <w:hideMark/>
          </w:tcPr>
          <w:p w14:paraId="3CF62A7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Основные медицинские услуги </w:t>
            </w:r>
          </w:p>
        </w:tc>
      </w:tr>
      <w:tr w:rsidR="00A723C2" w:rsidRPr="00A723C2" w14:paraId="0DEB7D51" w14:textId="77777777" w:rsidTr="00DB4C9E">
        <w:trPr>
          <w:tblCellSpacing w:w="15" w:type="dxa"/>
        </w:trPr>
        <w:tc>
          <w:tcPr>
            <w:tcW w:w="0" w:type="auto"/>
            <w:vAlign w:val="center"/>
            <w:hideMark/>
          </w:tcPr>
          <w:p w14:paraId="0926B77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D59D8E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AE1F87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A06E1E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516072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91D5D1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688902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00DD68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42E561D" w14:textId="77777777" w:rsidTr="00DB4C9E">
        <w:trPr>
          <w:tblCellSpacing w:w="15" w:type="dxa"/>
        </w:trPr>
        <w:tc>
          <w:tcPr>
            <w:tcW w:w="0" w:type="auto"/>
            <w:vAlign w:val="center"/>
            <w:hideMark/>
          </w:tcPr>
          <w:p w14:paraId="1E334D7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12F9B2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A61227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14:paraId="4B73A7D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EF9B11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C0B0FE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F6ED1C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971F77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EC6B3B2" w14:textId="77777777" w:rsidTr="00DB4C9E">
        <w:trPr>
          <w:tblCellSpacing w:w="15" w:type="dxa"/>
        </w:trPr>
        <w:tc>
          <w:tcPr>
            <w:tcW w:w="0" w:type="auto"/>
            <w:gridSpan w:val="8"/>
            <w:vAlign w:val="center"/>
            <w:hideMark/>
          </w:tcPr>
          <w:p w14:paraId="50AA428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Дополнительные медицинские услуги </w:t>
            </w:r>
          </w:p>
        </w:tc>
      </w:tr>
      <w:tr w:rsidR="00A723C2" w:rsidRPr="00A723C2" w14:paraId="6AB76930" w14:textId="77777777" w:rsidTr="00DB4C9E">
        <w:trPr>
          <w:tblCellSpacing w:w="15" w:type="dxa"/>
        </w:trPr>
        <w:tc>
          <w:tcPr>
            <w:tcW w:w="0" w:type="auto"/>
            <w:vAlign w:val="center"/>
            <w:hideMark/>
          </w:tcPr>
          <w:p w14:paraId="17E8832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DFCB16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22DCF3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2748B2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C0AA33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F25601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7E3E84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D54010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53A5A81" w14:textId="77777777" w:rsidTr="00DB4C9E">
        <w:trPr>
          <w:tblCellSpacing w:w="15" w:type="dxa"/>
        </w:trPr>
        <w:tc>
          <w:tcPr>
            <w:tcW w:w="0" w:type="auto"/>
            <w:vAlign w:val="center"/>
            <w:hideMark/>
          </w:tcPr>
          <w:p w14:paraId="194B50D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96A4D3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E20CE0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14:paraId="4B8DED3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ED13F4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C745AE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6D05C4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27031F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B625A40" w14:textId="77777777" w:rsidTr="00DB4C9E">
        <w:trPr>
          <w:tblCellSpacing w:w="15" w:type="dxa"/>
        </w:trPr>
        <w:tc>
          <w:tcPr>
            <w:tcW w:w="0" w:type="auto"/>
            <w:vAlign w:val="center"/>
            <w:hideMark/>
          </w:tcPr>
          <w:p w14:paraId="7AAEC50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DCA7AC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BD53C9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Общая сумма</w:t>
            </w:r>
          </w:p>
        </w:tc>
        <w:tc>
          <w:tcPr>
            <w:tcW w:w="0" w:type="auto"/>
            <w:vAlign w:val="center"/>
            <w:hideMark/>
          </w:tcPr>
          <w:p w14:paraId="3E83842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672286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4840B5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8B5183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66E2A8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372D47F4" w14:textId="77777777"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Руководитель субъекта з</w:t>
      </w:r>
      <w:r w:rsidR="00DB4C9E">
        <w:rPr>
          <w:rFonts w:ascii="Times New Roman" w:eastAsia="Times New Roman" w:hAnsi="Times New Roman" w:cs="Times New Roman"/>
          <w:sz w:val="24"/>
          <w:szCs w:val="24"/>
          <w:lang w:eastAsia="ru-RU"/>
        </w:rPr>
        <w:t>дравоохранения: __________</w:t>
      </w:r>
      <w:r w:rsidRPr="00A723C2">
        <w:rPr>
          <w:rFonts w:ascii="Times New Roman" w:eastAsia="Times New Roman" w:hAnsi="Times New Roman" w:cs="Times New Roman"/>
          <w:sz w:val="24"/>
          <w:szCs w:val="24"/>
          <w:lang w:eastAsia="ru-RU"/>
        </w:rPr>
        <w:t>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103"/>
        <w:gridCol w:w="4395"/>
      </w:tblGrid>
      <w:tr w:rsidR="00A723C2" w:rsidRPr="00A723C2" w14:paraId="725E70B3" w14:textId="77777777" w:rsidTr="00DB4C9E">
        <w:trPr>
          <w:tblCellSpacing w:w="15" w:type="dxa"/>
        </w:trPr>
        <w:tc>
          <w:tcPr>
            <w:tcW w:w="5058" w:type="dxa"/>
            <w:vAlign w:val="center"/>
            <w:hideMark/>
          </w:tcPr>
          <w:p w14:paraId="5F2E3B7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50" w:type="dxa"/>
            <w:vAlign w:val="center"/>
            <w:hideMark/>
          </w:tcPr>
          <w:p w14:paraId="0BAC7703"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bookmarkStart w:id="35" w:name="z611"/>
            <w:bookmarkEnd w:id="35"/>
            <w:r w:rsidRPr="00A723C2">
              <w:rPr>
                <w:rFonts w:ascii="Times New Roman" w:eastAsia="Times New Roman" w:hAnsi="Times New Roman" w:cs="Times New Roman"/>
                <w:sz w:val="24"/>
                <w:szCs w:val="24"/>
                <w:lang w:eastAsia="ru-RU"/>
              </w:rPr>
              <w:t>Приложение к форме, предназначенной</w:t>
            </w:r>
            <w:r w:rsidRPr="00A723C2">
              <w:rPr>
                <w:rFonts w:ascii="Times New Roman" w:eastAsia="Times New Roman" w:hAnsi="Times New Roman" w:cs="Times New Roman"/>
                <w:sz w:val="24"/>
                <w:szCs w:val="24"/>
                <w:lang w:eastAsia="ru-RU"/>
              </w:rPr>
              <w:br/>
              <w:t>для сбора административных данных</w:t>
            </w:r>
            <w:r w:rsidRPr="00A723C2">
              <w:rPr>
                <w:rFonts w:ascii="Times New Roman" w:eastAsia="Times New Roman" w:hAnsi="Times New Roman" w:cs="Times New Roman"/>
                <w:sz w:val="24"/>
                <w:szCs w:val="24"/>
                <w:lang w:eastAsia="ru-RU"/>
              </w:rPr>
              <w:br/>
              <w:t>"Расчет затрат на медицинские услуги"</w:t>
            </w:r>
          </w:p>
        </w:tc>
      </w:tr>
    </w:tbl>
    <w:p w14:paraId="2C166F3A" w14:textId="77777777" w:rsidR="00A723C2" w:rsidRPr="00A723C2" w:rsidRDefault="00A723C2" w:rsidP="00DB4C9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Пояснение по заполнению формы, предназначенной для сбора административных данных "Расчет затрат на медицинские услуги"</w:t>
      </w:r>
    </w:p>
    <w:p w14:paraId="73B5C2A2" w14:textId="77777777" w:rsidR="00A723C2" w:rsidRPr="00DB4C9E"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B4C9E">
        <w:rPr>
          <w:rFonts w:ascii="Times New Roman" w:eastAsia="Times New Roman" w:hAnsi="Times New Roman" w:cs="Times New Roman"/>
          <w:b/>
          <w:sz w:val="24"/>
          <w:szCs w:val="24"/>
          <w:lang w:eastAsia="ru-RU"/>
        </w:rPr>
        <w:t>      Глава 1. Общие положения</w:t>
      </w:r>
    </w:p>
    <w:p w14:paraId="1EF8B46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"Расчет затрат на медицинские услуги" (далее – Форма);</w:t>
      </w:r>
    </w:p>
    <w:p w14:paraId="462D3DC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50A74F1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3D91D26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1E41002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3EB07A84" w14:textId="77777777" w:rsidR="00A723C2" w:rsidRPr="00DB4C9E"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B4C9E">
        <w:rPr>
          <w:rFonts w:ascii="Times New Roman" w:eastAsia="Times New Roman" w:hAnsi="Times New Roman" w:cs="Times New Roman"/>
          <w:b/>
          <w:sz w:val="24"/>
          <w:szCs w:val="24"/>
          <w:lang w:eastAsia="ru-RU"/>
        </w:rPr>
        <w:t>      Глава 2. Заполнение формы</w:t>
      </w:r>
    </w:p>
    <w:p w14:paraId="1358EE5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14:paraId="55BBADD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 (отделение, операционный блок, реанимация);</w:t>
      </w:r>
    </w:p>
    <w:p w14:paraId="1C09A43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графах 3-4 указывается код услуги и наименование медицинской услуги по тарификатору, утвержденному уполномоченным органом;</w:t>
      </w:r>
    </w:p>
    <w:p w14:paraId="38EEB7C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5 указываются вероятность оказания медицинской услуги в %;</w:t>
      </w:r>
    </w:p>
    <w:p w14:paraId="390C9A7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В графе 6 указывается количество медицинских услуг;</w:t>
      </w:r>
    </w:p>
    <w:p w14:paraId="338FA7C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В графе 7 указывается цена за единицу медицинской услуги, согласно утвержденному тарификатору, в тенге;</w:t>
      </w:r>
    </w:p>
    <w:p w14:paraId="2923FBC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12. В графе 8 указывается сумма затрат по медицинским услугам, определяемая путем умножения граф 5, 6 и 7, в тенге.</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4820"/>
        <w:gridCol w:w="4819"/>
      </w:tblGrid>
      <w:tr w:rsidR="00A723C2" w:rsidRPr="00A723C2" w14:paraId="3C999818" w14:textId="77777777" w:rsidTr="00DB4C9E">
        <w:trPr>
          <w:tblCellSpacing w:w="15" w:type="dxa"/>
        </w:trPr>
        <w:tc>
          <w:tcPr>
            <w:tcW w:w="4775" w:type="dxa"/>
            <w:vAlign w:val="center"/>
            <w:hideMark/>
          </w:tcPr>
          <w:p w14:paraId="647F82A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774" w:type="dxa"/>
            <w:vAlign w:val="center"/>
            <w:hideMark/>
          </w:tcPr>
          <w:p w14:paraId="0AC4D7DB"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bookmarkStart w:id="36" w:name="z627"/>
            <w:bookmarkEnd w:id="36"/>
            <w:r w:rsidRPr="00A723C2">
              <w:rPr>
                <w:rFonts w:ascii="Times New Roman" w:eastAsia="Times New Roman" w:hAnsi="Times New Roman" w:cs="Times New Roman"/>
                <w:sz w:val="24"/>
                <w:szCs w:val="24"/>
                <w:lang w:eastAsia="ru-RU"/>
              </w:rPr>
              <w:t>Приложение 18</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6B6C98A6" w14:textId="77777777" w:rsidR="00A723C2" w:rsidRPr="00A723C2" w:rsidRDefault="00A723C2" w:rsidP="00DB4C9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"Структура расходов субъекта здравоохранения для расчета накладных расходов"*</w:t>
      </w:r>
      <w:r w:rsidRPr="00A723C2">
        <w:rPr>
          <w:rFonts w:ascii="Times New Roman" w:eastAsia="Times New Roman" w:hAnsi="Times New Roman" w:cs="Times New Roman"/>
          <w:b/>
          <w:bCs/>
          <w:sz w:val="27"/>
          <w:szCs w:val="27"/>
          <w:lang w:eastAsia="ru-RU"/>
        </w:rPr>
        <w:br/>
        <w:t>________________________________________</w:t>
      </w:r>
      <w:r w:rsidRPr="00A723C2">
        <w:rPr>
          <w:rFonts w:ascii="Times New Roman" w:eastAsia="Times New Roman" w:hAnsi="Times New Roman" w:cs="Times New Roman"/>
          <w:b/>
          <w:bCs/>
          <w:sz w:val="27"/>
          <w:szCs w:val="27"/>
          <w:lang w:eastAsia="ru-RU"/>
        </w:rPr>
        <w:br/>
        <w:t>наименование организации, регион</w:t>
      </w:r>
    </w:p>
    <w:p w14:paraId="4029008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00062E5D" w14:textId="77777777"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36" w:history="1">
        <w:r w:rsidR="00DB4C9E" w:rsidRPr="00C32403">
          <w:rPr>
            <w:rStyle w:val="a4"/>
            <w:rFonts w:ascii="Times New Roman" w:eastAsia="Times New Roman" w:hAnsi="Times New Roman" w:cs="Times New Roman"/>
            <w:sz w:val="24"/>
            <w:szCs w:val="24"/>
            <w:lang w:eastAsia="ru-RU"/>
          </w:rPr>
          <w:t>https://www.dsm.gov.kz</w:t>
        </w:r>
      </w:hyperlink>
    </w:p>
    <w:p w14:paraId="082D47C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18-СРДРНР</w:t>
      </w:r>
    </w:p>
    <w:p w14:paraId="4C286F2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463CC69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249C331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4"/>
        <w:gridCol w:w="3639"/>
        <w:gridCol w:w="1504"/>
        <w:gridCol w:w="1500"/>
        <w:gridCol w:w="1328"/>
      </w:tblGrid>
      <w:tr w:rsidR="00A723C2" w:rsidRPr="00A723C2" w14:paraId="5A7A42D1" w14:textId="77777777" w:rsidTr="00DB4C9E">
        <w:trPr>
          <w:tblCellSpacing w:w="15" w:type="dxa"/>
        </w:trPr>
        <w:tc>
          <w:tcPr>
            <w:tcW w:w="0" w:type="auto"/>
            <w:vAlign w:val="center"/>
            <w:hideMark/>
          </w:tcPr>
          <w:p w14:paraId="17604908"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Специфика</w:t>
            </w:r>
          </w:p>
        </w:tc>
        <w:tc>
          <w:tcPr>
            <w:tcW w:w="0" w:type="auto"/>
            <w:vAlign w:val="center"/>
            <w:hideMark/>
          </w:tcPr>
          <w:p w14:paraId="63DE6550"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Статьи расходов</w:t>
            </w:r>
          </w:p>
        </w:tc>
        <w:tc>
          <w:tcPr>
            <w:tcW w:w="0" w:type="auto"/>
            <w:vAlign w:val="center"/>
            <w:hideMark/>
          </w:tcPr>
          <w:p w14:paraId="65E18ABF"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План на предыдущий год</w:t>
            </w:r>
          </w:p>
        </w:tc>
        <w:tc>
          <w:tcPr>
            <w:tcW w:w="0" w:type="auto"/>
            <w:vAlign w:val="center"/>
            <w:hideMark/>
          </w:tcPr>
          <w:p w14:paraId="1894B5AE"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Факт за предыдущий год</w:t>
            </w:r>
          </w:p>
        </w:tc>
        <w:tc>
          <w:tcPr>
            <w:tcW w:w="0" w:type="auto"/>
            <w:vAlign w:val="center"/>
            <w:hideMark/>
          </w:tcPr>
          <w:p w14:paraId="1C0A8418"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Отклонение</w:t>
            </w:r>
          </w:p>
        </w:tc>
      </w:tr>
      <w:tr w:rsidR="00A723C2" w:rsidRPr="00A723C2" w14:paraId="5BBC3288" w14:textId="77777777" w:rsidTr="00DB4C9E">
        <w:trPr>
          <w:tblCellSpacing w:w="15" w:type="dxa"/>
        </w:trPr>
        <w:tc>
          <w:tcPr>
            <w:tcW w:w="0" w:type="auto"/>
            <w:vAlign w:val="center"/>
            <w:hideMark/>
          </w:tcPr>
          <w:p w14:paraId="1F622B50"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1424584F"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515C83AC"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6534476E"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21A54105"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r>
      <w:tr w:rsidR="00A723C2" w:rsidRPr="00A723C2" w14:paraId="616F9628" w14:textId="77777777" w:rsidTr="00DB4C9E">
        <w:trPr>
          <w:tblCellSpacing w:w="15" w:type="dxa"/>
        </w:trPr>
        <w:tc>
          <w:tcPr>
            <w:tcW w:w="0" w:type="auto"/>
            <w:vAlign w:val="center"/>
            <w:hideMark/>
          </w:tcPr>
          <w:p w14:paraId="5DEB83D1"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II</w:t>
            </w:r>
          </w:p>
        </w:tc>
        <w:tc>
          <w:tcPr>
            <w:tcW w:w="0" w:type="auto"/>
            <w:vAlign w:val="center"/>
            <w:hideMark/>
          </w:tcPr>
          <w:p w14:paraId="2F2CBEC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РАСХОДЫ, всего:</w:t>
            </w:r>
          </w:p>
        </w:tc>
        <w:tc>
          <w:tcPr>
            <w:tcW w:w="0" w:type="auto"/>
            <w:vAlign w:val="center"/>
            <w:hideMark/>
          </w:tcPr>
          <w:p w14:paraId="62A051B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B6C408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2F58EA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59DCBE7" w14:textId="77777777" w:rsidTr="00DB4C9E">
        <w:trPr>
          <w:tblCellSpacing w:w="15" w:type="dxa"/>
        </w:trPr>
        <w:tc>
          <w:tcPr>
            <w:tcW w:w="0" w:type="auto"/>
            <w:vAlign w:val="center"/>
            <w:hideMark/>
          </w:tcPr>
          <w:p w14:paraId="10E05A6B"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9F9853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w:t>
            </w:r>
          </w:p>
        </w:tc>
        <w:tc>
          <w:tcPr>
            <w:tcW w:w="0" w:type="auto"/>
            <w:vAlign w:val="center"/>
            <w:hideMark/>
          </w:tcPr>
          <w:p w14:paraId="4477D68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46F0E6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388792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FB51338" w14:textId="77777777" w:rsidTr="00DB4C9E">
        <w:trPr>
          <w:tblCellSpacing w:w="15" w:type="dxa"/>
        </w:trPr>
        <w:tc>
          <w:tcPr>
            <w:tcW w:w="0" w:type="auto"/>
            <w:vAlign w:val="center"/>
            <w:hideMark/>
          </w:tcPr>
          <w:p w14:paraId="21A42FDE"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110</w:t>
            </w:r>
          </w:p>
        </w:tc>
        <w:tc>
          <w:tcPr>
            <w:tcW w:w="0" w:type="auto"/>
            <w:vAlign w:val="center"/>
            <w:hideMark/>
          </w:tcPr>
          <w:p w14:paraId="32CD0E0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Заработная плата</w:t>
            </w:r>
          </w:p>
        </w:tc>
        <w:tc>
          <w:tcPr>
            <w:tcW w:w="0" w:type="auto"/>
            <w:vAlign w:val="center"/>
            <w:hideMark/>
          </w:tcPr>
          <w:p w14:paraId="7FA0B74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3A30AB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0DFAB2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81ECA33" w14:textId="77777777" w:rsidTr="00DB4C9E">
        <w:trPr>
          <w:tblCellSpacing w:w="15" w:type="dxa"/>
        </w:trPr>
        <w:tc>
          <w:tcPr>
            <w:tcW w:w="0" w:type="auto"/>
            <w:vMerge w:val="restart"/>
            <w:vAlign w:val="center"/>
            <w:hideMark/>
          </w:tcPr>
          <w:p w14:paraId="30AEF2FB"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42AC646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14:paraId="6A944F0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6A8C5A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3B3E9D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F066D94" w14:textId="77777777" w:rsidTr="00DB4C9E">
        <w:trPr>
          <w:tblCellSpacing w:w="15" w:type="dxa"/>
        </w:trPr>
        <w:tc>
          <w:tcPr>
            <w:tcW w:w="0" w:type="auto"/>
            <w:vMerge/>
            <w:vAlign w:val="center"/>
            <w:hideMark/>
          </w:tcPr>
          <w:p w14:paraId="603FF259"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04128C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14:paraId="2EC6627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BBB3E1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94A360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D6B9715" w14:textId="77777777" w:rsidTr="00DB4C9E">
        <w:trPr>
          <w:tblCellSpacing w:w="15" w:type="dxa"/>
        </w:trPr>
        <w:tc>
          <w:tcPr>
            <w:tcW w:w="0" w:type="auto"/>
            <w:vAlign w:val="center"/>
            <w:hideMark/>
          </w:tcPr>
          <w:p w14:paraId="54A6767E"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120</w:t>
            </w:r>
          </w:p>
        </w:tc>
        <w:tc>
          <w:tcPr>
            <w:tcW w:w="0" w:type="auto"/>
            <w:vAlign w:val="center"/>
            <w:hideMark/>
          </w:tcPr>
          <w:p w14:paraId="111CB4A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Взносы работодателей</w:t>
            </w:r>
          </w:p>
        </w:tc>
        <w:tc>
          <w:tcPr>
            <w:tcW w:w="0" w:type="auto"/>
            <w:vAlign w:val="center"/>
            <w:hideMark/>
          </w:tcPr>
          <w:p w14:paraId="154B9F0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12064A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2C2FCD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ECED673" w14:textId="77777777" w:rsidTr="00DB4C9E">
        <w:trPr>
          <w:tblCellSpacing w:w="15" w:type="dxa"/>
        </w:trPr>
        <w:tc>
          <w:tcPr>
            <w:tcW w:w="0" w:type="auto"/>
            <w:vMerge w:val="restart"/>
            <w:vAlign w:val="center"/>
            <w:hideMark/>
          </w:tcPr>
          <w:p w14:paraId="138FD095"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F41905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14:paraId="614B138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838E52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9BCE5F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805E0D0" w14:textId="77777777" w:rsidTr="00DB4C9E">
        <w:trPr>
          <w:tblCellSpacing w:w="15" w:type="dxa"/>
        </w:trPr>
        <w:tc>
          <w:tcPr>
            <w:tcW w:w="0" w:type="auto"/>
            <w:vMerge/>
            <w:vAlign w:val="center"/>
            <w:hideMark/>
          </w:tcPr>
          <w:p w14:paraId="2005C994"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912F76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14:paraId="07A9EC9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CE5D28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7C9E93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44D92E5" w14:textId="77777777" w:rsidTr="00DB4C9E">
        <w:trPr>
          <w:tblCellSpacing w:w="15" w:type="dxa"/>
        </w:trPr>
        <w:tc>
          <w:tcPr>
            <w:tcW w:w="0" w:type="auto"/>
            <w:vAlign w:val="center"/>
            <w:hideMark/>
          </w:tcPr>
          <w:p w14:paraId="748E7DFA"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140</w:t>
            </w:r>
          </w:p>
        </w:tc>
        <w:tc>
          <w:tcPr>
            <w:tcW w:w="0" w:type="auto"/>
            <w:vAlign w:val="center"/>
            <w:hideMark/>
          </w:tcPr>
          <w:p w14:paraId="1983C7A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запасов, всего</w:t>
            </w:r>
          </w:p>
        </w:tc>
        <w:tc>
          <w:tcPr>
            <w:tcW w:w="0" w:type="auto"/>
            <w:vAlign w:val="center"/>
            <w:hideMark/>
          </w:tcPr>
          <w:p w14:paraId="6F8FE20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DDF30D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6624DB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C11D629" w14:textId="77777777" w:rsidTr="00DB4C9E">
        <w:trPr>
          <w:tblCellSpacing w:w="15" w:type="dxa"/>
        </w:trPr>
        <w:tc>
          <w:tcPr>
            <w:tcW w:w="0" w:type="auto"/>
            <w:vAlign w:val="center"/>
            <w:hideMark/>
          </w:tcPr>
          <w:p w14:paraId="1F09346F"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141</w:t>
            </w:r>
          </w:p>
        </w:tc>
        <w:tc>
          <w:tcPr>
            <w:tcW w:w="0" w:type="auto"/>
            <w:vAlign w:val="center"/>
            <w:hideMark/>
          </w:tcPr>
          <w:p w14:paraId="3F2D469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14:paraId="46FAC90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DFF032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B28174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0120AF8" w14:textId="77777777" w:rsidTr="00DB4C9E">
        <w:trPr>
          <w:tblCellSpacing w:w="15" w:type="dxa"/>
        </w:trPr>
        <w:tc>
          <w:tcPr>
            <w:tcW w:w="0" w:type="auto"/>
            <w:vAlign w:val="center"/>
            <w:hideMark/>
          </w:tcPr>
          <w:p w14:paraId="4351B4CB"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142</w:t>
            </w:r>
          </w:p>
        </w:tc>
        <w:tc>
          <w:tcPr>
            <w:tcW w:w="0" w:type="auto"/>
            <w:vAlign w:val="center"/>
            <w:hideMark/>
          </w:tcPr>
          <w:p w14:paraId="309197A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Приобретение лекарственных средств и прочих медицинских изделий </w:t>
            </w:r>
          </w:p>
        </w:tc>
        <w:tc>
          <w:tcPr>
            <w:tcW w:w="0" w:type="auto"/>
            <w:vAlign w:val="center"/>
            <w:hideMark/>
          </w:tcPr>
          <w:p w14:paraId="5C74B01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39395C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FE5DB1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CC18CC8" w14:textId="77777777" w:rsidTr="00DB4C9E">
        <w:trPr>
          <w:tblCellSpacing w:w="15" w:type="dxa"/>
        </w:trPr>
        <w:tc>
          <w:tcPr>
            <w:tcW w:w="0" w:type="auto"/>
            <w:vAlign w:val="center"/>
            <w:hideMark/>
          </w:tcPr>
          <w:p w14:paraId="0F3BA63C"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143</w:t>
            </w:r>
          </w:p>
        </w:tc>
        <w:tc>
          <w:tcPr>
            <w:tcW w:w="0" w:type="auto"/>
            <w:vAlign w:val="center"/>
            <w:hideMark/>
          </w:tcPr>
          <w:p w14:paraId="7E6512F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пошив и ремонт предметов вещевого имущества и другого форменного и специального обмундирования</w:t>
            </w:r>
          </w:p>
        </w:tc>
        <w:tc>
          <w:tcPr>
            <w:tcW w:w="0" w:type="auto"/>
            <w:vAlign w:val="center"/>
            <w:hideMark/>
          </w:tcPr>
          <w:p w14:paraId="0695F01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128722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7B02D2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C0CC6F7" w14:textId="77777777" w:rsidTr="00DB4C9E">
        <w:trPr>
          <w:tblCellSpacing w:w="15" w:type="dxa"/>
        </w:trPr>
        <w:tc>
          <w:tcPr>
            <w:tcW w:w="0" w:type="auto"/>
            <w:vAlign w:val="center"/>
            <w:hideMark/>
          </w:tcPr>
          <w:p w14:paraId="3842BD68"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144</w:t>
            </w:r>
          </w:p>
        </w:tc>
        <w:tc>
          <w:tcPr>
            <w:tcW w:w="0" w:type="auto"/>
            <w:vAlign w:val="center"/>
            <w:hideMark/>
          </w:tcPr>
          <w:p w14:paraId="7369161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топлива, горюче-смазочных материалов</w:t>
            </w:r>
          </w:p>
        </w:tc>
        <w:tc>
          <w:tcPr>
            <w:tcW w:w="0" w:type="auto"/>
            <w:vAlign w:val="center"/>
            <w:hideMark/>
          </w:tcPr>
          <w:p w14:paraId="2180A1D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ECD346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16147D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F579DDE" w14:textId="77777777" w:rsidTr="00DB4C9E">
        <w:trPr>
          <w:tblCellSpacing w:w="15" w:type="dxa"/>
        </w:trPr>
        <w:tc>
          <w:tcPr>
            <w:tcW w:w="0" w:type="auto"/>
            <w:vAlign w:val="center"/>
            <w:hideMark/>
          </w:tcPr>
          <w:p w14:paraId="6139A162"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149</w:t>
            </w:r>
          </w:p>
        </w:tc>
        <w:tc>
          <w:tcPr>
            <w:tcW w:w="0" w:type="auto"/>
            <w:vAlign w:val="center"/>
            <w:hideMark/>
          </w:tcPr>
          <w:p w14:paraId="7AF1260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прочих запасов</w:t>
            </w:r>
          </w:p>
        </w:tc>
        <w:tc>
          <w:tcPr>
            <w:tcW w:w="0" w:type="auto"/>
            <w:vAlign w:val="center"/>
            <w:hideMark/>
          </w:tcPr>
          <w:p w14:paraId="104C884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313D19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A5CA5F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DB34050" w14:textId="77777777" w:rsidTr="00DB4C9E">
        <w:trPr>
          <w:tblCellSpacing w:w="15" w:type="dxa"/>
        </w:trPr>
        <w:tc>
          <w:tcPr>
            <w:tcW w:w="0" w:type="auto"/>
            <w:vAlign w:val="center"/>
            <w:hideMark/>
          </w:tcPr>
          <w:p w14:paraId="7F501CC5"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150</w:t>
            </w:r>
          </w:p>
        </w:tc>
        <w:tc>
          <w:tcPr>
            <w:tcW w:w="0" w:type="auto"/>
            <w:vAlign w:val="center"/>
            <w:hideMark/>
          </w:tcPr>
          <w:p w14:paraId="3F6CAA9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услуг и работ</w:t>
            </w:r>
          </w:p>
        </w:tc>
        <w:tc>
          <w:tcPr>
            <w:tcW w:w="0" w:type="auto"/>
            <w:vAlign w:val="center"/>
            <w:hideMark/>
          </w:tcPr>
          <w:p w14:paraId="46D8B0B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200BBE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135F2D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8911EB4" w14:textId="77777777" w:rsidTr="00DB4C9E">
        <w:trPr>
          <w:tblCellSpacing w:w="15" w:type="dxa"/>
        </w:trPr>
        <w:tc>
          <w:tcPr>
            <w:tcW w:w="0" w:type="auto"/>
            <w:vMerge w:val="restart"/>
            <w:vAlign w:val="center"/>
            <w:hideMark/>
          </w:tcPr>
          <w:p w14:paraId="20B70BD0"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151</w:t>
            </w:r>
          </w:p>
        </w:tc>
        <w:tc>
          <w:tcPr>
            <w:tcW w:w="0" w:type="auto"/>
            <w:vAlign w:val="center"/>
            <w:hideMark/>
          </w:tcPr>
          <w:p w14:paraId="294D00B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коммунальных услуг, в том числе:</w:t>
            </w:r>
          </w:p>
        </w:tc>
        <w:tc>
          <w:tcPr>
            <w:tcW w:w="0" w:type="auto"/>
            <w:vAlign w:val="center"/>
            <w:hideMark/>
          </w:tcPr>
          <w:p w14:paraId="0A21DB6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FEBC81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3686FA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FA8FC5B" w14:textId="77777777" w:rsidTr="00DB4C9E">
        <w:trPr>
          <w:tblCellSpacing w:w="15" w:type="dxa"/>
        </w:trPr>
        <w:tc>
          <w:tcPr>
            <w:tcW w:w="0" w:type="auto"/>
            <w:vMerge/>
            <w:vAlign w:val="center"/>
            <w:hideMark/>
          </w:tcPr>
          <w:p w14:paraId="7253DDF1"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6765ED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электроэнергия</w:t>
            </w:r>
          </w:p>
        </w:tc>
        <w:tc>
          <w:tcPr>
            <w:tcW w:w="0" w:type="auto"/>
            <w:vAlign w:val="center"/>
            <w:hideMark/>
          </w:tcPr>
          <w:p w14:paraId="5620199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881BED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48439C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82782F8" w14:textId="77777777" w:rsidTr="00DB4C9E">
        <w:trPr>
          <w:tblCellSpacing w:w="15" w:type="dxa"/>
        </w:trPr>
        <w:tc>
          <w:tcPr>
            <w:tcW w:w="0" w:type="auto"/>
            <w:vMerge/>
            <w:vAlign w:val="center"/>
            <w:hideMark/>
          </w:tcPr>
          <w:p w14:paraId="00E5F4F9"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0F393A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отопление</w:t>
            </w:r>
          </w:p>
        </w:tc>
        <w:tc>
          <w:tcPr>
            <w:tcW w:w="0" w:type="auto"/>
            <w:vAlign w:val="center"/>
            <w:hideMark/>
          </w:tcPr>
          <w:p w14:paraId="6B73508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1E5CDA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80F908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CF11BC8" w14:textId="77777777" w:rsidTr="00DB4C9E">
        <w:trPr>
          <w:tblCellSpacing w:w="15" w:type="dxa"/>
        </w:trPr>
        <w:tc>
          <w:tcPr>
            <w:tcW w:w="0" w:type="auto"/>
            <w:vMerge/>
            <w:vAlign w:val="center"/>
            <w:hideMark/>
          </w:tcPr>
          <w:p w14:paraId="1ED869B1"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6F5B800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водоснабжение и канализация</w:t>
            </w:r>
          </w:p>
        </w:tc>
        <w:tc>
          <w:tcPr>
            <w:tcW w:w="0" w:type="auto"/>
            <w:vAlign w:val="center"/>
            <w:hideMark/>
          </w:tcPr>
          <w:p w14:paraId="244C108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52389B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F67674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90439C7" w14:textId="77777777" w:rsidTr="00DB4C9E">
        <w:trPr>
          <w:tblCellSpacing w:w="15" w:type="dxa"/>
        </w:trPr>
        <w:tc>
          <w:tcPr>
            <w:tcW w:w="0" w:type="auto"/>
            <w:vAlign w:val="center"/>
            <w:hideMark/>
          </w:tcPr>
          <w:p w14:paraId="18C3821A"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152</w:t>
            </w:r>
          </w:p>
        </w:tc>
        <w:tc>
          <w:tcPr>
            <w:tcW w:w="0" w:type="auto"/>
            <w:vAlign w:val="center"/>
            <w:hideMark/>
          </w:tcPr>
          <w:p w14:paraId="1F62ED0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услуг связи</w:t>
            </w:r>
          </w:p>
        </w:tc>
        <w:tc>
          <w:tcPr>
            <w:tcW w:w="0" w:type="auto"/>
            <w:vAlign w:val="center"/>
            <w:hideMark/>
          </w:tcPr>
          <w:p w14:paraId="312ACC6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1F0561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C24C0C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E1D5271" w14:textId="77777777" w:rsidTr="00DB4C9E">
        <w:trPr>
          <w:tblCellSpacing w:w="15" w:type="dxa"/>
        </w:trPr>
        <w:tc>
          <w:tcPr>
            <w:tcW w:w="0" w:type="auto"/>
            <w:vAlign w:val="center"/>
            <w:hideMark/>
          </w:tcPr>
          <w:p w14:paraId="32297CEE"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153</w:t>
            </w:r>
          </w:p>
        </w:tc>
        <w:tc>
          <w:tcPr>
            <w:tcW w:w="0" w:type="auto"/>
            <w:vAlign w:val="center"/>
            <w:hideMark/>
          </w:tcPr>
          <w:p w14:paraId="7CAA973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транспортных услуг</w:t>
            </w:r>
          </w:p>
        </w:tc>
        <w:tc>
          <w:tcPr>
            <w:tcW w:w="0" w:type="auto"/>
            <w:vAlign w:val="center"/>
            <w:hideMark/>
          </w:tcPr>
          <w:p w14:paraId="37771FB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009C06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127C78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BA0D9E3" w14:textId="77777777" w:rsidTr="00DB4C9E">
        <w:trPr>
          <w:tblCellSpacing w:w="15" w:type="dxa"/>
        </w:trPr>
        <w:tc>
          <w:tcPr>
            <w:tcW w:w="0" w:type="auto"/>
            <w:vAlign w:val="center"/>
            <w:hideMark/>
          </w:tcPr>
          <w:p w14:paraId="35F083D5"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154</w:t>
            </w:r>
          </w:p>
        </w:tc>
        <w:tc>
          <w:tcPr>
            <w:tcW w:w="0" w:type="auto"/>
            <w:vAlign w:val="center"/>
            <w:hideMark/>
          </w:tcPr>
          <w:p w14:paraId="66FE407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за аренду помещения</w:t>
            </w:r>
          </w:p>
        </w:tc>
        <w:tc>
          <w:tcPr>
            <w:tcW w:w="0" w:type="auto"/>
            <w:vAlign w:val="center"/>
            <w:hideMark/>
          </w:tcPr>
          <w:p w14:paraId="42FD11D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1A3414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F0CDDA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374241C" w14:textId="77777777" w:rsidTr="00DB4C9E">
        <w:trPr>
          <w:tblCellSpacing w:w="15" w:type="dxa"/>
        </w:trPr>
        <w:tc>
          <w:tcPr>
            <w:tcW w:w="0" w:type="auto"/>
            <w:vAlign w:val="center"/>
            <w:hideMark/>
          </w:tcPr>
          <w:p w14:paraId="44D3CD14"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159</w:t>
            </w:r>
          </w:p>
        </w:tc>
        <w:tc>
          <w:tcPr>
            <w:tcW w:w="0" w:type="auto"/>
            <w:vAlign w:val="center"/>
            <w:hideMark/>
          </w:tcPr>
          <w:p w14:paraId="0C6F5C8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прочих услуг и работ</w:t>
            </w:r>
          </w:p>
        </w:tc>
        <w:tc>
          <w:tcPr>
            <w:tcW w:w="0" w:type="auto"/>
            <w:vAlign w:val="center"/>
            <w:hideMark/>
          </w:tcPr>
          <w:p w14:paraId="273D358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23A71D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72F7A5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239ACEB" w14:textId="77777777" w:rsidTr="00DB4C9E">
        <w:trPr>
          <w:tblCellSpacing w:w="15" w:type="dxa"/>
        </w:trPr>
        <w:tc>
          <w:tcPr>
            <w:tcW w:w="0" w:type="auto"/>
            <w:vAlign w:val="center"/>
            <w:hideMark/>
          </w:tcPr>
          <w:p w14:paraId="1999FFDF"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160</w:t>
            </w:r>
          </w:p>
        </w:tc>
        <w:tc>
          <w:tcPr>
            <w:tcW w:w="0" w:type="auto"/>
            <w:vAlign w:val="center"/>
            <w:hideMark/>
          </w:tcPr>
          <w:p w14:paraId="43F9BC3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текущие затраты</w:t>
            </w:r>
          </w:p>
        </w:tc>
        <w:tc>
          <w:tcPr>
            <w:tcW w:w="0" w:type="auto"/>
            <w:vAlign w:val="center"/>
            <w:hideMark/>
          </w:tcPr>
          <w:p w14:paraId="5EB7732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EC8CCA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860BCD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5EAF7AD" w14:textId="77777777" w:rsidTr="00DB4C9E">
        <w:trPr>
          <w:tblCellSpacing w:w="15" w:type="dxa"/>
        </w:trPr>
        <w:tc>
          <w:tcPr>
            <w:tcW w:w="0" w:type="auto"/>
            <w:vAlign w:val="center"/>
            <w:hideMark/>
          </w:tcPr>
          <w:p w14:paraId="29AB9647"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161</w:t>
            </w:r>
          </w:p>
        </w:tc>
        <w:tc>
          <w:tcPr>
            <w:tcW w:w="0" w:type="auto"/>
            <w:vAlign w:val="center"/>
            <w:hideMark/>
          </w:tcPr>
          <w:p w14:paraId="36B0F2A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внутри страны</w:t>
            </w:r>
          </w:p>
        </w:tc>
        <w:tc>
          <w:tcPr>
            <w:tcW w:w="0" w:type="auto"/>
            <w:vAlign w:val="center"/>
            <w:hideMark/>
          </w:tcPr>
          <w:p w14:paraId="3D59570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76D163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EF91D6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0338D8C" w14:textId="77777777" w:rsidTr="00DB4C9E">
        <w:trPr>
          <w:tblCellSpacing w:w="15" w:type="dxa"/>
        </w:trPr>
        <w:tc>
          <w:tcPr>
            <w:tcW w:w="0" w:type="auto"/>
            <w:vAlign w:val="center"/>
            <w:hideMark/>
          </w:tcPr>
          <w:p w14:paraId="322C8536"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162</w:t>
            </w:r>
          </w:p>
        </w:tc>
        <w:tc>
          <w:tcPr>
            <w:tcW w:w="0" w:type="auto"/>
            <w:vAlign w:val="center"/>
            <w:hideMark/>
          </w:tcPr>
          <w:p w14:paraId="70FF288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за пределы страны</w:t>
            </w:r>
          </w:p>
        </w:tc>
        <w:tc>
          <w:tcPr>
            <w:tcW w:w="0" w:type="auto"/>
            <w:vAlign w:val="center"/>
            <w:hideMark/>
          </w:tcPr>
          <w:p w14:paraId="07C2C0E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56FFD9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45F89B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1C89FE8" w14:textId="77777777" w:rsidTr="00DB4C9E">
        <w:trPr>
          <w:tblCellSpacing w:w="15" w:type="dxa"/>
        </w:trPr>
        <w:tc>
          <w:tcPr>
            <w:tcW w:w="0" w:type="auto"/>
            <w:vAlign w:val="center"/>
            <w:hideMark/>
          </w:tcPr>
          <w:p w14:paraId="74C9F9B1"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165</w:t>
            </w:r>
          </w:p>
        </w:tc>
        <w:tc>
          <w:tcPr>
            <w:tcW w:w="0" w:type="auto"/>
            <w:vAlign w:val="center"/>
            <w:hideMark/>
          </w:tcPr>
          <w:p w14:paraId="037CE03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Исполнение исполнительных документов, судебных актов</w:t>
            </w:r>
          </w:p>
        </w:tc>
        <w:tc>
          <w:tcPr>
            <w:tcW w:w="0" w:type="auto"/>
            <w:vAlign w:val="center"/>
            <w:hideMark/>
          </w:tcPr>
          <w:p w14:paraId="68B304A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6C791D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1324D3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01323FC" w14:textId="77777777" w:rsidTr="00DB4C9E">
        <w:trPr>
          <w:tblCellSpacing w:w="15" w:type="dxa"/>
        </w:trPr>
        <w:tc>
          <w:tcPr>
            <w:tcW w:w="0" w:type="auto"/>
            <w:vAlign w:val="center"/>
            <w:hideMark/>
          </w:tcPr>
          <w:p w14:paraId="28AB3CDB"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169</w:t>
            </w:r>
          </w:p>
        </w:tc>
        <w:tc>
          <w:tcPr>
            <w:tcW w:w="0" w:type="auto"/>
            <w:vAlign w:val="center"/>
            <w:hideMark/>
          </w:tcPr>
          <w:p w14:paraId="4C4A728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0" w:type="auto"/>
            <w:vAlign w:val="center"/>
            <w:hideMark/>
          </w:tcPr>
          <w:p w14:paraId="5F187E2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9ABB71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B9AE36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10A7C46" w14:textId="77777777" w:rsidTr="00DB4C9E">
        <w:trPr>
          <w:tblCellSpacing w:w="15" w:type="dxa"/>
        </w:trPr>
        <w:tc>
          <w:tcPr>
            <w:tcW w:w="0" w:type="auto"/>
            <w:vAlign w:val="center"/>
            <w:hideMark/>
          </w:tcPr>
          <w:p w14:paraId="59586984"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FD4C72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Амортизационные расходы (расшифровать)</w:t>
            </w:r>
          </w:p>
        </w:tc>
        <w:tc>
          <w:tcPr>
            <w:tcW w:w="0" w:type="auto"/>
            <w:vAlign w:val="center"/>
            <w:hideMark/>
          </w:tcPr>
          <w:p w14:paraId="10E98AC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A7D92B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E72469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3BCE288" w14:textId="77777777" w:rsidTr="00DB4C9E">
        <w:trPr>
          <w:tblCellSpacing w:w="15" w:type="dxa"/>
        </w:trPr>
        <w:tc>
          <w:tcPr>
            <w:tcW w:w="0" w:type="auto"/>
            <w:vAlign w:val="center"/>
            <w:hideMark/>
          </w:tcPr>
          <w:p w14:paraId="7A4E6178"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BFE22D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Капитальные расходы (расшифровать)</w:t>
            </w:r>
          </w:p>
        </w:tc>
        <w:tc>
          <w:tcPr>
            <w:tcW w:w="0" w:type="auto"/>
            <w:vAlign w:val="center"/>
            <w:hideMark/>
          </w:tcPr>
          <w:p w14:paraId="4F8B81D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6004ED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4DCBFF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604B7503" w14:textId="77777777"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r w:rsidRPr="00A723C2">
        <w:rPr>
          <w:rFonts w:ascii="Times New Roman" w:eastAsia="Times New Roman" w:hAnsi="Times New Roman" w:cs="Times New Roman"/>
          <w:sz w:val="24"/>
          <w:szCs w:val="24"/>
          <w:lang w:eastAsia="ru-RU"/>
        </w:rPr>
        <w:br/>
        <w:t>      * – согласно данным бухгалтерского учета и финансовой отчетности субъекта</w:t>
      </w:r>
      <w:r w:rsidRPr="00A723C2">
        <w:rPr>
          <w:rFonts w:ascii="Times New Roman" w:eastAsia="Times New Roman" w:hAnsi="Times New Roman" w:cs="Times New Roman"/>
          <w:sz w:val="24"/>
          <w:szCs w:val="24"/>
          <w:lang w:eastAsia="ru-RU"/>
        </w:rPr>
        <w:br/>
        <w:t>здравоохранения за исследуемый период.</w:t>
      </w:r>
      <w:r w:rsidRPr="00A723C2">
        <w:rPr>
          <w:rFonts w:ascii="Times New Roman" w:eastAsia="Times New Roman" w:hAnsi="Times New Roman" w:cs="Times New Roman"/>
          <w:sz w:val="24"/>
          <w:szCs w:val="24"/>
          <w:lang w:eastAsia="ru-RU"/>
        </w:rPr>
        <w:br/>
        <w:t>      Руководитель субъекта здравоохранения: 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здравоохранения:________________________________________________</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4962"/>
        <w:gridCol w:w="4677"/>
      </w:tblGrid>
      <w:tr w:rsidR="00A723C2" w:rsidRPr="00A723C2" w14:paraId="3F90F3CE" w14:textId="77777777" w:rsidTr="00DB4C9E">
        <w:trPr>
          <w:tblCellSpacing w:w="15" w:type="dxa"/>
        </w:trPr>
        <w:tc>
          <w:tcPr>
            <w:tcW w:w="4917" w:type="dxa"/>
            <w:vAlign w:val="center"/>
            <w:hideMark/>
          </w:tcPr>
          <w:p w14:paraId="49D4ECB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632" w:type="dxa"/>
            <w:vAlign w:val="center"/>
            <w:hideMark/>
          </w:tcPr>
          <w:p w14:paraId="088A5FFC"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bookmarkStart w:id="37" w:name="z636"/>
            <w:bookmarkEnd w:id="37"/>
            <w:r w:rsidRPr="00A723C2">
              <w:rPr>
                <w:rFonts w:ascii="Times New Roman" w:eastAsia="Times New Roman" w:hAnsi="Times New Roman" w:cs="Times New Roman"/>
                <w:sz w:val="24"/>
                <w:szCs w:val="24"/>
                <w:lang w:eastAsia="ru-RU"/>
              </w:rPr>
              <w:t>Приложение к форме, предназначенной</w:t>
            </w:r>
            <w:r w:rsidRPr="00A723C2">
              <w:rPr>
                <w:rFonts w:ascii="Times New Roman" w:eastAsia="Times New Roman" w:hAnsi="Times New Roman" w:cs="Times New Roman"/>
                <w:sz w:val="24"/>
                <w:szCs w:val="24"/>
                <w:lang w:eastAsia="ru-RU"/>
              </w:rPr>
              <w:br/>
              <w:t>для сбора административных данных</w:t>
            </w:r>
            <w:r w:rsidRPr="00A723C2">
              <w:rPr>
                <w:rFonts w:ascii="Times New Roman" w:eastAsia="Times New Roman" w:hAnsi="Times New Roman" w:cs="Times New Roman"/>
                <w:sz w:val="24"/>
                <w:szCs w:val="24"/>
                <w:lang w:eastAsia="ru-RU"/>
              </w:rPr>
              <w:br/>
              <w:t>"Структура расходов субъекта</w:t>
            </w:r>
            <w:r w:rsidRPr="00A723C2">
              <w:rPr>
                <w:rFonts w:ascii="Times New Roman" w:eastAsia="Times New Roman" w:hAnsi="Times New Roman" w:cs="Times New Roman"/>
                <w:sz w:val="24"/>
                <w:szCs w:val="24"/>
                <w:lang w:eastAsia="ru-RU"/>
              </w:rPr>
              <w:br/>
              <w:t>здравоохранения для расчета</w:t>
            </w:r>
            <w:r w:rsidRPr="00A723C2">
              <w:rPr>
                <w:rFonts w:ascii="Times New Roman" w:eastAsia="Times New Roman" w:hAnsi="Times New Roman" w:cs="Times New Roman"/>
                <w:sz w:val="24"/>
                <w:szCs w:val="24"/>
                <w:lang w:eastAsia="ru-RU"/>
              </w:rPr>
              <w:br/>
              <w:t>накладных расходов"</w:t>
            </w:r>
          </w:p>
        </w:tc>
      </w:tr>
    </w:tbl>
    <w:p w14:paraId="36E5F49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"Структура расходов субъекта здравоохранения для расчета накладных расходов"</w:t>
      </w:r>
    </w:p>
    <w:p w14:paraId="2EE4F4A9" w14:textId="77777777" w:rsidR="00A723C2" w:rsidRPr="00DB4C9E"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B4C9E">
        <w:rPr>
          <w:rFonts w:ascii="Times New Roman" w:eastAsia="Times New Roman" w:hAnsi="Times New Roman" w:cs="Times New Roman"/>
          <w:b/>
          <w:sz w:val="24"/>
          <w:szCs w:val="24"/>
          <w:lang w:eastAsia="ru-RU"/>
        </w:rPr>
        <w:t>      Глава 1. Общие положения</w:t>
      </w:r>
    </w:p>
    <w:p w14:paraId="208ACCE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"Структура расходов субъекта здравоохранения для расчета накладных расходов" (далее – Форма);</w:t>
      </w:r>
    </w:p>
    <w:p w14:paraId="07E303F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2B1C235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7184060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70E7794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7B24910D" w14:textId="77777777" w:rsidR="00A723C2" w:rsidRPr="00DB4C9E"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B4C9E">
        <w:rPr>
          <w:rFonts w:ascii="Times New Roman" w:eastAsia="Times New Roman" w:hAnsi="Times New Roman" w:cs="Times New Roman"/>
          <w:b/>
          <w:sz w:val="24"/>
          <w:szCs w:val="24"/>
          <w:lang w:eastAsia="ru-RU"/>
        </w:rPr>
        <w:t>      Глава 2. Заполнение формы</w:t>
      </w:r>
    </w:p>
    <w:p w14:paraId="44DD8E1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код специфики;</w:t>
      </w:r>
    </w:p>
    <w:p w14:paraId="02A0F7A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статей расходов;</w:t>
      </w:r>
    </w:p>
    <w:p w14:paraId="744884D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графах 3-4 указываются план и факт предыдущего года, тыс. тенге;</w:t>
      </w:r>
    </w:p>
    <w:p w14:paraId="1D1D5CD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5 указывается отклонение между графами 3 и 4, тыс. тенге;</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4962"/>
        <w:gridCol w:w="4536"/>
      </w:tblGrid>
      <w:tr w:rsidR="00A723C2" w:rsidRPr="00A723C2" w14:paraId="0315D0F9" w14:textId="77777777" w:rsidTr="00DB4C9E">
        <w:trPr>
          <w:tblCellSpacing w:w="15" w:type="dxa"/>
        </w:trPr>
        <w:tc>
          <w:tcPr>
            <w:tcW w:w="4917" w:type="dxa"/>
            <w:vAlign w:val="center"/>
            <w:hideMark/>
          </w:tcPr>
          <w:p w14:paraId="0A80679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491" w:type="dxa"/>
            <w:vAlign w:val="center"/>
            <w:hideMark/>
          </w:tcPr>
          <w:p w14:paraId="7B122B58"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bookmarkStart w:id="38" w:name="z649"/>
            <w:bookmarkEnd w:id="38"/>
            <w:r w:rsidRPr="00A723C2">
              <w:rPr>
                <w:rFonts w:ascii="Times New Roman" w:eastAsia="Times New Roman" w:hAnsi="Times New Roman" w:cs="Times New Roman"/>
                <w:sz w:val="24"/>
                <w:szCs w:val="24"/>
                <w:lang w:eastAsia="ru-RU"/>
              </w:rPr>
              <w:t>Приложение 19</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76FE99A0" w14:textId="77777777" w:rsidR="00A723C2" w:rsidRPr="00A723C2" w:rsidRDefault="00A723C2" w:rsidP="00DB4C9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lastRenderedPageBreak/>
        <w:t>Форма, предназначенная для сбора административных данных "Информация по объему финансирования и количеству койко-дней на очередной плановый период"</w:t>
      </w:r>
      <w:r w:rsidRPr="00A723C2">
        <w:rPr>
          <w:rFonts w:ascii="Times New Roman" w:eastAsia="Times New Roman" w:hAnsi="Times New Roman" w:cs="Times New Roman"/>
          <w:b/>
          <w:bCs/>
          <w:sz w:val="27"/>
          <w:szCs w:val="27"/>
          <w:lang w:eastAsia="ru-RU"/>
        </w:rPr>
        <w:br/>
        <w:t>________________________________________</w:t>
      </w:r>
      <w:r w:rsidRPr="00A723C2">
        <w:rPr>
          <w:rFonts w:ascii="Times New Roman" w:eastAsia="Times New Roman" w:hAnsi="Times New Roman" w:cs="Times New Roman"/>
          <w:b/>
          <w:bCs/>
          <w:sz w:val="27"/>
          <w:szCs w:val="27"/>
          <w:lang w:eastAsia="ru-RU"/>
        </w:rPr>
        <w:br/>
        <w:t>наименование организации, регион</w:t>
      </w:r>
    </w:p>
    <w:p w14:paraId="20587FA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14:paraId="7E26AD4A" w14:textId="77777777"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37" w:history="1">
        <w:r w:rsidR="00DB4C9E" w:rsidRPr="00C32403">
          <w:rPr>
            <w:rStyle w:val="a4"/>
            <w:rFonts w:ascii="Times New Roman" w:eastAsia="Times New Roman" w:hAnsi="Times New Roman" w:cs="Times New Roman"/>
            <w:sz w:val="24"/>
            <w:szCs w:val="24"/>
            <w:lang w:eastAsia="ru-RU"/>
          </w:rPr>
          <w:t>https://www.dsm.gov.kz</w:t>
        </w:r>
      </w:hyperlink>
    </w:p>
    <w:p w14:paraId="2CD2FED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19-ОФККД</w:t>
      </w:r>
    </w:p>
    <w:p w14:paraId="3587943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14:paraId="2D4CC89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14:paraId="75B8D3F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4"/>
        <w:gridCol w:w="5457"/>
        <w:gridCol w:w="2514"/>
      </w:tblGrid>
      <w:tr w:rsidR="00A723C2" w:rsidRPr="00A723C2" w14:paraId="7364BB0F" w14:textId="77777777" w:rsidTr="00DB4C9E">
        <w:trPr>
          <w:tblCellSpacing w:w="15" w:type="dxa"/>
        </w:trPr>
        <w:tc>
          <w:tcPr>
            <w:tcW w:w="0" w:type="auto"/>
            <w:vAlign w:val="center"/>
            <w:hideMark/>
          </w:tcPr>
          <w:p w14:paraId="4EA8E65A"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Специфика</w:t>
            </w:r>
          </w:p>
        </w:tc>
        <w:tc>
          <w:tcPr>
            <w:tcW w:w="0" w:type="auto"/>
            <w:vAlign w:val="center"/>
            <w:hideMark/>
          </w:tcPr>
          <w:p w14:paraId="4099DDF1"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Статьи расходов</w:t>
            </w:r>
          </w:p>
        </w:tc>
        <w:tc>
          <w:tcPr>
            <w:tcW w:w="0" w:type="auto"/>
            <w:vAlign w:val="center"/>
            <w:hideMark/>
          </w:tcPr>
          <w:p w14:paraId="69E438D2"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Объем финансирования на очередной плановый период</w:t>
            </w:r>
          </w:p>
        </w:tc>
      </w:tr>
      <w:tr w:rsidR="00A723C2" w:rsidRPr="00A723C2" w14:paraId="1C977BE8" w14:textId="77777777" w:rsidTr="00DB4C9E">
        <w:trPr>
          <w:tblCellSpacing w:w="15" w:type="dxa"/>
        </w:trPr>
        <w:tc>
          <w:tcPr>
            <w:tcW w:w="0" w:type="auto"/>
            <w:vAlign w:val="center"/>
            <w:hideMark/>
          </w:tcPr>
          <w:p w14:paraId="7A69286E"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F40F91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РАСХОДЫ, всего:</w:t>
            </w:r>
          </w:p>
        </w:tc>
        <w:tc>
          <w:tcPr>
            <w:tcW w:w="0" w:type="auto"/>
            <w:vAlign w:val="center"/>
            <w:hideMark/>
          </w:tcPr>
          <w:p w14:paraId="6AA0242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EC7BC64" w14:textId="77777777" w:rsidTr="00DB4C9E">
        <w:trPr>
          <w:tblCellSpacing w:w="15" w:type="dxa"/>
        </w:trPr>
        <w:tc>
          <w:tcPr>
            <w:tcW w:w="0" w:type="auto"/>
            <w:vAlign w:val="center"/>
            <w:hideMark/>
          </w:tcPr>
          <w:p w14:paraId="7A792C4C"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5A5689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w:t>
            </w:r>
          </w:p>
        </w:tc>
        <w:tc>
          <w:tcPr>
            <w:tcW w:w="0" w:type="auto"/>
            <w:vAlign w:val="center"/>
            <w:hideMark/>
          </w:tcPr>
          <w:p w14:paraId="05A9D11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E5E35A1" w14:textId="77777777" w:rsidTr="00DB4C9E">
        <w:trPr>
          <w:tblCellSpacing w:w="15" w:type="dxa"/>
        </w:trPr>
        <w:tc>
          <w:tcPr>
            <w:tcW w:w="0" w:type="auto"/>
            <w:vAlign w:val="center"/>
            <w:hideMark/>
          </w:tcPr>
          <w:p w14:paraId="2F934263"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110</w:t>
            </w:r>
          </w:p>
        </w:tc>
        <w:tc>
          <w:tcPr>
            <w:tcW w:w="0" w:type="auto"/>
            <w:vAlign w:val="center"/>
            <w:hideMark/>
          </w:tcPr>
          <w:p w14:paraId="3F66A5A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Заработная плата </w:t>
            </w:r>
          </w:p>
        </w:tc>
        <w:tc>
          <w:tcPr>
            <w:tcW w:w="0" w:type="auto"/>
            <w:vAlign w:val="center"/>
            <w:hideMark/>
          </w:tcPr>
          <w:p w14:paraId="5FEEFC9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3A81EC3" w14:textId="77777777" w:rsidTr="00DB4C9E">
        <w:trPr>
          <w:tblCellSpacing w:w="15" w:type="dxa"/>
        </w:trPr>
        <w:tc>
          <w:tcPr>
            <w:tcW w:w="0" w:type="auto"/>
            <w:vMerge w:val="restart"/>
            <w:vAlign w:val="center"/>
            <w:hideMark/>
          </w:tcPr>
          <w:p w14:paraId="2F3C4179"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5A88CA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14:paraId="1E28F0B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44A1B24" w14:textId="77777777" w:rsidTr="00DB4C9E">
        <w:trPr>
          <w:tblCellSpacing w:w="15" w:type="dxa"/>
        </w:trPr>
        <w:tc>
          <w:tcPr>
            <w:tcW w:w="0" w:type="auto"/>
            <w:vMerge/>
            <w:vAlign w:val="center"/>
            <w:hideMark/>
          </w:tcPr>
          <w:p w14:paraId="03B0D6BE"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22AD77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14:paraId="3098E30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3021B4D" w14:textId="77777777" w:rsidTr="00DB4C9E">
        <w:trPr>
          <w:tblCellSpacing w:w="15" w:type="dxa"/>
        </w:trPr>
        <w:tc>
          <w:tcPr>
            <w:tcW w:w="0" w:type="auto"/>
            <w:vAlign w:val="center"/>
            <w:hideMark/>
          </w:tcPr>
          <w:p w14:paraId="5A003C99"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120</w:t>
            </w:r>
          </w:p>
        </w:tc>
        <w:tc>
          <w:tcPr>
            <w:tcW w:w="0" w:type="auto"/>
            <w:vAlign w:val="center"/>
            <w:hideMark/>
          </w:tcPr>
          <w:p w14:paraId="5621919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Взносы работодателей</w:t>
            </w:r>
          </w:p>
        </w:tc>
        <w:tc>
          <w:tcPr>
            <w:tcW w:w="0" w:type="auto"/>
            <w:vAlign w:val="center"/>
            <w:hideMark/>
          </w:tcPr>
          <w:p w14:paraId="60DC6B0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D7E7464" w14:textId="77777777" w:rsidTr="00DB4C9E">
        <w:trPr>
          <w:tblCellSpacing w:w="15" w:type="dxa"/>
        </w:trPr>
        <w:tc>
          <w:tcPr>
            <w:tcW w:w="0" w:type="auto"/>
            <w:vMerge w:val="restart"/>
            <w:vAlign w:val="center"/>
            <w:hideMark/>
          </w:tcPr>
          <w:p w14:paraId="02DDF7D9"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879ED0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14:paraId="1886913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FE582D5" w14:textId="77777777" w:rsidTr="00DB4C9E">
        <w:trPr>
          <w:tblCellSpacing w:w="15" w:type="dxa"/>
        </w:trPr>
        <w:tc>
          <w:tcPr>
            <w:tcW w:w="0" w:type="auto"/>
            <w:vMerge/>
            <w:vAlign w:val="center"/>
            <w:hideMark/>
          </w:tcPr>
          <w:p w14:paraId="774426EA"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C95E01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14:paraId="6CC36AC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ED799AF" w14:textId="77777777" w:rsidTr="00DB4C9E">
        <w:trPr>
          <w:tblCellSpacing w:w="15" w:type="dxa"/>
        </w:trPr>
        <w:tc>
          <w:tcPr>
            <w:tcW w:w="0" w:type="auto"/>
            <w:vAlign w:val="center"/>
            <w:hideMark/>
          </w:tcPr>
          <w:p w14:paraId="42D8F421"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140</w:t>
            </w:r>
          </w:p>
        </w:tc>
        <w:tc>
          <w:tcPr>
            <w:tcW w:w="0" w:type="auto"/>
            <w:vAlign w:val="center"/>
            <w:hideMark/>
          </w:tcPr>
          <w:p w14:paraId="181A6C2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Приобретение запасов, всего </w:t>
            </w:r>
          </w:p>
        </w:tc>
        <w:tc>
          <w:tcPr>
            <w:tcW w:w="0" w:type="auto"/>
            <w:vAlign w:val="center"/>
            <w:hideMark/>
          </w:tcPr>
          <w:p w14:paraId="48B4100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B752C31" w14:textId="77777777" w:rsidTr="00DB4C9E">
        <w:trPr>
          <w:tblCellSpacing w:w="15" w:type="dxa"/>
        </w:trPr>
        <w:tc>
          <w:tcPr>
            <w:tcW w:w="0" w:type="auto"/>
            <w:vAlign w:val="center"/>
            <w:hideMark/>
          </w:tcPr>
          <w:p w14:paraId="702FB0CD"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141</w:t>
            </w:r>
          </w:p>
        </w:tc>
        <w:tc>
          <w:tcPr>
            <w:tcW w:w="0" w:type="auto"/>
            <w:vAlign w:val="center"/>
            <w:hideMark/>
          </w:tcPr>
          <w:p w14:paraId="709EADB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14:paraId="127A5E0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CA78C74" w14:textId="77777777" w:rsidTr="00DB4C9E">
        <w:trPr>
          <w:tblCellSpacing w:w="15" w:type="dxa"/>
        </w:trPr>
        <w:tc>
          <w:tcPr>
            <w:tcW w:w="0" w:type="auto"/>
            <w:vAlign w:val="center"/>
            <w:hideMark/>
          </w:tcPr>
          <w:p w14:paraId="592D6037"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142</w:t>
            </w:r>
          </w:p>
        </w:tc>
        <w:tc>
          <w:tcPr>
            <w:tcW w:w="0" w:type="auto"/>
            <w:vAlign w:val="center"/>
            <w:hideMark/>
          </w:tcPr>
          <w:p w14:paraId="3CD1071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лекарственных средств и прочих медицинских изделий</w:t>
            </w:r>
          </w:p>
        </w:tc>
        <w:tc>
          <w:tcPr>
            <w:tcW w:w="0" w:type="auto"/>
            <w:vAlign w:val="center"/>
            <w:hideMark/>
          </w:tcPr>
          <w:p w14:paraId="3A0A6A9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2391245" w14:textId="77777777" w:rsidTr="00DB4C9E">
        <w:trPr>
          <w:tblCellSpacing w:w="15" w:type="dxa"/>
        </w:trPr>
        <w:tc>
          <w:tcPr>
            <w:tcW w:w="0" w:type="auto"/>
            <w:vAlign w:val="center"/>
            <w:hideMark/>
          </w:tcPr>
          <w:p w14:paraId="02C40C12"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143</w:t>
            </w:r>
          </w:p>
        </w:tc>
        <w:tc>
          <w:tcPr>
            <w:tcW w:w="0" w:type="auto"/>
            <w:vAlign w:val="center"/>
            <w:hideMark/>
          </w:tcPr>
          <w:p w14:paraId="360FBE6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пошив и ремонт предметов вещевого имущества и другого форменного и специального обмундирования</w:t>
            </w:r>
          </w:p>
        </w:tc>
        <w:tc>
          <w:tcPr>
            <w:tcW w:w="0" w:type="auto"/>
            <w:vAlign w:val="center"/>
            <w:hideMark/>
          </w:tcPr>
          <w:p w14:paraId="1508EB5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C127982" w14:textId="77777777" w:rsidTr="00DB4C9E">
        <w:trPr>
          <w:tblCellSpacing w:w="15" w:type="dxa"/>
        </w:trPr>
        <w:tc>
          <w:tcPr>
            <w:tcW w:w="0" w:type="auto"/>
            <w:vAlign w:val="center"/>
            <w:hideMark/>
          </w:tcPr>
          <w:p w14:paraId="327E943E"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144</w:t>
            </w:r>
          </w:p>
        </w:tc>
        <w:tc>
          <w:tcPr>
            <w:tcW w:w="0" w:type="auto"/>
            <w:vAlign w:val="center"/>
            <w:hideMark/>
          </w:tcPr>
          <w:p w14:paraId="3D09EAB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топлива, горюче-смазочных материалов</w:t>
            </w:r>
          </w:p>
        </w:tc>
        <w:tc>
          <w:tcPr>
            <w:tcW w:w="0" w:type="auto"/>
            <w:vAlign w:val="center"/>
            <w:hideMark/>
          </w:tcPr>
          <w:p w14:paraId="407D257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A6A8E1D" w14:textId="77777777" w:rsidTr="00DB4C9E">
        <w:trPr>
          <w:tblCellSpacing w:w="15" w:type="dxa"/>
        </w:trPr>
        <w:tc>
          <w:tcPr>
            <w:tcW w:w="0" w:type="auto"/>
            <w:vAlign w:val="center"/>
            <w:hideMark/>
          </w:tcPr>
          <w:p w14:paraId="0BCC23B5"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149</w:t>
            </w:r>
          </w:p>
        </w:tc>
        <w:tc>
          <w:tcPr>
            <w:tcW w:w="0" w:type="auto"/>
            <w:vAlign w:val="center"/>
            <w:hideMark/>
          </w:tcPr>
          <w:p w14:paraId="3182821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прочих запасов</w:t>
            </w:r>
          </w:p>
        </w:tc>
        <w:tc>
          <w:tcPr>
            <w:tcW w:w="0" w:type="auto"/>
            <w:vAlign w:val="center"/>
            <w:hideMark/>
          </w:tcPr>
          <w:p w14:paraId="76C4793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EB3A72B" w14:textId="77777777" w:rsidTr="00DB4C9E">
        <w:trPr>
          <w:tblCellSpacing w:w="15" w:type="dxa"/>
        </w:trPr>
        <w:tc>
          <w:tcPr>
            <w:tcW w:w="0" w:type="auto"/>
            <w:vAlign w:val="center"/>
            <w:hideMark/>
          </w:tcPr>
          <w:p w14:paraId="14DAE0A7"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150</w:t>
            </w:r>
          </w:p>
        </w:tc>
        <w:tc>
          <w:tcPr>
            <w:tcW w:w="0" w:type="auto"/>
            <w:vAlign w:val="center"/>
            <w:hideMark/>
          </w:tcPr>
          <w:p w14:paraId="2BE932A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услуг и работ</w:t>
            </w:r>
          </w:p>
        </w:tc>
        <w:tc>
          <w:tcPr>
            <w:tcW w:w="0" w:type="auto"/>
            <w:vAlign w:val="center"/>
            <w:hideMark/>
          </w:tcPr>
          <w:p w14:paraId="2C48C4D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1D58243" w14:textId="77777777" w:rsidTr="00DB4C9E">
        <w:trPr>
          <w:tblCellSpacing w:w="15" w:type="dxa"/>
        </w:trPr>
        <w:tc>
          <w:tcPr>
            <w:tcW w:w="0" w:type="auto"/>
            <w:vMerge w:val="restart"/>
            <w:vAlign w:val="center"/>
            <w:hideMark/>
          </w:tcPr>
          <w:p w14:paraId="4D2118A0"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151</w:t>
            </w:r>
          </w:p>
        </w:tc>
        <w:tc>
          <w:tcPr>
            <w:tcW w:w="0" w:type="auto"/>
            <w:vAlign w:val="center"/>
            <w:hideMark/>
          </w:tcPr>
          <w:p w14:paraId="09BAA3A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коммунальных услуг, в том числе:</w:t>
            </w:r>
          </w:p>
        </w:tc>
        <w:tc>
          <w:tcPr>
            <w:tcW w:w="0" w:type="auto"/>
            <w:vAlign w:val="center"/>
            <w:hideMark/>
          </w:tcPr>
          <w:p w14:paraId="5824AB8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9B39454" w14:textId="77777777" w:rsidTr="00DB4C9E">
        <w:trPr>
          <w:tblCellSpacing w:w="15" w:type="dxa"/>
        </w:trPr>
        <w:tc>
          <w:tcPr>
            <w:tcW w:w="0" w:type="auto"/>
            <w:vMerge/>
            <w:vAlign w:val="center"/>
            <w:hideMark/>
          </w:tcPr>
          <w:p w14:paraId="46F2EF80"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0DACCF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электроэнергия</w:t>
            </w:r>
          </w:p>
        </w:tc>
        <w:tc>
          <w:tcPr>
            <w:tcW w:w="0" w:type="auto"/>
            <w:vAlign w:val="center"/>
            <w:hideMark/>
          </w:tcPr>
          <w:p w14:paraId="14F5831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94DB4D4" w14:textId="77777777" w:rsidTr="00DB4C9E">
        <w:trPr>
          <w:tblCellSpacing w:w="15" w:type="dxa"/>
        </w:trPr>
        <w:tc>
          <w:tcPr>
            <w:tcW w:w="0" w:type="auto"/>
            <w:vMerge/>
            <w:vAlign w:val="center"/>
            <w:hideMark/>
          </w:tcPr>
          <w:p w14:paraId="694E151B"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738CAEA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отопление</w:t>
            </w:r>
          </w:p>
        </w:tc>
        <w:tc>
          <w:tcPr>
            <w:tcW w:w="0" w:type="auto"/>
            <w:vAlign w:val="center"/>
            <w:hideMark/>
          </w:tcPr>
          <w:p w14:paraId="77155AE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EC63124" w14:textId="77777777" w:rsidTr="00DB4C9E">
        <w:trPr>
          <w:tblCellSpacing w:w="15" w:type="dxa"/>
        </w:trPr>
        <w:tc>
          <w:tcPr>
            <w:tcW w:w="0" w:type="auto"/>
            <w:vMerge/>
            <w:vAlign w:val="center"/>
            <w:hideMark/>
          </w:tcPr>
          <w:p w14:paraId="051ED933"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0B7F252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водоснабжение и канализация</w:t>
            </w:r>
          </w:p>
        </w:tc>
        <w:tc>
          <w:tcPr>
            <w:tcW w:w="0" w:type="auto"/>
            <w:vAlign w:val="center"/>
            <w:hideMark/>
          </w:tcPr>
          <w:p w14:paraId="27C07E9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1D16D20" w14:textId="77777777" w:rsidTr="00DB4C9E">
        <w:trPr>
          <w:tblCellSpacing w:w="15" w:type="dxa"/>
        </w:trPr>
        <w:tc>
          <w:tcPr>
            <w:tcW w:w="0" w:type="auto"/>
            <w:vAlign w:val="center"/>
            <w:hideMark/>
          </w:tcPr>
          <w:p w14:paraId="3457FF55"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152</w:t>
            </w:r>
          </w:p>
        </w:tc>
        <w:tc>
          <w:tcPr>
            <w:tcW w:w="0" w:type="auto"/>
            <w:vAlign w:val="center"/>
            <w:hideMark/>
          </w:tcPr>
          <w:p w14:paraId="2EEB1DC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услуг связи</w:t>
            </w:r>
          </w:p>
        </w:tc>
        <w:tc>
          <w:tcPr>
            <w:tcW w:w="0" w:type="auto"/>
            <w:vAlign w:val="center"/>
            <w:hideMark/>
          </w:tcPr>
          <w:p w14:paraId="0CE1E9C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70D319B" w14:textId="77777777" w:rsidTr="00DB4C9E">
        <w:trPr>
          <w:tblCellSpacing w:w="15" w:type="dxa"/>
        </w:trPr>
        <w:tc>
          <w:tcPr>
            <w:tcW w:w="0" w:type="auto"/>
            <w:vAlign w:val="center"/>
            <w:hideMark/>
          </w:tcPr>
          <w:p w14:paraId="6A54408F"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153</w:t>
            </w:r>
          </w:p>
        </w:tc>
        <w:tc>
          <w:tcPr>
            <w:tcW w:w="0" w:type="auto"/>
            <w:vAlign w:val="center"/>
            <w:hideMark/>
          </w:tcPr>
          <w:p w14:paraId="3D3DA94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транспортных услуг</w:t>
            </w:r>
          </w:p>
        </w:tc>
        <w:tc>
          <w:tcPr>
            <w:tcW w:w="0" w:type="auto"/>
            <w:vAlign w:val="center"/>
            <w:hideMark/>
          </w:tcPr>
          <w:p w14:paraId="0194084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18DFE4C" w14:textId="77777777" w:rsidTr="00DB4C9E">
        <w:trPr>
          <w:tblCellSpacing w:w="15" w:type="dxa"/>
        </w:trPr>
        <w:tc>
          <w:tcPr>
            <w:tcW w:w="0" w:type="auto"/>
            <w:vAlign w:val="center"/>
            <w:hideMark/>
          </w:tcPr>
          <w:p w14:paraId="4034BD2F"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154</w:t>
            </w:r>
          </w:p>
        </w:tc>
        <w:tc>
          <w:tcPr>
            <w:tcW w:w="0" w:type="auto"/>
            <w:vAlign w:val="center"/>
            <w:hideMark/>
          </w:tcPr>
          <w:p w14:paraId="424A8A0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за аренду помещения</w:t>
            </w:r>
          </w:p>
        </w:tc>
        <w:tc>
          <w:tcPr>
            <w:tcW w:w="0" w:type="auto"/>
            <w:vAlign w:val="center"/>
            <w:hideMark/>
          </w:tcPr>
          <w:p w14:paraId="409F124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41B3AB1" w14:textId="77777777" w:rsidTr="00DB4C9E">
        <w:trPr>
          <w:tblCellSpacing w:w="15" w:type="dxa"/>
        </w:trPr>
        <w:tc>
          <w:tcPr>
            <w:tcW w:w="0" w:type="auto"/>
            <w:vAlign w:val="center"/>
            <w:hideMark/>
          </w:tcPr>
          <w:p w14:paraId="2F6179C9"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159</w:t>
            </w:r>
          </w:p>
        </w:tc>
        <w:tc>
          <w:tcPr>
            <w:tcW w:w="0" w:type="auto"/>
            <w:vAlign w:val="center"/>
            <w:hideMark/>
          </w:tcPr>
          <w:p w14:paraId="4989D52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Оплата прочих услуг и работ </w:t>
            </w:r>
          </w:p>
        </w:tc>
        <w:tc>
          <w:tcPr>
            <w:tcW w:w="0" w:type="auto"/>
            <w:vAlign w:val="center"/>
            <w:hideMark/>
          </w:tcPr>
          <w:p w14:paraId="47C24D4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61A4FC3" w14:textId="77777777" w:rsidTr="00DB4C9E">
        <w:trPr>
          <w:tblCellSpacing w:w="15" w:type="dxa"/>
        </w:trPr>
        <w:tc>
          <w:tcPr>
            <w:tcW w:w="0" w:type="auto"/>
            <w:vAlign w:val="center"/>
            <w:hideMark/>
          </w:tcPr>
          <w:p w14:paraId="23A75DFC"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160</w:t>
            </w:r>
          </w:p>
        </w:tc>
        <w:tc>
          <w:tcPr>
            <w:tcW w:w="0" w:type="auto"/>
            <w:vAlign w:val="center"/>
            <w:hideMark/>
          </w:tcPr>
          <w:p w14:paraId="66CD638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текущие затраты</w:t>
            </w:r>
          </w:p>
        </w:tc>
        <w:tc>
          <w:tcPr>
            <w:tcW w:w="0" w:type="auto"/>
            <w:vAlign w:val="center"/>
            <w:hideMark/>
          </w:tcPr>
          <w:p w14:paraId="70707A8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CB94252" w14:textId="77777777" w:rsidTr="00DB4C9E">
        <w:trPr>
          <w:tblCellSpacing w:w="15" w:type="dxa"/>
        </w:trPr>
        <w:tc>
          <w:tcPr>
            <w:tcW w:w="0" w:type="auto"/>
            <w:vAlign w:val="center"/>
            <w:hideMark/>
          </w:tcPr>
          <w:p w14:paraId="5A72ABE7"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161</w:t>
            </w:r>
          </w:p>
        </w:tc>
        <w:tc>
          <w:tcPr>
            <w:tcW w:w="0" w:type="auto"/>
            <w:vAlign w:val="center"/>
            <w:hideMark/>
          </w:tcPr>
          <w:p w14:paraId="7C39A25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внутри страны</w:t>
            </w:r>
          </w:p>
        </w:tc>
        <w:tc>
          <w:tcPr>
            <w:tcW w:w="0" w:type="auto"/>
            <w:vAlign w:val="center"/>
            <w:hideMark/>
          </w:tcPr>
          <w:p w14:paraId="4A16EE1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EEB9081" w14:textId="77777777" w:rsidTr="00DB4C9E">
        <w:trPr>
          <w:tblCellSpacing w:w="15" w:type="dxa"/>
        </w:trPr>
        <w:tc>
          <w:tcPr>
            <w:tcW w:w="0" w:type="auto"/>
            <w:vAlign w:val="center"/>
            <w:hideMark/>
          </w:tcPr>
          <w:p w14:paraId="1A322CB1"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162</w:t>
            </w:r>
          </w:p>
        </w:tc>
        <w:tc>
          <w:tcPr>
            <w:tcW w:w="0" w:type="auto"/>
            <w:vAlign w:val="center"/>
            <w:hideMark/>
          </w:tcPr>
          <w:p w14:paraId="11E9412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за пределы страны</w:t>
            </w:r>
          </w:p>
        </w:tc>
        <w:tc>
          <w:tcPr>
            <w:tcW w:w="0" w:type="auto"/>
            <w:vAlign w:val="center"/>
            <w:hideMark/>
          </w:tcPr>
          <w:p w14:paraId="3C75D14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002F008" w14:textId="77777777" w:rsidTr="00DB4C9E">
        <w:trPr>
          <w:tblCellSpacing w:w="15" w:type="dxa"/>
        </w:trPr>
        <w:tc>
          <w:tcPr>
            <w:tcW w:w="0" w:type="auto"/>
            <w:vAlign w:val="center"/>
            <w:hideMark/>
          </w:tcPr>
          <w:p w14:paraId="7E135F4E"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165</w:t>
            </w:r>
          </w:p>
        </w:tc>
        <w:tc>
          <w:tcPr>
            <w:tcW w:w="0" w:type="auto"/>
            <w:vAlign w:val="center"/>
            <w:hideMark/>
          </w:tcPr>
          <w:p w14:paraId="483C274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Исполнение исполнительных документов, судебных актов</w:t>
            </w:r>
          </w:p>
        </w:tc>
        <w:tc>
          <w:tcPr>
            <w:tcW w:w="0" w:type="auto"/>
            <w:vAlign w:val="center"/>
            <w:hideMark/>
          </w:tcPr>
          <w:p w14:paraId="46BA9C1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3740E69" w14:textId="77777777" w:rsidTr="00DB4C9E">
        <w:trPr>
          <w:tblCellSpacing w:w="15" w:type="dxa"/>
        </w:trPr>
        <w:tc>
          <w:tcPr>
            <w:tcW w:w="0" w:type="auto"/>
            <w:vAlign w:val="center"/>
            <w:hideMark/>
          </w:tcPr>
          <w:p w14:paraId="0BBF15F0"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169</w:t>
            </w:r>
          </w:p>
        </w:tc>
        <w:tc>
          <w:tcPr>
            <w:tcW w:w="0" w:type="auto"/>
            <w:vAlign w:val="center"/>
            <w:hideMark/>
          </w:tcPr>
          <w:p w14:paraId="3CB9400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Прочие текущие затраты (штрафы, неустойка, комиссионные платежи, вступительные взносы; гос. пошлина, налоги и другие обязательные платежи в бюджет, пеня и штрафы по ним (кроме социального налога)</w:t>
            </w:r>
          </w:p>
        </w:tc>
        <w:tc>
          <w:tcPr>
            <w:tcW w:w="0" w:type="auto"/>
            <w:vAlign w:val="center"/>
            <w:hideMark/>
          </w:tcPr>
          <w:p w14:paraId="29DB0C4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F131996" w14:textId="77777777" w:rsidTr="00DB4C9E">
        <w:trPr>
          <w:tblCellSpacing w:w="15" w:type="dxa"/>
        </w:trPr>
        <w:tc>
          <w:tcPr>
            <w:tcW w:w="0" w:type="auto"/>
            <w:vAlign w:val="center"/>
            <w:hideMark/>
          </w:tcPr>
          <w:p w14:paraId="2659B893"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B0A9E7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койко-дней</w:t>
            </w:r>
          </w:p>
        </w:tc>
        <w:tc>
          <w:tcPr>
            <w:tcW w:w="0" w:type="auto"/>
            <w:vAlign w:val="center"/>
            <w:hideMark/>
          </w:tcPr>
          <w:p w14:paraId="416F1F5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7AC9716C" w14:textId="77777777"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здравоохранения: _____________________________________________________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4962"/>
        <w:gridCol w:w="4536"/>
      </w:tblGrid>
      <w:tr w:rsidR="00A723C2" w:rsidRPr="00A723C2" w14:paraId="47AD47E6" w14:textId="77777777" w:rsidTr="00DB4C9E">
        <w:trPr>
          <w:tblCellSpacing w:w="15" w:type="dxa"/>
        </w:trPr>
        <w:tc>
          <w:tcPr>
            <w:tcW w:w="4917" w:type="dxa"/>
            <w:vAlign w:val="center"/>
            <w:hideMark/>
          </w:tcPr>
          <w:p w14:paraId="1D11259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491" w:type="dxa"/>
            <w:vAlign w:val="center"/>
            <w:hideMark/>
          </w:tcPr>
          <w:p w14:paraId="35DBADF4"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bookmarkStart w:id="39" w:name="z658"/>
            <w:bookmarkEnd w:id="39"/>
            <w:r w:rsidRPr="00A723C2">
              <w:rPr>
                <w:rFonts w:ascii="Times New Roman" w:eastAsia="Times New Roman" w:hAnsi="Times New Roman" w:cs="Times New Roman"/>
                <w:sz w:val="24"/>
                <w:szCs w:val="24"/>
                <w:lang w:eastAsia="ru-RU"/>
              </w:rPr>
              <w:t>Приложение к форме, предназначенной</w:t>
            </w:r>
            <w:r w:rsidRPr="00A723C2">
              <w:rPr>
                <w:rFonts w:ascii="Times New Roman" w:eastAsia="Times New Roman" w:hAnsi="Times New Roman" w:cs="Times New Roman"/>
                <w:sz w:val="24"/>
                <w:szCs w:val="24"/>
                <w:lang w:eastAsia="ru-RU"/>
              </w:rPr>
              <w:br/>
              <w:t>для сбора административных</w:t>
            </w:r>
            <w:r w:rsidRPr="00A723C2">
              <w:rPr>
                <w:rFonts w:ascii="Times New Roman" w:eastAsia="Times New Roman" w:hAnsi="Times New Roman" w:cs="Times New Roman"/>
                <w:sz w:val="24"/>
                <w:szCs w:val="24"/>
                <w:lang w:eastAsia="ru-RU"/>
              </w:rPr>
              <w:br/>
              <w:t>данных "Информация по объему</w:t>
            </w:r>
            <w:r w:rsidRPr="00A723C2">
              <w:rPr>
                <w:rFonts w:ascii="Times New Roman" w:eastAsia="Times New Roman" w:hAnsi="Times New Roman" w:cs="Times New Roman"/>
                <w:sz w:val="24"/>
                <w:szCs w:val="24"/>
                <w:lang w:eastAsia="ru-RU"/>
              </w:rPr>
              <w:br/>
              <w:t>финансирования и количеству койко-</w:t>
            </w:r>
            <w:r w:rsidRPr="00A723C2">
              <w:rPr>
                <w:rFonts w:ascii="Times New Roman" w:eastAsia="Times New Roman" w:hAnsi="Times New Roman" w:cs="Times New Roman"/>
                <w:sz w:val="24"/>
                <w:szCs w:val="24"/>
                <w:lang w:eastAsia="ru-RU"/>
              </w:rPr>
              <w:br/>
              <w:t>дней на очередной плановый период"</w:t>
            </w:r>
          </w:p>
        </w:tc>
      </w:tr>
    </w:tbl>
    <w:p w14:paraId="5DAC2FB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"Информация по объему финансирования и количеству койко-дней на очередной плановый период"</w:t>
      </w:r>
    </w:p>
    <w:p w14:paraId="31AFBF00" w14:textId="77777777" w:rsidR="00A723C2" w:rsidRPr="00DB4C9E"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B4C9E">
        <w:rPr>
          <w:rFonts w:ascii="Times New Roman" w:eastAsia="Times New Roman" w:hAnsi="Times New Roman" w:cs="Times New Roman"/>
          <w:b/>
          <w:sz w:val="24"/>
          <w:szCs w:val="24"/>
          <w:lang w:eastAsia="ru-RU"/>
        </w:rPr>
        <w:t>      Глава 1. Общие положения</w:t>
      </w:r>
    </w:p>
    <w:p w14:paraId="3E3F20F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по объему финансирования и количеству койко-дней на очередной плановый период" (далее – Форма);</w:t>
      </w:r>
    </w:p>
    <w:p w14:paraId="16E085E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14:paraId="3E7D2D5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6341D85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14:paraId="701685F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14:paraId="2B1DF2DA" w14:textId="77777777" w:rsidR="00A723C2" w:rsidRPr="00DB4C9E"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B4C9E">
        <w:rPr>
          <w:rFonts w:ascii="Times New Roman" w:eastAsia="Times New Roman" w:hAnsi="Times New Roman" w:cs="Times New Roman"/>
          <w:b/>
          <w:sz w:val="24"/>
          <w:szCs w:val="24"/>
          <w:lang w:eastAsia="ru-RU"/>
        </w:rPr>
        <w:t>      Глава 2. Заполнение формы</w:t>
      </w:r>
    </w:p>
    <w:p w14:paraId="36FA6FE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код специфики;</w:t>
      </w:r>
    </w:p>
    <w:p w14:paraId="40A4FC6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статей расходов;</w:t>
      </w:r>
    </w:p>
    <w:p w14:paraId="147356A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объем финансирования на очередной плановый период в тыс. тенге, согласно плану развития, согласованному с уполномоченным органом и (или) местными исполнительными органами;</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4962"/>
        <w:gridCol w:w="4536"/>
      </w:tblGrid>
      <w:tr w:rsidR="00A723C2" w:rsidRPr="00A723C2" w14:paraId="52A87F37" w14:textId="77777777" w:rsidTr="00DB4C9E">
        <w:trPr>
          <w:tblCellSpacing w:w="15" w:type="dxa"/>
        </w:trPr>
        <w:tc>
          <w:tcPr>
            <w:tcW w:w="4917" w:type="dxa"/>
            <w:vAlign w:val="center"/>
            <w:hideMark/>
          </w:tcPr>
          <w:p w14:paraId="27CF313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491" w:type="dxa"/>
            <w:vAlign w:val="center"/>
            <w:hideMark/>
          </w:tcPr>
          <w:p w14:paraId="529FAC79" w14:textId="77777777"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bookmarkStart w:id="40" w:name="z670"/>
            <w:bookmarkEnd w:id="40"/>
            <w:r w:rsidRPr="00A723C2">
              <w:rPr>
                <w:rFonts w:ascii="Times New Roman" w:eastAsia="Times New Roman" w:hAnsi="Times New Roman" w:cs="Times New Roman"/>
                <w:sz w:val="24"/>
                <w:szCs w:val="24"/>
                <w:lang w:eastAsia="ru-RU"/>
              </w:rPr>
              <w:t>Приложение 20</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14:paraId="252531FB" w14:textId="77777777" w:rsidR="00A723C2" w:rsidRPr="00A723C2" w:rsidRDefault="00A723C2" w:rsidP="00DB4C9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Заявление на разработку и (или) пересмотр тарифов</w:t>
      </w:r>
    </w:p>
    <w:p w14:paraId="1EFB2B3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Данные заявителя:</w:t>
      </w:r>
    </w:p>
    <w:p w14:paraId="24B5F6A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Юридическое лицо:</w:t>
      </w:r>
    </w:p>
    <w:p w14:paraId="73C479C6" w14:textId="77777777"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1.1.1 Название субъекта здравоохранения _______________________________________________</w:t>
      </w:r>
    </w:p>
    <w:p w14:paraId="53808C9A" w14:textId="77777777"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1.1.2 Юридический адрес ____________________________________________________________________</w:t>
      </w:r>
    </w:p>
    <w:p w14:paraId="059ECA8A" w14:textId="77777777"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1.1.3 Руководитель (фамилия, имя, отчество (при его наличии)) ____________________________________________________________________</w:t>
      </w:r>
    </w:p>
    <w:p w14:paraId="37CCB466" w14:textId="77777777"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1.1.4 Контакты: (телефон, факс, адрес электронной почты) ____________________________________________________________________</w:t>
      </w:r>
    </w:p>
    <w:p w14:paraId="43318399" w14:textId="77777777"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Физическое лицо:</w:t>
      </w:r>
    </w:p>
    <w:p w14:paraId="5D92568D" w14:textId="77777777"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1.2.1Фамилия, имя, отчество (при его наличии) _________________________________________________</w:t>
      </w:r>
    </w:p>
    <w:p w14:paraId="520F547C" w14:textId="77777777"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1.2.2 Адрес______________________________________________________</w:t>
      </w:r>
    </w:p>
    <w:p w14:paraId="3128FD27" w14:textId="77777777"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1.2.3Контакты: (телефон, факс, адрес электронной почты) ____________________________________________________________________</w:t>
      </w:r>
    </w:p>
    <w:p w14:paraId="0C848E6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Цель обращения (нужное подчеркнуть):</w:t>
      </w:r>
    </w:p>
    <w:p w14:paraId="5458832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ввести в перечень КЗГ код диагноза, операции/манипуляции;</w:t>
      </w:r>
    </w:p>
    <w:p w14:paraId="62AB3DD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исключить из перечня КЗГ код диагноза, операции/манипуляции;</w:t>
      </w:r>
    </w:p>
    <w:p w14:paraId="5E6F309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пересмотр стоимости кода диагноза, операции/манипуляции;</w:t>
      </w:r>
    </w:p>
    <w:p w14:paraId="6AA7535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пересмотр стоимости КЗГ;</w:t>
      </w:r>
    </w:p>
    <w:p w14:paraId="3035059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перенести в другую КЗГ код диагноза, операции/манипуляции;</w:t>
      </w:r>
    </w:p>
    <w:p w14:paraId="7D23B17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включить в тарификатор новую услугу;</w:t>
      </w:r>
    </w:p>
    <w:p w14:paraId="5D5D077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исключить из действующего тарификатора;</w:t>
      </w:r>
    </w:p>
    <w:p w14:paraId="54F522A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пересмотр стоимости действующей услуги;</w:t>
      </w:r>
    </w:p>
    <w:p w14:paraId="5B3F04C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прочее (краткое описание).</w:t>
      </w:r>
    </w:p>
    <w:p w14:paraId="1BA75BA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Наименование диагноза, операции/манипуляции (код)__________________</w:t>
      </w:r>
    </w:p>
    <w:p w14:paraId="7E72E35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p>
    <w:p w14:paraId="18884EC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-код диагноза, операции/манипуляции – наименование и код привести в соответствие с МКБ-10/9.</w:t>
      </w:r>
    </w:p>
    <w:p w14:paraId="40422D5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Наименование услуги (код)___________________________</w:t>
      </w:r>
    </w:p>
    <w:p w14:paraId="45D2134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p>
    <w:p w14:paraId="273B9A1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код и наименование указывать согласно действующему тарификатору в случае пересмотра стоимости или исключения услуги;</w:t>
      </w:r>
    </w:p>
    <w:p w14:paraId="3493166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для включения новой услуги в раздел А, В и С тарификатора наименование должно соответствовать общепринятой международной номенклатуре или в интерпретации заявителя с согласования главного внештатного специалиста профиля.</w:t>
      </w:r>
    </w:p>
    <w:p w14:paraId="09CF7A8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для включения новой услуги в раздел D тарификатора наименование и код привести в соответствие с МКБ-9.</w:t>
      </w:r>
    </w:p>
    <w:p w14:paraId="779BA83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Наименование медицинской техники и/или медицинских изделий, применяемых при проведении услуги, привести в соответствие с Государственным реестром лекарственных средств, медицинских изделий и медицинской техники (согласно таблице*).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8"/>
        <w:gridCol w:w="863"/>
        <w:gridCol w:w="989"/>
        <w:gridCol w:w="1309"/>
        <w:gridCol w:w="1309"/>
        <w:gridCol w:w="1082"/>
        <w:gridCol w:w="1540"/>
        <w:gridCol w:w="1555"/>
      </w:tblGrid>
      <w:tr w:rsidR="00A723C2" w:rsidRPr="00A723C2" w14:paraId="2F5D7F67" w14:textId="77777777" w:rsidTr="00DB4C9E">
        <w:trPr>
          <w:tblCellSpacing w:w="15" w:type="dxa"/>
        </w:trPr>
        <w:tc>
          <w:tcPr>
            <w:tcW w:w="0" w:type="auto"/>
            <w:vAlign w:val="center"/>
            <w:hideMark/>
          </w:tcPr>
          <w:p w14:paraId="299026E9"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Рег. номер</w:t>
            </w:r>
          </w:p>
        </w:tc>
        <w:tc>
          <w:tcPr>
            <w:tcW w:w="0" w:type="auto"/>
            <w:vAlign w:val="center"/>
            <w:hideMark/>
          </w:tcPr>
          <w:p w14:paraId="1A317AA9"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Тип МТ/МИ</w:t>
            </w:r>
          </w:p>
        </w:tc>
        <w:tc>
          <w:tcPr>
            <w:tcW w:w="0" w:type="auto"/>
            <w:vAlign w:val="center"/>
            <w:hideMark/>
          </w:tcPr>
          <w:p w14:paraId="773B59D7"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Торговое название</w:t>
            </w:r>
          </w:p>
        </w:tc>
        <w:tc>
          <w:tcPr>
            <w:tcW w:w="0" w:type="auto"/>
            <w:vAlign w:val="center"/>
            <w:hideMark/>
          </w:tcPr>
          <w:p w14:paraId="3AF29301"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Дата регистрации</w:t>
            </w:r>
          </w:p>
        </w:tc>
        <w:tc>
          <w:tcPr>
            <w:tcW w:w="0" w:type="auto"/>
            <w:vAlign w:val="center"/>
            <w:hideMark/>
          </w:tcPr>
          <w:p w14:paraId="06FE579F"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Срок регистрации</w:t>
            </w:r>
          </w:p>
        </w:tc>
        <w:tc>
          <w:tcPr>
            <w:tcW w:w="0" w:type="auto"/>
            <w:vAlign w:val="center"/>
            <w:hideMark/>
          </w:tcPr>
          <w:p w14:paraId="66742276"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Дата истечения</w:t>
            </w:r>
          </w:p>
        </w:tc>
        <w:tc>
          <w:tcPr>
            <w:tcW w:w="0" w:type="auto"/>
            <w:vAlign w:val="center"/>
            <w:hideMark/>
          </w:tcPr>
          <w:p w14:paraId="105AEF72"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Фирма производитель</w:t>
            </w:r>
          </w:p>
        </w:tc>
        <w:tc>
          <w:tcPr>
            <w:tcW w:w="0" w:type="auto"/>
            <w:vAlign w:val="center"/>
            <w:hideMark/>
          </w:tcPr>
          <w:p w14:paraId="0BA0B572"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Страна производитель</w:t>
            </w:r>
          </w:p>
        </w:tc>
      </w:tr>
      <w:tr w:rsidR="00A723C2" w:rsidRPr="00A723C2" w14:paraId="4688A056" w14:textId="77777777" w:rsidTr="00DB4C9E">
        <w:trPr>
          <w:tblCellSpacing w:w="15" w:type="dxa"/>
        </w:trPr>
        <w:tc>
          <w:tcPr>
            <w:tcW w:w="0" w:type="auto"/>
            <w:vAlign w:val="center"/>
            <w:hideMark/>
          </w:tcPr>
          <w:p w14:paraId="30ED539B"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w:t>
            </w:r>
          </w:p>
        </w:tc>
        <w:tc>
          <w:tcPr>
            <w:tcW w:w="0" w:type="auto"/>
            <w:vAlign w:val="center"/>
            <w:hideMark/>
          </w:tcPr>
          <w:p w14:paraId="1BAD3C33"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5FEB30AA"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5CB6D62D"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6D43762E"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5019A9E3"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039747F4"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5DB010FD" w14:textId="77777777"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r>
      <w:tr w:rsidR="00A723C2" w:rsidRPr="00A723C2" w14:paraId="7AA8E592" w14:textId="77777777" w:rsidTr="00DB4C9E">
        <w:trPr>
          <w:tblCellSpacing w:w="15" w:type="dxa"/>
        </w:trPr>
        <w:tc>
          <w:tcPr>
            <w:tcW w:w="0" w:type="auto"/>
            <w:vAlign w:val="center"/>
            <w:hideMark/>
          </w:tcPr>
          <w:p w14:paraId="027BE8B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69ACC4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B9AC06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AD49B7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95C1E5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E048C6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F8A357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432C47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3C7BFD0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p>
    <w:p w14:paraId="7BA72AC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 для услуг, проводимых на аппаратах или с применением медицинских изделий незарегистрированных в Государственном реестре лекарственных средств, медицинских изделий и медицинской техники заполняются графы 2, 3, 7 и 8.</w:t>
      </w:r>
    </w:p>
    <w:p w14:paraId="5721967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Расшифровка аббревиатур:</w:t>
      </w:r>
    </w:p>
    <w:p w14:paraId="3E975D9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МКБ-9 – Международная статистическая классификация болезней и проблем, связанных со здоровьем 9 пересмотра;</w:t>
      </w:r>
    </w:p>
    <w:p w14:paraId="4FEDCFA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МКБ-10 – Международная статистическая классификация болезней и проблем, связанных со здоровьем 10 пересмотра;</w:t>
      </w:r>
    </w:p>
    <w:p w14:paraId="71433DA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КЗГ – клинико-затратные группы;</w:t>
      </w:r>
    </w:p>
    <w:p w14:paraId="3BA164F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МИ – медицинские изделия;</w:t>
      </w:r>
    </w:p>
    <w:p w14:paraId="39AC53F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МТ – медицинская техника.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58039560" w14:textId="77777777" w:rsidTr="00A723C2">
        <w:trPr>
          <w:tblCellSpacing w:w="15" w:type="dxa"/>
        </w:trPr>
        <w:tc>
          <w:tcPr>
            <w:tcW w:w="5805" w:type="dxa"/>
            <w:vAlign w:val="center"/>
            <w:hideMark/>
          </w:tcPr>
          <w:p w14:paraId="231F0A7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78E082B7" w14:textId="77777777" w:rsidR="00A723C2" w:rsidRPr="00A723C2" w:rsidRDefault="00A723C2" w:rsidP="0074159F">
            <w:pPr>
              <w:spacing w:after="0" w:line="240" w:lineRule="auto"/>
              <w:jc w:val="center"/>
              <w:rPr>
                <w:rFonts w:ascii="Times New Roman" w:eastAsia="Times New Roman" w:hAnsi="Times New Roman" w:cs="Times New Roman"/>
                <w:sz w:val="24"/>
                <w:szCs w:val="24"/>
                <w:lang w:eastAsia="ru-RU"/>
              </w:rPr>
            </w:pPr>
            <w:bookmarkStart w:id="41" w:name="z709"/>
            <w:bookmarkEnd w:id="41"/>
            <w:r w:rsidRPr="00A723C2">
              <w:rPr>
                <w:rFonts w:ascii="Times New Roman" w:eastAsia="Times New Roman" w:hAnsi="Times New Roman" w:cs="Times New Roman"/>
                <w:sz w:val="24"/>
                <w:szCs w:val="24"/>
                <w:lang w:eastAsia="ru-RU"/>
              </w:rPr>
              <w:t>Приложение 2</w:t>
            </w:r>
            <w:r w:rsidRPr="00A723C2">
              <w:rPr>
                <w:rFonts w:ascii="Times New Roman" w:eastAsia="Times New Roman" w:hAnsi="Times New Roman" w:cs="Times New Roman"/>
                <w:sz w:val="24"/>
                <w:szCs w:val="24"/>
                <w:lang w:eastAsia="ru-RU"/>
              </w:rPr>
              <w:br/>
              <w:t>к приказу Министр здравоохранения</w:t>
            </w:r>
            <w:r w:rsidRPr="00A723C2">
              <w:rPr>
                <w:rFonts w:ascii="Times New Roman" w:eastAsia="Times New Roman" w:hAnsi="Times New Roman" w:cs="Times New Roman"/>
                <w:sz w:val="24"/>
                <w:szCs w:val="24"/>
                <w:lang w:eastAsia="ru-RU"/>
              </w:rPr>
              <w:br/>
              <w:t>Республики Казахстан</w:t>
            </w:r>
            <w:r w:rsidRPr="00A723C2">
              <w:rPr>
                <w:rFonts w:ascii="Times New Roman" w:eastAsia="Times New Roman" w:hAnsi="Times New Roman" w:cs="Times New Roman"/>
                <w:sz w:val="24"/>
                <w:szCs w:val="24"/>
                <w:lang w:eastAsia="ru-RU"/>
              </w:rPr>
              <w:br/>
              <w:t>от 21 декабря 2020 года</w:t>
            </w:r>
            <w:r w:rsidRPr="00A723C2">
              <w:rPr>
                <w:rFonts w:ascii="Times New Roman" w:eastAsia="Times New Roman" w:hAnsi="Times New Roman" w:cs="Times New Roman"/>
                <w:sz w:val="24"/>
                <w:szCs w:val="24"/>
                <w:lang w:eastAsia="ru-RU"/>
              </w:rPr>
              <w:br/>
              <w:t>№ ҚР ДСМ-309/2020</w:t>
            </w:r>
          </w:p>
        </w:tc>
      </w:tr>
    </w:tbl>
    <w:p w14:paraId="1C86571F" w14:textId="77777777" w:rsidR="00A723C2" w:rsidRPr="00A723C2" w:rsidRDefault="00A723C2" w:rsidP="0074159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Методика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14:paraId="68C91288" w14:textId="77777777" w:rsidR="00A723C2" w:rsidRPr="00A723C2" w:rsidRDefault="00A723C2" w:rsidP="0074159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Глава 1. Общие положения</w:t>
      </w:r>
    </w:p>
    <w:p w14:paraId="04D8D62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Настоящая Методика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(далее – Методика) разработана в соответствии с </w:t>
      </w:r>
      <w:hyperlink r:id="rId38" w:history="1">
        <w:r w:rsidRPr="00A723C2">
          <w:rPr>
            <w:rFonts w:ascii="Times New Roman" w:eastAsia="Times New Roman" w:hAnsi="Times New Roman" w:cs="Times New Roman"/>
            <w:color w:val="0000FF"/>
            <w:sz w:val="24"/>
            <w:szCs w:val="24"/>
            <w:u w:val="single"/>
            <w:lang w:eastAsia="ru-RU"/>
          </w:rPr>
          <w:t>подпунктом 64)</w:t>
        </w:r>
      </w:hyperlink>
      <w:r w:rsidRPr="00A723C2">
        <w:rPr>
          <w:rFonts w:ascii="Times New Roman" w:eastAsia="Times New Roman" w:hAnsi="Times New Roman" w:cs="Times New Roman"/>
          <w:sz w:val="24"/>
          <w:szCs w:val="24"/>
          <w:lang w:eastAsia="ru-RU"/>
        </w:rPr>
        <w:t xml:space="preserve"> статьи 7 Кодекса Республики Казахстан от 7 июля 2020 года "О здоровье народа и системе здравоохранения" (далее – Кодекс) и определяет алгоритм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p w14:paraId="0D9D765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 Методика не распространяется на услуги, оказываемые федеральными медицинскими организациями Российской Федерации гражданам Республики Казахстан, проживающим в городе Байконыр, поселках Торетам и Акай, не являющимся работниками российских организаций комплекса "Байконур" и временно находящимся на территории комплекса "Байконур", оплата услуг которым осуществляется в соответствии с Соглашением между Правительством Республики Казахстан и Правительством Российской Федерации о порядке медицинского обслуживания персонала космодрома "Байконур", жителей города </w:t>
      </w:r>
      <w:r w:rsidRPr="00A723C2">
        <w:rPr>
          <w:rFonts w:ascii="Times New Roman" w:eastAsia="Times New Roman" w:hAnsi="Times New Roman" w:cs="Times New Roman"/>
          <w:sz w:val="24"/>
          <w:szCs w:val="24"/>
          <w:lang w:eastAsia="ru-RU"/>
        </w:rPr>
        <w:lastRenderedPageBreak/>
        <w:t xml:space="preserve">Байконыр, поселков Торетам и Акай в условиях аренды Российской Федерацией комплекса "Байконур", ратифицированным </w:t>
      </w:r>
      <w:hyperlink r:id="rId39" w:anchor="z1"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Республики Казахстан от 31 мая 2010 года.</w:t>
      </w:r>
    </w:p>
    <w:p w14:paraId="6CD169A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В настоящей Методике используются следующие понятия:</w:t>
      </w:r>
    </w:p>
    <w:p w14:paraId="38CE1BA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p w14:paraId="5607D1A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тариф на обследование населения по поводу ВИЧ-инфекции– стоимость услуг в рамках ГОБМП в расчете на одного обратившегося по поводу обследования на ВИЧ-инфекцию;</w:t>
      </w:r>
    </w:p>
    <w:p w14:paraId="0503A4E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тариф на одно лицо, зараженное ВИЧ-инфекцией– стоимость комплекса медико-социальных услуг лицам, зараженным ВИЧ-инфекцией, в рамках ГОБМП в расчете на одно лицо, зараженное ВИЧ-инфекцией, формируемая на основе клинических протоколов;</w:t>
      </w:r>
    </w:p>
    <w:p w14:paraId="77DAF21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ИС "РПН";</w:t>
      </w:r>
    </w:p>
    <w:p w14:paraId="2586159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гарантированный компонент комплексного подушевого норматива на сельское население – расчетная стоимость комплекса услуг ПМСП в рамках ГОБМП, оказываемых прикрепленному сельскому населению, с учетом поправочных коэффициентов;</w:t>
      </w:r>
    </w:p>
    <w:p w14:paraId="23F7861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комплексный подушевой норматив на оказание услуг в рамках ГОБМП сельскому населению (далее – комплексный подушевой норматив на сельское население) – стоимость комплекса услуг в рамках ГОБМП в расчете на одного сельского жителя, зарегистрированного в ИС "РПН",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 на сельское население;</w:t>
      </w:r>
    </w:p>
    <w:p w14:paraId="69E015B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p w14:paraId="54AD125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базовая ставка – средний объем финансовых средств на оказание медицинской помощи в расчете на один пролеченный случай в стационарных и стационарозамещающих условиях;</w:t>
      </w:r>
    </w:p>
    <w:p w14:paraId="0EA6B60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комплексный тариф на одного онкологического больного – стоимость комплекса медицинских услуг в рамках ГОБМП в расчете на одного онкологического больного, зарегистрированного в информационной системе "Электронный регистр онкологических больных" (далее – ИС "ЭРОБ"), за исключением больных со злокачественными новообразованиями лимфоидной и кроветворной тканей и детей до восемнадцати лет с онкологическими заболеваниями;</w:t>
      </w:r>
    </w:p>
    <w:p w14:paraId="2CA128F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10)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14:paraId="3DAE6FF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информационная система "Электронный регистр диспансерных больных" (далее – ИС "ЭРДБ") – единая информационная система своевременного выявления, постоянного наблюдения и оздоровления диспансерных больных;</w:t>
      </w:r>
    </w:p>
    <w:p w14:paraId="680937F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подсистема "Регистр наркологических больных" информационной системы "Электронный регистр диспансерных больных" (далее –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психоактивных веществ;</w:t>
      </w:r>
    </w:p>
    <w:p w14:paraId="44B48FD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13) подсистема "Регистр психических больных" информационной системы "Электронный регистр диспансерных больных" (далее –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p w14:paraId="5DFE084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14) подсистема "Национальный регистр больных туберкулезом" информационной системы "Электронный регистр диспансерных больных" (далее – НРБТ) – единая информационная система электронной регистрации, учета, обработки и хранения данных больных туберкулезом;</w:t>
      </w:r>
    </w:p>
    <w:p w14:paraId="7590BDA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15) тариф на одно лицо из ключевых групп населения, обратившееся в дружественный кабинет – стоимость комплекса медицинских услуг в рамках ГОБМП в расчете на одно лицо из ключевых групп населения, обратившееся в дружественный кабинет;</w:t>
      </w:r>
    </w:p>
    <w:p w14:paraId="4CC9519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16)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p w14:paraId="624AF8A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17)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w:t>
      </w:r>
      <w:hyperlink r:id="rId40" w:anchor="z60"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Республики Казахстан от 31 октября 2015 года "О государственно-частном партнерстве" (далее – Закон РК о ГЧП), заключившие договор государственно-частного партнерства;</w:t>
      </w:r>
    </w:p>
    <w:p w14:paraId="7132C5E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18)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p w14:paraId="43DE626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19)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согласно </w:t>
      </w:r>
      <w:r w:rsidRPr="00D53F09">
        <w:rPr>
          <w:rFonts w:ascii="Times New Roman" w:eastAsia="Times New Roman" w:hAnsi="Times New Roman" w:cs="Times New Roman"/>
          <w:sz w:val="24"/>
          <w:szCs w:val="24"/>
          <w:lang w:eastAsia="ru-RU"/>
        </w:rPr>
        <w:t xml:space="preserve">подпункту 100) </w:t>
      </w:r>
      <w:r w:rsidRPr="00A723C2">
        <w:rPr>
          <w:rFonts w:ascii="Times New Roman" w:eastAsia="Times New Roman" w:hAnsi="Times New Roman" w:cs="Times New Roman"/>
          <w:sz w:val="24"/>
          <w:szCs w:val="24"/>
          <w:lang w:eastAsia="ru-RU"/>
        </w:rPr>
        <w:t>статьи 7 Кодекса;</w:t>
      </w:r>
    </w:p>
    <w:p w14:paraId="45726B5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20) клинико-затратные группы (далее – КЗГ) – клинически однородные группы заболеваний, сходные по затратам на их лечение;</w:t>
      </w:r>
    </w:p>
    <w:p w14:paraId="518C41C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21)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прочих товаров и услуг;</w:t>
      </w:r>
    </w:p>
    <w:p w14:paraId="0CC4DF2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22)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p w14:paraId="77B12C1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23)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p w14:paraId="62F62BA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24) базовый комплексный подушевой норматив первичной медико-санитарной помощи (далее – ПМСП) – расчетная стоимость комплекса услуг первичной медико-санитарной помощи в рамках ГОБМП без учета поправочных коэффициентов;</w:t>
      </w:r>
    </w:p>
    <w:p w14:paraId="18F66F4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25)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информационной системе "Регистр прикрепленного населения" (далее – ИС "РПН") к субъекту здравоохранения ПМСП, состоящая из гарантированного компонента КПН ПМСП и стимулирующего компонента КПН ПМСП;</w:t>
      </w:r>
    </w:p>
    <w:p w14:paraId="4117D20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26)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медицинскую помощь в стационарных и (или) стационарозамещающих условиях детям до восемнадцати лет с онкологическими заболеваниями в рамках ГОБМП;</w:t>
      </w:r>
    </w:p>
    <w:p w14:paraId="49E2461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27)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w:t>
      </w:r>
      <w:hyperlink r:id="rId41" w:anchor="z60" w:history="1">
        <w:r w:rsidRPr="00A723C2">
          <w:rPr>
            <w:rFonts w:ascii="Times New Roman" w:eastAsia="Times New Roman" w:hAnsi="Times New Roman" w:cs="Times New Roman"/>
            <w:color w:val="0000FF"/>
            <w:sz w:val="24"/>
            <w:szCs w:val="24"/>
            <w:u w:val="single"/>
            <w:lang w:eastAsia="ru-RU"/>
          </w:rPr>
          <w:t>Закон</w:t>
        </w:r>
      </w:hyperlink>
      <w:r w:rsidRPr="00A723C2">
        <w:rPr>
          <w:rFonts w:ascii="Times New Roman" w:eastAsia="Times New Roman" w:hAnsi="Times New Roman" w:cs="Times New Roman"/>
          <w:sz w:val="24"/>
          <w:szCs w:val="24"/>
          <w:lang w:eastAsia="ru-RU"/>
        </w:rPr>
        <w:t xml:space="preserve"> РК о ГЧП;</w:t>
      </w:r>
    </w:p>
    <w:p w14:paraId="08A6D1F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28) поправочный коэффициент для субъекта ГЧП – коэффициент, который используется для корректировки итоговой суммы тарифа, подлежащей выплате частному партнеру и организации здравоохранения;</w:t>
      </w:r>
    </w:p>
    <w:p w14:paraId="02D2D29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29) гарантированный компонент комплексного подушевого норматива ПМСП – расчетная стоимость комплекса услуг ПМСП в рамках ГОБМП с учетом поправочных коэффициентов;</w:t>
      </w:r>
    </w:p>
    <w:p w14:paraId="6CE6CCF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30) подушевой норматив на оказание ПМСП – норма затрат в расчете на одного человека, оказанная на уровне ПМСП;</w:t>
      </w:r>
    </w:p>
    <w:p w14:paraId="6D520A3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31) информационная система "Электронный регистр онкологических больных" – единая информационная система электронной регистрации, учета, обработки и хранения данных больных с онкологической патологией.</w:t>
      </w:r>
    </w:p>
    <w:p w14:paraId="7F5E620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32)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p w14:paraId="62E2969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33)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РПБ и РНБ ИС "ЭРДБ";</w:t>
      </w:r>
    </w:p>
    <w:p w14:paraId="29B894D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34)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p w14:paraId="293308D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35) тарификатор – перечень тарифов на медицинские услуги специализированной медицинской помощи в рамках ГОБМП и (или) в системе ОСМС;</w:t>
      </w:r>
    </w:p>
    <w:p w14:paraId="25E63EC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36) койко-день – день, проведенный больным в условиях стационара;</w:t>
      </w:r>
    </w:p>
    <w:p w14:paraId="0D030DA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37)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НРБТ;</w:t>
      </w:r>
    </w:p>
    <w:p w14:paraId="492F330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38) поправочные коэффициенты – коэффициенты, применяемые к расчетной стоимости услуги с целью установления тарифа на медицинские услуги, оказываемые в рамках ГОБМП и (или) в системе ОСМС, в соответствии с настоящей Методикой;</w:t>
      </w:r>
    </w:p>
    <w:p w14:paraId="32C492D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39) ключевые группы населения – группы населения, которые подвергаются повышенному риску заражения ВИЧ-инфекцией в силу особенностей образа жизни;</w:t>
      </w:r>
    </w:p>
    <w:p w14:paraId="3A41338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40)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 (далее – субъект информатизации);</w:t>
      </w:r>
    </w:p>
    <w:p w14:paraId="726235C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41) коэффициент затратоемкости – коэффициент, определяющий степень затратности КЗГ к стоимости базовой ставки.</w:t>
      </w:r>
    </w:p>
    <w:p w14:paraId="3CB50F0C" w14:textId="77777777" w:rsidR="00A723C2" w:rsidRPr="00A723C2" w:rsidRDefault="00A723C2" w:rsidP="00D53F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Глава 2. Алгоритм формирования тарифов на медицинские услуги, оказываемые в рамках ГОБМП и в системе ОСМС</w:t>
      </w:r>
    </w:p>
    <w:p w14:paraId="090F026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Тарифы на медицинские услуги в рамках ГОБМП и в системе ОСМС включают затраты, связанные с деятельностью по оказанию медицинской помощи в рамках ГОБМП и (или) в системе ОСМС на:</w:t>
      </w:r>
    </w:p>
    <w:p w14:paraId="1FDCB28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оплату труда работников субъектов здравоохранения в соответствии с </w:t>
      </w:r>
      <w:hyperlink r:id="rId42" w:anchor="z205" w:history="1">
        <w:r w:rsidRPr="00A723C2">
          <w:rPr>
            <w:rFonts w:ascii="Times New Roman" w:eastAsia="Times New Roman" w:hAnsi="Times New Roman" w:cs="Times New Roman"/>
            <w:color w:val="0000FF"/>
            <w:sz w:val="24"/>
            <w:szCs w:val="24"/>
            <w:u w:val="single"/>
            <w:lang w:eastAsia="ru-RU"/>
          </w:rPr>
          <w:t>Трудовым кодексом</w:t>
        </w:r>
      </w:hyperlink>
      <w:r w:rsidRPr="00A723C2">
        <w:rPr>
          <w:rFonts w:ascii="Times New Roman" w:eastAsia="Times New Roman" w:hAnsi="Times New Roman" w:cs="Times New Roman"/>
          <w:sz w:val="24"/>
          <w:szCs w:val="24"/>
          <w:lang w:eastAsia="ru-RU"/>
        </w:rPr>
        <w:t xml:space="preserve"> Республики Казахстан от 23 ноября 2015 года (далее – Трудовой кодекс), </w:t>
      </w:r>
      <w:hyperlink r:id="rId43" w:anchor="z1832"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Республике Казахстан от 1 марта 2011 года "О государственном имуществе", по нормативам, установленным </w:t>
      </w:r>
      <w:hyperlink r:id="rId44" w:anchor="z1" w:history="1">
        <w:r w:rsidRPr="00A723C2">
          <w:rPr>
            <w:rFonts w:ascii="Times New Roman" w:eastAsia="Times New Roman" w:hAnsi="Times New Roman" w:cs="Times New Roman"/>
            <w:color w:val="0000FF"/>
            <w:sz w:val="24"/>
            <w:szCs w:val="24"/>
            <w:u w:val="single"/>
            <w:lang w:eastAsia="ru-RU"/>
          </w:rPr>
          <w:t>постановлением</w:t>
        </w:r>
      </w:hyperlink>
      <w:r w:rsidRPr="00A723C2">
        <w:rPr>
          <w:rFonts w:ascii="Times New Roman" w:eastAsia="Times New Roman" w:hAnsi="Times New Roman" w:cs="Times New Roman"/>
          <w:sz w:val="24"/>
          <w:szCs w:val="24"/>
          <w:lang w:eastAsia="ru-RU"/>
        </w:rPr>
        <w:t xml:space="preserve"> Правительства Республики Казахстан от 31 декабря 2015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включая дополнительные денежные выплаты работникам и повышение заработной платы медицинским работникам системы здравоохранения;</w:t>
      </w:r>
    </w:p>
    <w:p w14:paraId="70B93E2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2) налоги и другие обязательные платежи в бюджет, включая социальный налог, в соответствии с </w:t>
      </w:r>
      <w:hyperlink r:id="rId45" w:anchor="z777" w:history="1">
        <w:r w:rsidRPr="00A723C2">
          <w:rPr>
            <w:rFonts w:ascii="Times New Roman" w:eastAsia="Times New Roman" w:hAnsi="Times New Roman" w:cs="Times New Roman"/>
            <w:color w:val="0000FF"/>
            <w:sz w:val="24"/>
            <w:szCs w:val="24"/>
            <w:u w:val="single"/>
            <w:lang w:eastAsia="ru-RU"/>
          </w:rPr>
          <w:t>Кодексом</w:t>
        </w:r>
      </w:hyperlink>
      <w:r w:rsidRPr="00A723C2">
        <w:rPr>
          <w:rFonts w:ascii="Times New Roman" w:eastAsia="Times New Roman" w:hAnsi="Times New Roman" w:cs="Times New Roman"/>
          <w:sz w:val="24"/>
          <w:szCs w:val="24"/>
          <w:lang w:eastAsia="ru-RU"/>
        </w:rPr>
        <w:t xml:space="preserve"> Республики Казахстан от 25 декабря 2017 года "О налогах и других обязательных платежах в бюджет" (Налоговый кодекс), а также обязательные профессиональные пенсионные взносы в соответствии с </w:t>
      </w:r>
      <w:hyperlink r:id="rId46" w:anchor="z1"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Республики Казахстан от 21 июня 2013 года "О пенсионном обеспечении в Республике Казахстан", социальные отчисления в соответствии с </w:t>
      </w:r>
      <w:hyperlink r:id="rId47" w:anchor="z3"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Республики Казахстан от 26 декабря 2019 года "Об обязательном социальном страховании", отчисления и (или) взносы на обязательное социальное медицинское страхование в соответствии с </w:t>
      </w:r>
      <w:hyperlink r:id="rId48" w:anchor="z42"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Республики Казахстан от 16 ноября 2015 года "Об обязательном социальном медицинском страховании";</w:t>
      </w:r>
    </w:p>
    <w:p w14:paraId="0D9253F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p w14:paraId="41ABA62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 питание и оснащение мягким инвентарем пациентов в соответствии с </w:t>
      </w:r>
      <w:hyperlink r:id="rId49" w:anchor="z0" w:history="1">
        <w:r w:rsidRPr="00A723C2">
          <w:rPr>
            <w:rFonts w:ascii="Times New Roman" w:eastAsia="Times New Roman" w:hAnsi="Times New Roman" w:cs="Times New Roman"/>
            <w:color w:val="0000FF"/>
            <w:sz w:val="24"/>
            <w:szCs w:val="24"/>
            <w:u w:val="single"/>
            <w:lang w:eastAsia="ru-RU"/>
          </w:rPr>
          <w:t>постановлением</w:t>
        </w:r>
      </w:hyperlink>
      <w:r w:rsidRPr="00A723C2">
        <w:rPr>
          <w:rFonts w:ascii="Times New Roman" w:eastAsia="Times New Roman" w:hAnsi="Times New Roman" w:cs="Times New Roman"/>
          <w:sz w:val="24"/>
          <w:szCs w:val="24"/>
          <w:lang w:eastAsia="ru-RU"/>
        </w:rPr>
        <w:t xml:space="preserve"> Правительства Республики Казахстан от 26 января 2002 года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14:paraId="711249A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5) повышение квалификации и переподготовку кадров согласно </w:t>
      </w:r>
      <w:hyperlink r:id="rId50" w:anchor="z205" w:history="1">
        <w:r w:rsidRPr="00A723C2">
          <w:rPr>
            <w:rFonts w:ascii="Times New Roman" w:eastAsia="Times New Roman" w:hAnsi="Times New Roman" w:cs="Times New Roman"/>
            <w:color w:val="0000FF"/>
            <w:sz w:val="24"/>
            <w:szCs w:val="24"/>
            <w:u w:val="single"/>
            <w:lang w:eastAsia="ru-RU"/>
          </w:rPr>
          <w:t>Трудовому кодексу</w:t>
        </w:r>
      </w:hyperlink>
      <w:r w:rsidRPr="00A723C2">
        <w:rPr>
          <w:rFonts w:ascii="Times New Roman" w:eastAsia="Times New Roman" w:hAnsi="Times New Roman" w:cs="Times New Roman"/>
          <w:sz w:val="24"/>
          <w:szCs w:val="24"/>
          <w:lang w:eastAsia="ru-RU"/>
        </w:rPr>
        <w:t>;</w:t>
      </w:r>
    </w:p>
    <w:p w14:paraId="65A0BF4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оплату коммунальных услуг: отопление, электроэнергия, горячая и холодная вода;</w:t>
      </w:r>
    </w:p>
    <w:p w14:paraId="62D6A30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7) прочие расходы, в том числе услуги связи, включая интернет согласно </w:t>
      </w:r>
      <w:hyperlink r:id="rId51" w:anchor="z114" w:history="1">
        <w:r w:rsidRPr="00A723C2">
          <w:rPr>
            <w:rFonts w:ascii="Times New Roman" w:eastAsia="Times New Roman" w:hAnsi="Times New Roman" w:cs="Times New Roman"/>
            <w:color w:val="0000FF"/>
            <w:sz w:val="24"/>
            <w:szCs w:val="24"/>
            <w:u w:val="single"/>
            <w:lang w:eastAsia="ru-RU"/>
          </w:rPr>
          <w:t>подпункту 44)</w:t>
        </w:r>
      </w:hyperlink>
      <w:r w:rsidRPr="00A723C2">
        <w:rPr>
          <w:rFonts w:ascii="Times New Roman" w:eastAsia="Times New Roman" w:hAnsi="Times New Roman" w:cs="Times New Roman"/>
          <w:sz w:val="24"/>
          <w:szCs w:val="24"/>
          <w:lang w:eastAsia="ru-RU"/>
        </w:rPr>
        <w:t xml:space="preserve"> статьи 1 Закона Республики Казахстан от 24 ноября 2015 года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p w14:paraId="5F39A2D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утверждаемому уполномоченным органом в порядке, предусмотренном Правилами формирования тарифов на медицинские услуги, оказываемые в рамках ГОБМП и (или) в системе ОСМС, утвержденными настоящим приказом.</w:t>
      </w:r>
    </w:p>
    <w:p w14:paraId="412883F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формировании тарифов на медицинские услуги в рамках ГОБМП и (или) в системе ОСМС не включаются рентабельность и прибыль.</w:t>
      </w:r>
    </w:p>
    <w:p w14:paraId="4A5AA817" w14:textId="77777777" w:rsidR="00A723C2" w:rsidRPr="00D53F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Формирование тарифов на медицинские услуги, оказываемые в рамках ГОБМП и (или) в системе ОСМС, осуществляется с периодичностью ежегодно в соответствии с Планом </w:t>
      </w:r>
      <w:r w:rsidRPr="00D53F09">
        <w:rPr>
          <w:rFonts w:ascii="Times New Roman" w:eastAsia="Times New Roman" w:hAnsi="Times New Roman" w:cs="Times New Roman"/>
          <w:sz w:val="24"/>
          <w:szCs w:val="24"/>
          <w:lang w:eastAsia="ru-RU"/>
        </w:rPr>
        <w:t>работ, утвержденным согласно подпункту 1 пункта 5 Правил.</w:t>
      </w:r>
    </w:p>
    <w:p w14:paraId="12EF57A5" w14:textId="77777777" w:rsidR="00A723C2" w:rsidRPr="00D53F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F09">
        <w:rPr>
          <w:rFonts w:ascii="Times New Roman" w:eastAsia="Times New Roman" w:hAnsi="Times New Roman" w:cs="Times New Roman"/>
          <w:sz w:val="24"/>
          <w:szCs w:val="24"/>
          <w:lang w:eastAsia="ru-RU"/>
        </w:rPr>
        <w:t>      Источниками информации при формировании тарифов являются формы, утвержденные Правилами, данные информационных систем здравоохранения и другие источники.</w:t>
      </w:r>
    </w:p>
    <w:p w14:paraId="03020DE4" w14:textId="77777777" w:rsidR="00A723C2" w:rsidRPr="00D53F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F09">
        <w:rPr>
          <w:rFonts w:ascii="Times New Roman" w:eastAsia="Times New Roman" w:hAnsi="Times New Roman" w:cs="Times New Roman"/>
          <w:sz w:val="24"/>
          <w:szCs w:val="24"/>
          <w:lang w:eastAsia="ru-RU"/>
        </w:rPr>
        <w:t>      Тарифы на медицинские услуги, оказываемые в рамках ГОБМП и (или) в системе ОСМС, утверждаются уполномоченным органом согласно подпункту 65) статьи 7 Кодекса.</w:t>
      </w:r>
    </w:p>
    <w:p w14:paraId="00DB991B" w14:textId="77777777" w:rsidR="00A723C2" w:rsidRPr="00A723C2" w:rsidRDefault="00A723C2" w:rsidP="00D53F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lastRenderedPageBreak/>
        <w:t>Параграф 1. Алгоритм формирования тарифов на медицинскую помощь в амбулаторных условиях</w:t>
      </w:r>
    </w:p>
    <w:p w14:paraId="038D59E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Расчет тарифов на медицинскую помощь в амбулаторных условиях осуществляется:</w:t>
      </w:r>
    </w:p>
    <w:p w14:paraId="60BEF37D" w14:textId="77777777" w:rsidR="00A723C2" w:rsidRPr="00D53F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за оказание ПМСП, неотложной медицинской помощи прикрепленному населению для обслуживания 4 категории срочности вызовов, медицинской помощи обучающимся организаций среднего образования, не относящихся к интернатным организациям, в </w:t>
      </w:r>
      <w:r w:rsidRPr="00D53F09">
        <w:rPr>
          <w:rFonts w:ascii="Times New Roman" w:eastAsia="Times New Roman" w:hAnsi="Times New Roman" w:cs="Times New Roman"/>
          <w:sz w:val="24"/>
          <w:szCs w:val="24"/>
          <w:lang w:eastAsia="ru-RU"/>
        </w:rPr>
        <w:t>соответствии с пунктами 6 – 16 настоящей Методики;</w:t>
      </w:r>
    </w:p>
    <w:p w14:paraId="188FE3CD" w14:textId="77777777" w:rsidR="00A723C2" w:rsidRPr="00D53F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F09">
        <w:rPr>
          <w:rFonts w:ascii="Times New Roman" w:eastAsia="Times New Roman" w:hAnsi="Times New Roman" w:cs="Times New Roman"/>
          <w:sz w:val="24"/>
          <w:szCs w:val="24"/>
          <w:lang w:eastAsia="ru-RU"/>
        </w:rPr>
        <w:t>      за оказание медицинских услуг в соответствии с пунктами 17 – 18 настоящей Методики;</w:t>
      </w:r>
    </w:p>
    <w:p w14:paraId="6322EFE9" w14:textId="77777777" w:rsidR="00A723C2" w:rsidRPr="00D53F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F09">
        <w:rPr>
          <w:rFonts w:ascii="Times New Roman" w:eastAsia="Times New Roman" w:hAnsi="Times New Roman" w:cs="Times New Roman"/>
          <w:sz w:val="24"/>
          <w:szCs w:val="24"/>
          <w:lang w:eastAsia="ru-RU"/>
        </w:rPr>
        <w:t>      за оказание услуг передвижным медицинским комплексом (далее – ПМК) в соответствии с пунктами 19</w:t>
      </w:r>
      <w:r w:rsidR="00D53F09">
        <w:rPr>
          <w:rFonts w:ascii="Times New Roman" w:eastAsia="Times New Roman" w:hAnsi="Times New Roman" w:cs="Times New Roman"/>
          <w:sz w:val="24"/>
          <w:szCs w:val="24"/>
          <w:lang w:eastAsia="ru-RU"/>
        </w:rPr>
        <w:t>-</w:t>
      </w:r>
      <w:r w:rsidRPr="00D53F09">
        <w:rPr>
          <w:rFonts w:ascii="Times New Roman" w:eastAsia="Times New Roman" w:hAnsi="Times New Roman" w:cs="Times New Roman"/>
          <w:sz w:val="24"/>
          <w:szCs w:val="24"/>
          <w:lang w:eastAsia="ru-RU"/>
        </w:rPr>
        <w:t>20 настоящей Методики.</w:t>
      </w:r>
    </w:p>
    <w:p w14:paraId="4E5A9F93" w14:textId="77777777" w:rsidR="00A723C2" w:rsidRPr="00D53F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F09">
        <w:rPr>
          <w:rFonts w:ascii="Times New Roman" w:eastAsia="Times New Roman" w:hAnsi="Times New Roman" w:cs="Times New Roman"/>
          <w:sz w:val="24"/>
          <w:szCs w:val="24"/>
          <w:lang w:eastAsia="ru-RU"/>
        </w:rPr>
        <w:t>      6. КПН ПМСП определяется на одного прикрепленного жителя, зарегистрированного в ИС "РПН" к субъекту ПМСП, в месяц и представляет собой сумму гарантированного компонента КПН ПМСП и СКПН в тенге.</w:t>
      </w:r>
    </w:p>
    <w:p w14:paraId="05A8B3C1" w14:textId="77777777" w:rsidR="00A723C2" w:rsidRPr="00D53F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F09">
        <w:rPr>
          <w:rFonts w:ascii="Times New Roman" w:eastAsia="Times New Roman" w:hAnsi="Times New Roman" w:cs="Times New Roman"/>
          <w:sz w:val="24"/>
          <w:szCs w:val="24"/>
          <w:lang w:eastAsia="ru-RU"/>
        </w:rPr>
        <w:t>      7. Гарантированный компонент комплексного подушевого норматива ПМСП включает затраты, связанные с деятельностью субъекта ПМСП по оказанию комплекса медицинских услуг по видам оказания медицинской помощи, согласно статьи 120 Кодекса.</w:t>
      </w:r>
    </w:p>
    <w:p w14:paraId="3404B56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Расчет гарантированного компонента КПН ПМСП на одного прикрепленного человека, зарегистрированного в РПН к субъекту ПМСП, в месяц, осуществляется по комплексной формуле, с учетом поправочных коэффициентов:</w:t>
      </w:r>
    </w:p>
    <w:p w14:paraId="33B0E6E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КПН</w:t>
      </w:r>
      <w:r w:rsidRPr="00A723C2">
        <w:rPr>
          <w:rFonts w:ascii="Times New Roman" w:eastAsia="Times New Roman" w:hAnsi="Times New Roman" w:cs="Times New Roman"/>
          <w:sz w:val="24"/>
          <w:szCs w:val="24"/>
          <w:vertAlign w:val="subscript"/>
          <w:lang w:eastAsia="ru-RU"/>
        </w:rPr>
        <w:t>гар.ПМСП</w:t>
      </w:r>
      <w:r w:rsidRPr="00A723C2">
        <w:rPr>
          <w:rFonts w:ascii="Times New Roman" w:eastAsia="Times New Roman" w:hAnsi="Times New Roman" w:cs="Times New Roman"/>
          <w:sz w:val="24"/>
          <w:szCs w:val="24"/>
          <w:lang w:eastAsia="ru-RU"/>
        </w:rPr>
        <w:t xml:space="preserve"> =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vertAlign w:val="superscript"/>
          <w:lang w:eastAsia="ru-RU"/>
        </w:rPr>
        <w:t>х</w:t>
      </w:r>
      <w:r w:rsidRPr="00A723C2">
        <w:rPr>
          <w:rFonts w:ascii="Times New Roman" w:eastAsia="Times New Roman" w:hAnsi="Times New Roman" w:cs="Times New Roman"/>
          <w:sz w:val="24"/>
          <w:szCs w:val="24"/>
          <w:lang w:eastAsia="ru-RU"/>
        </w:rPr>
        <w:t xml:space="preserve"> ПВК</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vertAlign w:val="superscript"/>
          <w:lang w:eastAsia="ru-RU"/>
        </w:rPr>
        <w:t>х</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vertAlign w:val="superscript"/>
          <w:lang w:eastAsia="ru-RU"/>
        </w:rPr>
        <w:t>х</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vertAlign w:val="superscript"/>
          <w:lang w:eastAsia="ru-RU"/>
        </w:rPr>
        <w:t>х</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- 1) +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vertAlign w:val="superscript"/>
          <w:lang w:eastAsia="ru-RU"/>
        </w:rPr>
        <w:t>х</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сельск. обл.</w:t>
      </w:r>
      <w:r w:rsidRPr="00A723C2">
        <w:rPr>
          <w:rFonts w:ascii="Times New Roman" w:eastAsia="Times New Roman" w:hAnsi="Times New Roman" w:cs="Times New Roman"/>
          <w:sz w:val="24"/>
          <w:szCs w:val="24"/>
          <w:lang w:eastAsia="ru-RU"/>
        </w:rPr>
        <w:t xml:space="preserve"> - 1), где:</w:t>
      </w:r>
    </w:p>
    <w:p w14:paraId="2497BAC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для субъекта ПМСП на предстоящий финансовый год, который определяется по формуле:</w:t>
      </w:r>
    </w:p>
    <w:p w14:paraId="6BE57CB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6004B960" wp14:editId="30488379">
            <wp:extent cx="4724400" cy="361950"/>
            <wp:effectExtent l="0" t="0" r="0" b="0"/>
            <wp:docPr id="28" name="Рисунок 28" descr="http://adilet.zan.kz/files/1354/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354/13/6.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24400" cy="361950"/>
                    </a:xfrm>
                    <a:prstGeom prst="rect">
                      <a:avLst/>
                    </a:prstGeom>
                    <a:noFill/>
                    <a:ln>
                      <a:noFill/>
                    </a:ln>
                  </pic:spPr>
                </pic:pic>
              </a:graphicData>
            </a:graphic>
          </wp:inline>
        </w:drawing>
      </w:r>
    </w:p>
    <w:p w14:paraId="5DEDA409" w14:textId="77777777" w:rsidR="00A723C2" w:rsidRPr="00A723C2" w:rsidRDefault="00A723C2" w:rsidP="00D53F09">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t>      КПН</w:t>
      </w:r>
      <w:r w:rsidRPr="00A723C2">
        <w:rPr>
          <w:rFonts w:ascii="Times New Roman" w:eastAsia="Times New Roman" w:hAnsi="Times New Roman" w:cs="Times New Roman"/>
          <w:sz w:val="24"/>
          <w:szCs w:val="24"/>
          <w:vertAlign w:val="subscript"/>
          <w:lang w:eastAsia="ru-RU"/>
        </w:rPr>
        <w:t>гар.ПМСП(рк)</w:t>
      </w:r>
      <w:r w:rsidRPr="00A723C2">
        <w:rPr>
          <w:rFonts w:ascii="Times New Roman" w:eastAsia="Times New Roman" w:hAnsi="Times New Roman" w:cs="Times New Roman"/>
          <w:sz w:val="24"/>
          <w:szCs w:val="24"/>
          <w:lang w:eastAsia="ru-RU"/>
        </w:rPr>
        <w:t xml:space="preserve"> – средний гарантированный компонент комплексного подушевого норматива ПСМП на одного жителя в месяц по Республике Казахстан на предстоящий финансовый год без учета средств на оплату надбавки в зонах экологического бедствия, который определяется по формуле:</w:t>
      </w:r>
    </w:p>
    <w:p w14:paraId="00BAD25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КПН</w:t>
      </w:r>
      <w:r w:rsidRPr="00A723C2">
        <w:rPr>
          <w:rFonts w:ascii="Times New Roman" w:eastAsia="Times New Roman" w:hAnsi="Times New Roman" w:cs="Times New Roman"/>
          <w:sz w:val="24"/>
          <w:szCs w:val="24"/>
          <w:vertAlign w:val="subscript"/>
          <w:lang w:eastAsia="ru-RU"/>
        </w:rPr>
        <w:t>гарПМСП(рк)</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ПМСП(рк</w:t>
      </w:r>
      <w:r w:rsidRPr="00A723C2">
        <w:rPr>
          <w:rFonts w:ascii="Times New Roman" w:eastAsia="Times New Roman" w:hAnsi="Times New Roman" w:cs="Times New Roman"/>
          <w:sz w:val="24"/>
          <w:szCs w:val="24"/>
          <w:lang w:eastAsia="ru-RU"/>
        </w:rPr>
        <w:t>) - V</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экол_рк</w:t>
      </w:r>
      <w:r w:rsidRPr="00A723C2">
        <w:rPr>
          <w:rFonts w:ascii="Times New Roman" w:eastAsia="Times New Roman" w:hAnsi="Times New Roman" w:cs="Times New Roman"/>
          <w:sz w:val="24"/>
          <w:szCs w:val="24"/>
          <w:lang w:eastAsia="ru-RU"/>
        </w:rPr>
        <w:t xml:space="preserve"> )/Ч</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/m, где: V</w:t>
      </w:r>
      <w:r w:rsidRPr="00A723C2">
        <w:rPr>
          <w:rFonts w:ascii="Times New Roman" w:eastAsia="Times New Roman" w:hAnsi="Times New Roman" w:cs="Times New Roman"/>
          <w:sz w:val="24"/>
          <w:szCs w:val="24"/>
          <w:vertAlign w:val="subscript"/>
          <w:lang w:eastAsia="ru-RU"/>
        </w:rPr>
        <w:t>ПМСП(рк)</w:t>
      </w:r>
      <w:r w:rsidRPr="00A723C2">
        <w:rPr>
          <w:rFonts w:ascii="Times New Roman" w:eastAsia="Times New Roman" w:hAnsi="Times New Roman" w:cs="Times New Roman"/>
          <w:sz w:val="24"/>
          <w:szCs w:val="24"/>
          <w:lang w:eastAsia="ru-RU"/>
        </w:rPr>
        <w:t xml:space="preserve"> – плановый годовой объем финансирования по Республике Казахстан на оказание ПМСП населению;</w:t>
      </w:r>
    </w:p>
    <w:p w14:paraId="1A247B7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годовой объем выделенных средств из республиканского бюджета на СКПН по республике;</w:t>
      </w:r>
    </w:p>
    <w:p w14:paraId="04A0997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экол_рк</w:t>
      </w:r>
      <w:r w:rsidRPr="00A723C2">
        <w:rPr>
          <w:rFonts w:ascii="Times New Roman" w:eastAsia="Times New Roman" w:hAnsi="Times New Roman" w:cs="Times New Roman"/>
          <w:sz w:val="24"/>
          <w:szCs w:val="24"/>
          <w:lang w:eastAsia="ru-RU"/>
        </w:rPr>
        <w:t xml:space="preserve">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w:t>
      </w:r>
      <w:r w:rsidRPr="00A723C2">
        <w:rPr>
          <w:rFonts w:ascii="Times New Roman" w:eastAsia="Times New Roman" w:hAnsi="Times New Roman" w:cs="Times New Roman"/>
          <w:sz w:val="24"/>
          <w:szCs w:val="24"/>
          <w:lang w:eastAsia="ru-RU"/>
        </w:rPr>
        <w:lastRenderedPageBreak/>
        <w:t>соответствии в соответствии с ЗРК о соцзащите граждан Приаралья и ЗРК о соцзащите граждан СИЯП;</w:t>
      </w:r>
    </w:p>
    <w:p w14:paraId="202C091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14:paraId="54648E0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ПМСП;</w:t>
      </w:r>
    </w:p>
    <w:p w14:paraId="30AA8C1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p w14:paraId="19CDE83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(ПВК</w:t>
      </w:r>
      <w:r w:rsidRPr="00A723C2">
        <w:rPr>
          <w:rFonts w:ascii="Times New Roman" w:eastAsia="Times New Roman" w:hAnsi="Times New Roman" w:cs="Times New Roman"/>
          <w:sz w:val="24"/>
          <w:szCs w:val="24"/>
          <w:vertAlign w:val="subscript"/>
          <w:lang w:eastAsia="ru-RU"/>
        </w:rPr>
        <w:t>обл1</w:t>
      </w:r>
      <w:r w:rsidRPr="00A723C2">
        <w:rPr>
          <w:rFonts w:ascii="Times New Roman" w:eastAsia="Times New Roman" w:hAnsi="Times New Roman" w:cs="Times New Roman"/>
          <w:sz w:val="24"/>
          <w:szCs w:val="24"/>
          <w:lang w:eastAsia="ru-RU"/>
        </w:rPr>
        <w:t xml:space="preserve"> + </w:t>
      </w:r>
      <w:r w:rsidRPr="00A723C2">
        <w:rPr>
          <w:rFonts w:ascii="Times New Roman" w:eastAsia="Times New Roman" w:hAnsi="Times New Roman" w:cs="Times New Roman"/>
          <w:sz w:val="24"/>
          <w:szCs w:val="24"/>
          <w:vertAlign w:val="subscript"/>
          <w:lang w:eastAsia="ru-RU"/>
        </w:rPr>
        <w:t>ПВКобл2</w:t>
      </w:r>
      <w:r w:rsidRPr="00A723C2">
        <w:rPr>
          <w:rFonts w:ascii="Times New Roman" w:eastAsia="Times New Roman" w:hAnsi="Times New Roman" w:cs="Times New Roman"/>
          <w:sz w:val="24"/>
          <w:szCs w:val="24"/>
          <w:lang w:eastAsia="ru-RU"/>
        </w:rPr>
        <w:t xml:space="preserve"> + .. + ПВК</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i)/Ч</w:t>
      </w:r>
      <w:r w:rsidRPr="00A723C2">
        <w:rPr>
          <w:rFonts w:ascii="Times New Roman" w:eastAsia="Times New Roman" w:hAnsi="Times New Roman" w:cs="Times New Roman"/>
          <w:sz w:val="24"/>
          <w:szCs w:val="24"/>
          <w:vertAlign w:val="subscript"/>
          <w:lang w:eastAsia="ru-RU"/>
        </w:rPr>
        <w:t>РК</w:t>
      </w:r>
    </w:p>
    <w:p w14:paraId="0B532C6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половозрастной поправочный коэффициент потребления медицинских услуг населением по региону, который определяется по формуле:</w:t>
      </w:r>
    </w:p>
    <w:p w14:paraId="10DA2BE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обл k/n</w:t>
      </w:r>
      <w:r w:rsidRPr="00A723C2">
        <w:rPr>
          <w:rFonts w:ascii="Times New Roman" w:eastAsia="Times New Roman" w:hAnsi="Times New Roman" w:cs="Times New Roman"/>
          <w:sz w:val="24"/>
          <w:szCs w:val="24"/>
          <w:lang w:eastAsia="ru-RU"/>
        </w:rPr>
        <w:t xml:space="preserve"> х ПВК</w:t>
      </w:r>
      <w:r w:rsidRPr="00A723C2">
        <w:rPr>
          <w:rFonts w:ascii="Times New Roman" w:eastAsia="Times New Roman" w:hAnsi="Times New Roman" w:cs="Times New Roman"/>
          <w:sz w:val="24"/>
          <w:szCs w:val="24"/>
          <w:vertAlign w:val="subscript"/>
          <w:lang w:eastAsia="ru-RU"/>
        </w:rPr>
        <w:t>ПМСП(n)</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где:</w:t>
      </w:r>
    </w:p>
    <w:p w14:paraId="1CD30C4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w:t>
      </w:r>
    </w:p>
    <w:p w14:paraId="678A744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 k/n</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 номер k населения, попадающего в половозрастную группу номер n;</w:t>
      </w:r>
    </w:p>
    <w:p w14:paraId="459ABC8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ПМСП(n)</w:t>
      </w:r>
      <w:r w:rsidRPr="00A723C2">
        <w:rPr>
          <w:rFonts w:ascii="Times New Roman" w:eastAsia="Times New Roman" w:hAnsi="Times New Roman" w:cs="Times New Roman"/>
          <w:sz w:val="24"/>
          <w:szCs w:val="24"/>
          <w:lang w:eastAsia="ru-RU"/>
        </w:rPr>
        <w:t xml:space="preserve"> – половозрастной поправочный коэффициент половозрастной группы номер n, согласно </w:t>
      </w:r>
      <w:r w:rsidRPr="00D53F09">
        <w:rPr>
          <w:rFonts w:ascii="Times New Roman" w:eastAsia="Times New Roman" w:hAnsi="Times New Roman" w:cs="Times New Roman"/>
          <w:sz w:val="24"/>
          <w:szCs w:val="24"/>
          <w:lang w:eastAsia="ru-RU"/>
        </w:rPr>
        <w:t>приложению 4</w:t>
      </w:r>
      <w:r w:rsidRPr="00A723C2">
        <w:rPr>
          <w:rFonts w:ascii="Times New Roman" w:eastAsia="Times New Roman" w:hAnsi="Times New Roman" w:cs="Times New Roman"/>
          <w:sz w:val="24"/>
          <w:szCs w:val="24"/>
          <w:lang w:eastAsia="ru-RU"/>
        </w:rPr>
        <w:t xml:space="preserve"> к настоящей Методике;</w:t>
      </w:r>
    </w:p>
    <w:p w14:paraId="5C3E610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Численность населения и половозрастной состав населения, прикрепленного к субъекту ПМСП, определяется на основе данных по населению из базы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p w14:paraId="601C296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плотн.рк</w:t>
      </w:r>
      <w:r w:rsidRPr="00A723C2">
        <w:rPr>
          <w:rFonts w:ascii="Times New Roman" w:eastAsia="Times New Roman" w:hAnsi="Times New Roman" w:cs="Times New Roman"/>
          <w:sz w:val="24"/>
          <w:szCs w:val="24"/>
          <w:lang w:eastAsia="ru-RU"/>
        </w:rPr>
        <w:t xml:space="preserve"> – средний коэффициент плотности населения по Республике Казахстан, который определяется по формуле:</w:t>
      </w:r>
    </w:p>
    <w:p w14:paraId="336DE7B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плотн.рк.</w:t>
      </w:r>
      <w:r w:rsidRPr="00A723C2">
        <w:rPr>
          <w:rFonts w:ascii="Times New Roman" w:eastAsia="Times New Roman" w:hAnsi="Times New Roman" w:cs="Times New Roman"/>
          <w:sz w:val="24"/>
          <w:szCs w:val="24"/>
          <w:lang w:eastAsia="ru-RU"/>
        </w:rPr>
        <w:t xml:space="preserve"> = 1 + В х П</w:t>
      </w:r>
      <w:r w:rsidRPr="00A723C2">
        <w:rPr>
          <w:rFonts w:ascii="Times New Roman" w:eastAsia="Times New Roman" w:hAnsi="Times New Roman" w:cs="Times New Roman"/>
          <w:sz w:val="24"/>
          <w:szCs w:val="24"/>
          <w:vertAlign w:val="subscript"/>
          <w:lang w:eastAsia="ru-RU"/>
        </w:rPr>
        <w:t>нас.РК/сред</w:t>
      </w:r>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нас обл.</w:t>
      </w:r>
      <w:r w:rsidRPr="00A723C2">
        <w:rPr>
          <w:rFonts w:ascii="Times New Roman" w:eastAsia="Times New Roman" w:hAnsi="Times New Roman" w:cs="Times New Roman"/>
          <w:sz w:val="24"/>
          <w:szCs w:val="24"/>
          <w:lang w:eastAsia="ru-RU"/>
        </w:rPr>
        <w:t>, где:</w:t>
      </w:r>
    </w:p>
    <w:p w14:paraId="1A5ECB9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 вес, с которым учитывается отклонение плотности населения областей (города республиканского значения и столицы) от средне республиканского уровня или районов (городов областного значения) от средне областного уровня (по расчету коэффициента линейной корреляции Пирсона);</w:t>
      </w:r>
    </w:p>
    <w:p w14:paraId="41B4581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нас.РК/сред</w:t>
      </w:r>
      <w:r w:rsidRPr="00A723C2">
        <w:rPr>
          <w:rFonts w:ascii="Times New Roman" w:eastAsia="Times New Roman" w:hAnsi="Times New Roman" w:cs="Times New Roman"/>
          <w:sz w:val="24"/>
          <w:szCs w:val="24"/>
          <w:lang w:eastAsia="ru-RU"/>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которые используются для расчета объема финансирования на предстоящий финансовый год;</w:t>
      </w:r>
    </w:p>
    <w:p w14:paraId="3EA418B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средний коэффициент учета надбавок за работу в сельской местности по Республике Казахстан, который определяется по формуле:</w:t>
      </w:r>
    </w:p>
    <w:p w14:paraId="3855CED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 2</w:t>
      </w:r>
      <w:r w:rsidRPr="00A723C2">
        <w:rPr>
          <w:rFonts w:ascii="Times New Roman" w:eastAsia="Times New Roman" w:hAnsi="Times New Roman" w:cs="Times New Roman"/>
          <w:sz w:val="24"/>
          <w:szCs w:val="24"/>
          <w:lang w:eastAsia="ru-RU"/>
        </w:rPr>
        <w:t xml:space="preserve"> + </w:t>
      </w:r>
      <w:r w:rsidRPr="00A723C2">
        <w:rPr>
          <w:rFonts w:ascii="Times New Roman" w:eastAsia="Times New Roman" w:hAnsi="Times New Roman" w:cs="Times New Roman"/>
          <w:sz w:val="24"/>
          <w:szCs w:val="24"/>
          <w:vertAlign w:val="subscript"/>
          <w:lang w:eastAsia="ru-RU"/>
        </w:rPr>
        <w:t>…</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 i</w:t>
      </w:r>
      <w:r w:rsidRPr="00A723C2">
        <w:rPr>
          <w:rFonts w:ascii="Times New Roman" w:eastAsia="Times New Roman" w:hAnsi="Times New Roman" w:cs="Times New Roman"/>
          <w:sz w:val="24"/>
          <w:szCs w:val="24"/>
          <w:lang w:eastAsia="ru-RU"/>
        </w:rPr>
        <w:t>) / Ч</w:t>
      </w:r>
      <w:r w:rsidRPr="00A723C2">
        <w:rPr>
          <w:rFonts w:ascii="Times New Roman" w:eastAsia="Times New Roman" w:hAnsi="Times New Roman" w:cs="Times New Roman"/>
          <w:sz w:val="24"/>
          <w:szCs w:val="24"/>
          <w:vertAlign w:val="subscript"/>
          <w:lang w:eastAsia="ru-RU"/>
        </w:rPr>
        <w:t>РК</w:t>
      </w:r>
    </w:p>
    <w:p w14:paraId="4EED198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коэффициент учета надбавок за работу в сельской местности для областей, который определяется по формуле:</w:t>
      </w:r>
    </w:p>
    <w:p w14:paraId="78F9EAF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1+0,25 х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х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где:</w:t>
      </w:r>
    </w:p>
    <w:p w14:paraId="26B8278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доля затрат на оплату труда по должностному окладу в общем объеме текущих затрат субъектов села;</w:t>
      </w:r>
    </w:p>
    <w:p w14:paraId="01D039A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p w14:paraId="2C3FD76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w:t>
      </w:r>
    </w:p>
    <w:p w14:paraId="2837D60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14:paraId="01199C5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коэффициент плотности населения по данной области, который определяется по формуле:</w:t>
      </w:r>
    </w:p>
    <w:p w14:paraId="4E8F5D0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В х П</w:t>
      </w:r>
      <w:r w:rsidRPr="00A723C2">
        <w:rPr>
          <w:rFonts w:ascii="Times New Roman" w:eastAsia="Times New Roman" w:hAnsi="Times New Roman" w:cs="Times New Roman"/>
          <w:sz w:val="24"/>
          <w:szCs w:val="24"/>
          <w:vertAlign w:val="subscript"/>
          <w:lang w:eastAsia="ru-RU"/>
        </w:rPr>
        <w:t>нас РК.сред</w:t>
      </w:r>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нас обл.,</w:t>
      </w:r>
      <w:r w:rsidRPr="00A723C2">
        <w:rPr>
          <w:rFonts w:ascii="Times New Roman" w:eastAsia="Times New Roman" w:hAnsi="Times New Roman" w:cs="Times New Roman"/>
          <w:sz w:val="24"/>
          <w:szCs w:val="24"/>
          <w:lang w:eastAsia="ru-RU"/>
        </w:rPr>
        <w:t xml:space="preserve"> где:</w:t>
      </w:r>
    </w:p>
    <w:p w14:paraId="6CF0511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14:paraId="5A65026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нас.РК.сред</w:t>
      </w:r>
      <w:r w:rsidRPr="00A723C2">
        <w:rPr>
          <w:rFonts w:ascii="Times New Roman" w:eastAsia="Times New Roman" w:hAnsi="Times New Roman" w:cs="Times New Roman"/>
          <w:sz w:val="24"/>
          <w:szCs w:val="24"/>
          <w:lang w:eastAsia="ru-RU"/>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701B0CA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нас.обл.</w:t>
      </w:r>
      <w:r w:rsidRPr="00A723C2">
        <w:rPr>
          <w:rFonts w:ascii="Times New Roman" w:eastAsia="Times New Roman" w:hAnsi="Times New Roman" w:cs="Times New Roman"/>
          <w:sz w:val="24"/>
          <w:szCs w:val="24"/>
          <w:lang w:eastAsia="ru-RU"/>
        </w:rPr>
        <w:t xml:space="preserve">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58C1429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w:t>
      </w:r>
    </w:p>
    <w:p w14:paraId="0923EE6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14:paraId="427E8A1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пмсп</w:t>
      </w:r>
    </w:p>
    <w:p w14:paraId="0B845A9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для субъекта здравоохранения, оказывающего первичную медико-санитарную помощь;</w:t>
      </w:r>
    </w:p>
    <w:p w14:paraId="6F9327B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14:paraId="7B679CC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коэффициент учета продолжительности отопительного сезона для области (города республиканского значения и столицы), который определяется по формуле:</w:t>
      </w:r>
    </w:p>
    <w:p w14:paraId="50F65D8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х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где:</w:t>
      </w:r>
    </w:p>
    <w:p w14:paraId="166ED8C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коэффициент учета продолжительности отопительного сезона для области;</w:t>
      </w:r>
    </w:p>
    <w:p w14:paraId="357F819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p w14:paraId="779A7CC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p w14:paraId="7CB0D33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 период отопительного сезона в среднем по Республике Казахстан согласно данным областей (города республиканского значения и столицы), которые используются для расчета объема финансирования на предстоящий финансовый год.</w:t>
      </w:r>
    </w:p>
    <w:p w14:paraId="26A42D1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Расчет подушевого норматива на оказание неотложной помощи (далее – НП) на одного прикрепленного человека, зарегистрированного в ИС "РПН" к субъекту ПМСП, в месяц, осуществляется по комплексной формуле:</w:t>
      </w:r>
    </w:p>
    <w:p w14:paraId="036391A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гар.НП</w:t>
      </w:r>
      <w:r w:rsidRPr="00A723C2">
        <w:rPr>
          <w:rFonts w:ascii="Times New Roman" w:eastAsia="Times New Roman" w:hAnsi="Times New Roman" w:cs="Times New Roman"/>
          <w:sz w:val="24"/>
          <w:szCs w:val="24"/>
          <w:lang w:eastAsia="ru-RU"/>
        </w:rPr>
        <w:t xml:space="preserve"> = ПН</w:t>
      </w:r>
      <w:r w:rsidRPr="00A723C2">
        <w:rPr>
          <w:rFonts w:ascii="Times New Roman" w:eastAsia="Times New Roman" w:hAnsi="Times New Roman" w:cs="Times New Roman"/>
          <w:sz w:val="24"/>
          <w:szCs w:val="24"/>
          <w:vertAlign w:val="subscript"/>
          <w:lang w:eastAsia="ru-RU"/>
        </w:rPr>
        <w:t>баз.НПРК</w:t>
      </w:r>
      <w:r w:rsidRPr="00A723C2">
        <w:rPr>
          <w:rFonts w:ascii="Times New Roman" w:eastAsia="Times New Roman" w:hAnsi="Times New Roman" w:cs="Times New Roman"/>
          <w:sz w:val="24"/>
          <w:szCs w:val="24"/>
          <w:lang w:eastAsia="ru-RU"/>
        </w:rPr>
        <w:t xml:space="preserve"> х ПВК</w:t>
      </w:r>
      <w:r w:rsidRPr="00A723C2">
        <w:rPr>
          <w:rFonts w:ascii="Times New Roman" w:eastAsia="Times New Roman" w:hAnsi="Times New Roman" w:cs="Times New Roman"/>
          <w:sz w:val="24"/>
          <w:szCs w:val="24"/>
          <w:vertAlign w:val="subscript"/>
          <w:lang w:eastAsia="ru-RU"/>
        </w:rPr>
        <w:t>НП</w:t>
      </w:r>
      <w:r w:rsidRPr="00A723C2">
        <w:rPr>
          <w:rFonts w:ascii="Times New Roman" w:eastAsia="Times New Roman" w:hAnsi="Times New Roman" w:cs="Times New Roman"/>
          <w:sz w:val="24"/>
          <w:szCs w:val="24"/>
          <w:lang w:eastAsia="ru-RU"/>
        </w:rPr>
        <w:t xml:space="preserve"> + ПН</w:t>
      </w:r>
      <w:r w:rsidRPr="00A723C2">
        <w:rPr>
          <w:rFonts w:ascii="Times New Roman" w:eastAsia="Times New Roman" w:hAnsi="Times New Roman" w:cs="Times New Roman"/>
          <w:sz w:val="24"/>
          <w:szCs w:val="24"/>
          <w:vertAlign w:val="subscript"/>
          <w:lang w:eastAsia="ru-RU"/>
        </w:rPr>
        <w:t>баз.НПРК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баз.НПРК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баз.НПРК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баз.НПРК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xml:space="preserve"> - 1), где:</w:t>
      </w:r>
    </w:p>
    <w:p w14:paraId="1DD828B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баз.НПРК</w:t>
      </w:r>
      <w:r w:rsidRPr="00A723C2">
        <w:rPr>
          <w:rFonts w:ascii="Times New Roman" w:eastAsia="Times New Roman" w:hAnsi="Times New Roman" w:cs="Times New Roman"/>
          <w:sz w:val="24"/>
          <w:szCs w:val="24"/>
          <w:lang w:eastAsia="ru-RU"/>
        </w:rPr>
        <w:t xml:space="preserve"> – базовый подушевой норматив НП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p w14:paraId="089D9A1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баз. НПРК</w:t>
      </w:r>
      <w:r w:rsidRPr="00A723C2">
        <w:rPr>
          <w:rFonts w:ascii="Times New Roman" w:eastAsia="Times New Roman" w:hAnsi="Times New Roman" w:cs="Times New Roman"/>
          <w:sz w:val="24"/>
          <w:szCs w:val="24"/>
          <w:lang w:eastAsia="ru-RU"/>
        </w:rPr>
        <w:t xml:space="preserve"> = ПН</w:t>
      </w:r>
      <w:r w:rsidRPr="00A723C2">
        <w:rPr>
          <w:rFonts w:ascii="Times New Roman" w:eastAsia="Times New Roman" w:hAnsi="Times New Roman" w:cs="Times New Roman"/>
          <w:sz w:val="24"/>
          <w:szCs w:val="24"/>
          <w:vertAlign w:val="subscript"/>
          <w:lang w:eastAsia="ru-RU"/>
        </w:rPr>
        <w:t>сред.НПРК</w:t>
      </w:r>
      <w:r w:rsidRPr="00A723C2">
        <w:rPr>
          <w:rFonts w:ascii="Times New Roman" w:eastAsia="Times New Roman" w:hAnsi="Times New Roman" w:cs="Times New Roman"/>
          <w:sz w:val="24"/>
          <w:szCs w:val="24"/>
          <w:lang w:eastAsia="ru-RU"/>
        </w:rPr>
        <w:t xml:space="preserve"> / (ПВК</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(К</w:t>
      </w:r>
      <w:r w:rsidRPr="00A723C2">
        <w:rPr>
          <w:rFonts w:ascii="Times New Roman" w:eastAsia="Times New Roman" w:hAnsi="Times New Roman" w:cs="Times New Roman"/>
          <w:sz w:val="24"/>
          <w:szCs w:val="24"/>
          <w:vertAlign w:val="subscript"/>
          <w:lang w:eastAsia="ru-RU"/>
        </w:rPr>
        <w:t>отопит.РК</w:t>
      </w:r>
      <w:r w:rsidRPr="00A723C2">
        <w:rPr>
          <w:rFonts w:ascii="Times New Roman" w:eastAsia="Times New Roman" w:hAnsi="Times New Roman" w:cs="Times New Roman"/>
          <w:sz w:val="24"/>
          <w:szCs w:val="24"/>
          <w:lang w:eastAsia="ru-RU"/>
        </w:rPr>
        <w:t>–1) +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–1) + (К</w:t>
      </w:r>
      <w:r w:rsidRPr="00A723C2">
        <w:rPr>
          <w:rFonts w:ascii="Times New Roman" w:eastAsia="Times New Roman" w:hAnsi="Times New Roman" w:cs="Times New Roman"/>
          <w:sz w:val="24"/>
          <w:szCs w:val="24"/>
          <w:vertAlign w:val="subscript"/>
          <w:lang w:eastAsia="ru-RU"/>
        </w:rPr>
        <w:t>эколог.РК</w:t>
      </w:r>
      <w:r w:rsidRPr="00A723C2">
        <w:rPr>
          <w:rFonts w:ascii="Times New Roman" w:eastAsia="Times New Roman" w:hAnsi="Times New Roman" w:cs="Times New Roman"/>
          <w:sz w:val="24"/>
          <w:szCs w:val="24"/>
          <w:lang w:eastAsia="ru-RU"/>
        </w:rPr>
        <w:t>–1)), где:</w:t>
      </w:r>
    </w:p>
    <w:p w14:paraId="212C458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сред. НПРК</w:t>
      </w:r>
      <w:r w:rsidRPr="00A723C2">
        <w:rPr>
          <w:rFonts w:ascii="Times New Roman" w:eastAsia="Times New Roman" w:hAnsi="Times New Roman" w:cs="Times New Roman"/>
          <w:sz w:val="24"/>
          <w:szCs w:val="24"/>
          <w:lang w:eastAsia="ru-RU"/>
        </w:rPr>
        <w:t xml:space="preserve"> – средний компонент подушевого норматива на оказание НП на одного жителя в месяц по Республике Казахстан на предстоящий финансовый год, который определяется по формуле:</w:t>
      </w:r>
    </w:p>
    <w:p w14:paraId="3A73631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сред НПРК</w:t>
      </w:r>
      <w:r w:rsidRPr="00A723C2">
        <w:rPr>
          <w:rFonts w:ascii="Times New Roman" w:eastAsia="Times New Roman" w:hAnsi="Times New Roman" w:cs="Times New Roman"/>
          <w:sz w:val="24"/>
          <w:szCs w:val="24"/>
          <w:lang w:eastAsia="ru-RU"/>
        </w:rPr>
        <w:t xml:space="preserve"> = V </w:t>
      </w:r>
      <w:r w:rsidRPr="00A723C2">
        <w:rPr>
          <w:rFonts w:ascii="Times New Roman" w:eastAsia="Times New Roman" w:hAnsi="Times New Roman" w:cs="Times New Roman"/>
          <w:sz w:val="24"/>
          <w:szCs w:val="24"/>
          <w:vertAlign w:val="subscript"/>
          <w:lang w:eastAsia="ru-RU"/>
        </w:rPr>
        <w:t>НПРК</w:t>
      </w:r>
      <w:r w:rsidRPr="00A723C2">
        <w:rPr>
          <w:rFonts w:ascii="Times New Roman" w:eastAsia="Times New Roman" w:hAnsi="Times New Roman" w:cs="Times New Roman"/>
          <w:sz w:val="24"/>
          <w:szCs w:val="24"/>
          <w:lang w:eastAsia="ru-RU"/>
        </w:rPr>
        <w:t xml:space="preserve"> /Ч</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m, где:</w:t>
      </w:r>
    </w:p>
    <w:p w14:paraId="77AC710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V </w:t>
      </w:r>
      <w:r w:rsidRPr="00A723C2">
        <w:rPr>
          <w:rFonts w:ascii="Times New Roman" w:eastAsia="Times New Roman" w:hAnsi="Times New Roman" w:cs="Times New Roman"/>
          <w:sz w:val="24"/>
          <w:szCs w:val="24"/>
          <w:vertAlign w:val="subscript"/>
          <w:lang w:eastAsia="ru-RU"/>
        </w:rPr>
        <w:t>НПРК</w:t>
      </w:r>
      <w:r w:rsidRPr="00A723C2">
        <w:rPr>
          <w:rFonts w:ascii="Times New Roman" w:eastAsia="Times New Roman" w:hAnsi="Times New Roman" w:cs="Times New Roman"/>
          <w:sz w:val="24"/>
          <w:szCs w:val="24"/>
          <w:lang w:eastAsia="ru-RU"/>
        </w:rPr>
        <w:t xml:space="preserve"> – плановый годовой объем финансирования по Республике Казахстан на оказание НП населению;</w:t>
      </w:r>
    </w:p>
    <w:p w14:paraId="2D78B19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14:paraId="0A41F9E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НП.</w:t>
      </w:r>
    </w:p>
    <w:p w14:paraId="201CB2B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w:t>
      </w:r>
    </w:p>
    <w:p w14:paraId="07FFE46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(ПВК</w:t>
      </w:r>
      <w:r w:rsidRPr="00A723C2">
        <w:rPr>
          <w:rFonts w:ascii="Times New Roman" w:eastAsia="Times New Roman" w:hAnsi="Times New Roman" w:cs="Times New Roman"/>
          <w:sz w:val="24"/>
          <w:szCs w:val="24"/>
          <w:vertAlign w:val="subscript"/>
          <w:lang w:eastAsia="ru-RU"/>
        </w:rPr>
        <w:t>обл1</w:t>
      </w:r>
      <w:r w:rsidRPr="00A723C2">
        <w:rPr>
          <w:rFonts w:ascii="Times New Roman" w:eastAsia="Times New Roman" w:hAnsi="Times New Roman" w:cs="Times New Roman"/>
          <w:sz w:val="24"/>
          <w:szCs w:val="24"/>
          <w:lang w:eastAsia="ru-RU"/>
        </w:rPr>
        <w:t xml:space="preserve"> + ПВК</w:t>
      </w:r>
      <w:r w:rsidRPr="00A723C2">
        <w:rPr>
          <w:rFonts w:ascii="Times New Roman" w:eastAsia="Times New Roman" w:hAnsi="Times New Roman" w:cs="Times New Roman"/>
          <w:sz w:val="24"/>
          <w:szCs w:val="24"/>
          <w:vertAlign w:val="subscript"/>
          <w:lang w:eastAsia="ru-RU"/>
        </w:rPr>
        <w:t>обл 2</w:t>
      </w:r>
      <w:r w:rsidRPr="00A723C2">
        <w:rPr>
          <w:rFonts w:ascii="Times New Roman" w:eastAsia="Times New Roman" w:hAnsi="Times New Roman" w:cs="Times New Roman"/>
          <w:sz w:val="24"/>
          <w:szCs w:val="24"/>
          <w:lang w:eastAsia="ru-RU"/>
        </w:rPr>
        <w:t xml:space="preserve"> + .. + ПВК</w:t>
      </w:r>
      <w:r w:rsidRPr="00A723C2">
        <w:rPr>
          <w:rFonts w:ascii="Times New Roman" w:eastAsia="Times New Roman" w:hAnsi="Times New Roman" w:cs="Times New Roman"/>
          <w:sz w:val="24"/>
          <w:szCs w:val="24"/>
          <w:vertAlign w:val="subscript"/>
          <w:lang w:eastAsia="ru-RU"/>
        </w:rPr>
        <w:t>обл і</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РК</w:t>
      </w:r>
    </w:p>
    <w:p w14:paraId="7EE919E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половозрастной поправочный коэффициент потребления медицинских услуг населением по региону, который определяется по формуле:</w:t>
      </w:r>
    </w:p>
    <w:p w14:paraId="4F949E3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обл k/n</w:t>
      </w:r>
      <w:r w:rsidRPr="00A723C2">
        <w:rPr>
          <w:rFonts w:ascii="Times New Roman" w:eastAsia="Times New Roman" w:hAnsi="Times New Roman" w:cs="Times New Roman"/>
          <w:sz w:val="24"/>
          <w:szCs w:val="24"/>
          <w:lang w:eastAsia="ru-RU"/>
        </w:rPr>
        <w:t xml:space="preserve"> х ПВК</w:t>
      </w:r>
      <w:r w:rsidRPr="00A723C2">
        <w:rPr>
          <w:rFonts w:ascii="Times New Roman" w:eastAsia="Times New Roman" w:hAnsi="Times New Roman" w:cs="Times New Roman"/>
          <w:sz w:val="24"/>
          <w:szCs w:val="24"/>
          <w:vertAlign w:val="subscript"/>
          <w:lang w:eastAsia="ru-RU"/>
        </w:rPr>
        <w:t>ПМСП(n))</w:t>
      </w:r>
      <w:r w:rsidRPr="00A723C2">
        <w:rPr>
          <w:rFonts w:ascii="Times New Roman" w:eastAsia="Times New Roman" w:hAnsi="Times New Roman" w:cs="Times New Roman"/>
          <w:sz w:val="24"/>
          <w:szCs w:val="24"/>
          <w:lang w:eastAsia="ru-RU"/>
        </w:rPr>
        <w:t xml:space="preserve">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где:</w:t>
      </w:r>
    </w:p>
    <w:p w14:paraId="1387A83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w:t>
      </w:r>
    </w:p>
    <w:p w14:paraId="564BEFF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 k/n</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 номер k населения, попадающего в половозрастную группу номер n;</w:t>
      </w:r>
    </w:p>
    <w:p w14:paraId="3A42796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ПМСП(n)</w:t>
      </w:r>
      <w:r w:rsidRPr="00A723C2">
        <w:rPr>
          <w:rFonts w:ascii="Times New Roman" w:eastAsia="Times New Roman" w:hAnsi="Times New Roman" w:cs="Times New Roman"/>
          <w:sz w:val="24"/>
          <w:szCs w:val="24"/>
          <w:lang w:eastAsia="ru-RU"/>
        </w:rPr>
        <w:t xml:space="preserve"> – половозрастной поправочный коэффициент половозрастной группы номер n, согласно таблиц</w:t>
      </w:r>
      <w:r w:rsidR="00D53F09">
        <w:rPr>
          <w:rFonts w:ascii="Times New Roman" w:eastAsia="Times New Roman" w:hAnsi="Times New Roman" w:cs="Times New Roman"/>
          <w:sz w:val="24"/>
          <w:szCs w:val="24"/>
          <w:lang w:eastAsia="ru-RU"/>
        </w:rPr>
        <w:t>ы</w:t>
      </w:r>
      <w:r w:rsidRPr="00A723C2">
        <w:rPr>
          <w:rFonts w:ascii="Times New Roman" w:eastAsia="Times New Roman" w:hAnsi="Times New Roman" w:cs="Times New Roman"/>
          <w:sz w:val="24"/>
          <w:szCs w:val="24"/>
          <w:lang w:eastAsia="ru-RU"/>
        </w:rPr>
        <w:t xml:space="preserve"> к комплексной формуле расчета гарантированного компонента комплексного подушевого норматива ПМСП;</w:t>
      </w:r>
    </w:p>
    <w:p w14:paraId="2337481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Численность населения и половозрастной состав населения, прикрепленного к субъектам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НП на предстоящий финансовый год или его корректировки в течение текущего финансового года по решению уполномоченного органа.</w:t>
      </w:r>
    </w:p>
    <w:p w14:paraId="1AD6847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коэффициент плотности населения по данной области, который определяется по формуле:</w:t>
      </w:r>
    </w:p>
    <w:p w14:paraId="32A55DD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В х П</w:t>
      </w:r>
      <w:r w:rsidRPr="00A723C2">
        <w:rPr>
          <w:rFonts w:ascii="Times New Roman" w:eastAsia="Times New Roman" w:hAnsi="Times New Roman" w:cs="Times New Roman"/>
          <w:sz w:val="24"/>
          <w:szCs w:val="24"/>
          <w:vertAlign w:val="subscript"/>
          <w:lang w:eastAsia="ru-RU"/>
        </w:rPr>
        <w:t>нас РК.сред</w:t>
      </w:r>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нас обл.,</w:t>
      </w:r>
      <w:r w:rsidRPr="00A723C2">
        <w:rPr>
          <w:rFonts w:ascii="Times New Roman" w:eastAsia="Times New Roman" w:hAnsi="Times New Roman" w:cs="Times New Roman"/>
          <w:sz w:val="24"/>
          <w:szCs w:val="24"/>
          <w:lang w:eastAsia="ru-RU"/>
        </w:rPr>
        <w:t xml:space="preserve"> где:</w:t>
      </w:r>
    </w:p>
    <w:p w14:paraId="0D0ED8C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14:paraId="0DA0116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нас.РК.сред</w:t>
      </w:r>
      <w:r w:rsidRPr="00A723C2">
        <w:rPr>
          <w:rFonts w:ascii="Times New Roman" w:eastAsia="Times New Roman" w:hAnsi="Times New Roman" w:cs="Times New Roman"/>
          <w:sz w:val="24"/>
          <w:szCs w:val="24"/>
          <w:lang w:eastAsia="ru-RU"/>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который используются для расчета объема финансирования на предстоящий финансовый год;</w:t>
      </w:r>
    </w:p>
    <w:p w14:paraId="50C9847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w:t>
      </w:r>
      <w:r w:rsidRPr="00A723C2">
        <w:rPr>
          <w:rFonts w:ascii="Times New Roman" w:eastAsia="Times New Roman" w:hAnsi="Times New Roman" w:cs="Times New Roman"/>
          <w:sz w:val="24"/>
          <w:szCs w:val="24"/>
          <w:vertAlign w:val="subscript"/>
          <w:lang w:eastAsia="ru-RU"/>
        </w:rPr>
        <w:t>нас.обл.</w:t>
      </w:r>
      <w:r w:rsidRPr="00A723C2">
        <w:rPr>
          <w:rFonts w:ascii="Times New Roman" w:eastAsia="Times New Roman" w:hAnsi="Times New Roman" w:cs="Times New Roman"/>
          <w:sz w:val="24"/>
          <w:szCs w:val="24"/>
          <w:lang w:eastAsia="ru-RU"/>
        </w:rPr>
        <w:t xml:space="preserve"> – плотность населения в области согласно данным официальной статистической информации по состоянию на период, который используются для расчета объема финансирования на предстоящий финансовый год.</w:t>
      </w:r>
    </w:p>
    <w:p w14:paraId="5DEB014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w:t>
      </w:r>
    </w:p>
    <w:p w14:paraId="1B9DB26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отопит.РК</w:t>
      </w:r>
      <w:r w:rsidRPr="00A723C2">
        <w:rPr>
          <w:rFonts w:ascii="Times New Roman" w:eastAsia="Times New Roman" w:hAnsi="Times New Roman" w:cs="Times New Roman"/>
          <w:sz w:val="24"/>
          <w:szCs w:val="24"/>
          <w:lang w:eastAsia="ru-RU"/>
        </w:rPr>
        <w:t xml:space="preserve"> – средний коэффициент учета продолжительности отопительного сезона по Республике Казахстан, который определяется по формуле:</w:t>
      </w:r>
    </w:p>
    <w:p w14:paraId="0BD2D61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1 + К</w:t>
      </w:r>
      <w:r w:rsidRPr="00A723C2">
        <w:rPr>
          <w:rFonts w:ascii="Times New Roman" w:eastAsia="Times New Roman" w:hAnsi="Times New Roman" w:cs="Times New Roman"/>
          <w:sz w:val="24"/>
          <w:szCs w:val="24"/>
          <w:vertAlign w:val="subscript"/>
          <w:lang w:eastAsia="ru-RU"/>
        </w:rPr>
        <w:t>отопит.обл. 2</w:t>
      </w:r>
      <w:r w:rsidRPr="00A723C2">
        <w:rPr>
          <w:rFonts w:ascii="Times New Roman" w:eastAsia="Times New Roman" w:hAnsi="Times New Roman" w:cs="Times New Roman"/>
          <w:sz w:val="24"/>
          <w:szCs w:val="24"/>
          <w:lang w:eastAsia="ru-RU"/>
        </w:rPr>
        <w:t xml:space="preserve"> + … + К</w:t>
      </w:r>
      <w:r w:rsidRPr="00A723C2">
        <w:rPr>
          <w:rFonts w:ascii="Times New Roman" w:eastAsia="Times New Roman" w:hAnsi="Times New Roman" w:cs="Times New Roman"/>
          <w:sz w:val="24"/>
          <w:szCs w:val="24"/>
          <w:vertAlign w:val="subscript"/>
          <w:lang w:eastAsia="ru-RU"/>
        </w:rPr>
        <w:t>отопит.обл. i</w:t>
      </w:r>
      <w:r w:rsidRPr="00A723C2">
        <w:rPr>
          <w:rFonts w:ascii="Times New Roman" w:eastAsia="Times New Roman" w:hAnsi="Times New Roman" w:cs="Times New Roman"/>
          <w:sz w:val="24"/>
          <w:szCs w:val="24"/>
          <w:lang w:eastAsia="ru-RU"/>
        </w:rPr>
        <w:t>) / Ч</w:t>
      </w:r>
      <w:r w:rsidRPr="00A723C2">
        <w:rPr>
          <w:rFonts w:ascii="Times New Roman" w:eastAsia="Times New Roman" w:hAnsi="Times New Roman" w:cs="Times New Roman"/>
          <w:sz w:val="24"/>
          <w:szCs w:val="24"/>
          <w:vertAlign w:val="subscript"/>
          <w:lang w:eastAsia="ru-RU"/>
        </w:rPr>
        <w:t>РК</w:t>
      </w:r>
    </w:p>
    <w:p w14:paraId="326B152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х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где:</w:t>
      </w:r>
    </w:p>
    <w:p w14:paraId="511858B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коэффициент учета продолжительности отопительного сезона для области;</w:t>
      </w:r>
    </w:p>
    <w:p w14:paraId="2E10E1A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оказывающих медицинскую помощь в амбулаторных условиях в области (городах республиканского значения и столице) за прошедший год;</w:t>
      </w:r>
    </w:p>
    <w:p w14:paraId="58AE078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p w14:paraId="2763BEE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p w14:paraId="389F7D3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средний коэффициент учета надбавок за работу в сельской местности по Республике Казахстан, который определяется по формуле:</w:t>
      </w:r>
    </w:p>
    <w:p w14:paraId="59942E0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1 + </w:t>
      </w:r>
      <w:r w:rsidRPr="00A723C2">
        <w:rPr>
          <w:rFonts w:ascii="Times New Roman" w:eastAsia="Times New Roman" w:hAnsi="Times New Roman" w:cs="Times New Roman"/>
          <w:sz w:val="24"/>
          <w:szCs w:val="24"/>
          <w:vertAlign w:val="subscript"/>
          <w:lang w:eastAsia="ru-RU"/>
        </w:rPr>
        <w:t>Ксельск.обл. 2</w:t>
      </w:r>
      <w:r w:rsidRPr="00A723C2">
        <w:rPr>
          <w:rFonts w:ascii="Times New Roman" w:eastAsia="Times New Roman" w:hAnsi="Times New Roman" w:cs="Times New Roman"/>
          <w:sz w:val="24"/>
          <w:szCs w:val="24"/>
          <w:lang w:eastAsia="ru-RU"/>
        </w:rPr>
        <w:t xml:space="preserve"> + … + К</w:t>
      </w:r>
      <w:r w:rsidRPr="00A723C2">
        <w:rPr>
          <w:rFonts w:ascii="Times New Roman" w:eastAsia="Times New Roman" w:hAnsi="Times New Roman" w:cs="Times New Roman"/>
          <w:sz w:val="24"/>
          <w:szCs w:val="24"/>
          <w:vertAlign w:val="subscript"/>
          <w:lang w:eastAsia="ru-RU"/>
        </w:rPr>
        <w:t>сельск.обл. i</w:t>
      </w:r>
      <w:r w:rsidRPr="00A723C2">
        <w:rPr>
          <w:rFonts w:ascii="Times New Roman" w:eastAsia="Times New Roman" w:hAnsi="Times New Roman" w:cs="Times New Roman"/>
          <w:sz w:val="24"/>
          <w:szCs w:val="24"/>
          <w:lang w:eastAsia="ru-RU"/>
        </w:rPr>
        <w:t>) / Ч</w:t>
      </w:r>
      <w:r w:rsidRPr="00A723C2">
        <w:rPr>
          <w:rFonts w:ascii="Times New Roman" w:eastAsia="Times New Roman" w:hAnsi="Times New Roman" w:cs="Times New Roman"/>
          <w:sz w:val="24"/>
          <w:szCs w:val="24"/>
          <w:vertAlign w:val="subscript"/>
          <w:lang w:eastAsia="ru-RU"/>
        </w:rPr>
        <w:t>РК</w:t>
      </w:r>
    </w:p>
    <w:p w14:paraId="24B79EF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коэффициент учета надбавок за работу в сельской местности для областей, который определяется по формуле:</w:t>
      </w:r>
    </w:p>
    <w:p w14:paraId="335A0EF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1+0,25 х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х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где:</w:t>
      </w:r>
    </w:p>
    <w:p w14:paraId="20FD248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доля затрат на оплату труда по должностному окладу в общем объеме текущих затрат субъектов села;</w:t>
      </w:r>
    </w:p>
    <w:p w14:paraId="2A6E054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субъектам села, оказывающим ПМСП, зарегистрированная в ИС "РПН" по данному району или селу (далее – численность прикрепленного населения к субъекту села).</w:t>
      </w:r>
    </w:p>
    <w:p w14:paraId="59CCAF1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Законами Республики Казахстан от 30 июня 1992 года "</w:t>
      </w:r>
      <w:hyperlink r:id="rId53" w:anchor="z1" w:history="1">
        <w:r w:rsidRPr="00A723C2">
          <w:rPr>
            <w:rFonts w:ascii="Times New Roman" w:eastAsia="Times New Roman" w:hAnsi="Times New Roman" w:cs="Times New Roman"/>
            <w:color w:val="0000FF"/>
            <w:sz w:val="24"/>
            <w:szCs w:val="24"/>
            <w:u w:val="single"/>
            <w:lang w:eastAsia="ru-RU"/>
          </w:rPr>
          <w:t xml:space="preserve">О социальной защите граждан, пострадавших вследствие экологического бедствия в </w:t>
        </w:r>
        <w:r w:rsidRPr="00A723C2">
          <w:rPr>
            <w:rFonts w:ascii="Times New Roman" w:eastAsia="Times New Roman" w:hAnsi="Times New Roman" w:cs="Times New Roman"/>
            <w:color w:val="0000FF"/>
            <w:sz w:val="24"/>
            <w:szCs w:val="24"/>
            <w:u w:val="single"/>
            <w:lang w:eastAsia="ru-RU"/>
          </w:rPr>
          <w:lastRenderedPageBreak/>
          <w:t>Пpиаpалье</w:t>
        </w:r>
      </w:hyperlink>
      <w:r w:rsidRPr="00A723C2">
        <w:rPr>
          <w:rFonts w:ascii="Times New Roman" w:eastAsia="Times New Roman" w:hAnsi="Times New Roman" w:cs="Times New Roman"/>
          <w:sz w:val="24"/>
          <w:szCs w:val="24"/>
          <w:lang w:eastAsia="ru-RU"/>
        </w:rPr>
        <w:t>" (далее – ЗРК о соцзащите граждан Приаралья) и от 18 декабря 1992 года "</w:t>
      </w:r>
      <w:hyperlink r:id="rId54" w:anchor="z1" w:history="1">
        <w:r w:rsidRPr="00A723C2">
          <w:rPr>
            <w:rFonts w:ascii="Times New Roman" w:eastAsia="Times New Roman" w:hAnsi="Times New Roman" w:cs="Times New Roman"/>
            <w:color w:val="0000FF"/>
            <w:sz w:val="24"/>
            <w:szCs w:val="24"/>
            <w:u w:val="single"/>
            <w:lang w:eastAsia="ru-RU"/>
          </w:rPr>
          <w:t>О социальной защите граждан, пострадавших вследствие ядерных испытаний на Семипалатинском испытательном ядерном полигоне</w:t>
        </w:r>
      </w:hyperlink>
      <w:r w:rsidRPr="00A723C2">
        <w:rPr>
          <w:rFonts w:ascii="Times New Roman" w:eastAsia="Times New Roman" w:hAnsi="Times New Roman" w:cs="Times New Roman"/>
          <w:sz w:val="24"/>
          <w:szCs w:val="24"/>
          <w:lang w:eastAsia="ru-RU"/>
        </w:rPr>
        <w:t>" (далее – ЗРК о соцзащите граждан СИЯП).</w:t>
      </w:r>
    </w:p>
    <w:p w14:paraId="1C66A1D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 V</w:t>
      </w:r>
      <w:r w:rsidRPr="00A723C2">
        <w:rPr>
          <w:rFonts w:ascii="Times New Roman" w:eastAsia="Times New Roman" w:hAnsi="Times New Roman" w:cs="Times New Roman"/>
          <w:sz w:val="24"/>
          <w:szCs w:val="24"/>
          <w:vertAlign w:val="subscript"/>
          <w:lang w:eastAsia="ru-RU"/>
        </w:rPr>
        <w:t>пмсп</w:t>
      </w:r>
    </w:p>
    <w:p w14:paraId="285C42D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для субъекта здравоохранения, оказывающего первичную медико-санитарную помощь;</w:t>
      </w:r>
    </w:p>
    <w:p w14:paraId="767D551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14:paraId="4135965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14:paraId="3FD64D5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Подушевой норматив на оказание медицинской помощи обучающимся организаций среднего образования, не относящихся к интернатным организациям, включает:</w:t>
      </w:r>
    </w:p>
    <w:p w14:paraId="1B610CF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доврачебную медицинскую помощь;</w:t>
      </w:r>
    </w:p>
    <w:p w14:paraId="753B593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обеспечение лекарственных средств и медицинских изделий и расходных материалов;</w:t>
      </w:r>
    </w:p>
    <w:p w14:paraId="00D9712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расходы на оказание медицинских услуг для целевых групп лиц, подлежащих профилактическим медицинским осмотрам.</w:t>
      </w:r>
    </w:p>
    <w:p w14:paraId="30D6185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Расчет базового подушевого норматива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(далее – ШМ), зарегистрированного в ИС "РПН" к субъекту ПМСП, в месяц, осуществляется по формуле:</w:t>
      </w:r>
    </w:p>
    <w:p w14:paraId="2071A10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ШМРК</w:t>
      </w:r>
      <w:r w:rsidRPr="00A723C2">
        <w:rPr>
          <w:rFonts w:ascii="Times New Roman" w:eastAsia="Times New Roman" w:hAnsi="Times New Roman" w:cs="Times New Roman"/>
          <w:sz w:val="24"/>
          <w:szCs w:val="24"/>
          <w:lang w:eastAsia="ru-RU"/>
        </w:rPr>
        <w:t xml:space="preserve"> =V</w:t>
      </w:r>
      <w:r w:rsidRPr="00A723C2">
        <w:rPr>
          <w:rFonts w:ascii="Times New Roman" w:eastAsia="Times New Roman" w:hAnsi="Times New Roman" w:cs="Times New Roman"/>
          <w:sz w:val="24"/>
          <w:szCs w:val="24"/>
          <w:vertAlign w:val="subscript"/>
          <w:lang w:eastAsia="ru-RU"/>
        </w:rPr>
        <w:t>ШМРК</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шк</w:t>
      </w:r>
      <w:r w:rsidRPr="00A723C2">
        <w:rPr>
          <w:rFonts w:ascii="Times New Roman" w:eastAsia="Times New Roman" w:hAnsi="Times New Roman" w:cs="Times New Roman"/>
          <w:sz w:val="24"/>
          <w:szCs w:val="24"/>
          <w:lang w:eastAsia="ru-RU"/>
        </w:rPr>
        <w:t xml:space="preserve"> / m, где:</w:t>
      </w:r>
    </w:p>
    <w:p w14:paraId="423B1E1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ШМРК</w:t>
      </w:r>
      <w:r w:rsidRPr="00A723C2">
        <w:rPr>
          <w:rFonts w:ascii="Times New Roman" w:eastAsia="Times New Roman" w:hAnsi="Times New Roman" w:cs="Times New Roman"/>
          <w:sz w:val="24"/>
          <w:szCs w:val="24"/>
          <w:lang w:eastAsia="ru-RU"/>
        </w:rPr>
        <w:t>– базовый подушевой норматив на оказание ШМ на одного школьника в месяц по Республике Казахстан на предстоящий финансовый год;</w:t>
      </w:r>
    </w:p>
    <w:p w14:paraId="70FEFFD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ШМРК</w:t>
      </w:r>
      <w:r w:rsidRPr="00A723C2">
        <w:rPr>
          <w:rFonts w:ascii="Times New Roman" w:eastAsia="Times New Roman" w:hAnsi="Times New Roman" w:cs="Times New Roman"/>
          <w:sz w:val="24"/>
          <w:szCs w:val="24"/>
          <w:lang w:eastAsia="ru-RU"/>
        </w:rPr>
        <w:t xml:space="preserve"> – плановый годовой объем финансирования по Республике Казахстан на оказание ШМ;</w:t>
      </w:r>
    </w:p>
    <w:p w14:paraId="01A986D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шк</w:t>
      </w:r>
      <w:r w:rsidRPr="00A723C2">
        <w:rPr>
          <w:rFonts w:ascii="Times New Roman" w:eastAsia="Times New Roman" w:hAnsi="Times New Roman" w:cs="Times New Roman"/>
          <w:sz w:val="24"/>
          <w:szCs w:val="24"/>
          <w:lang w:eastAsia="ru-RU"/>
        </w:rPr>
        <w:t xml:space="preserve"> – численность прикрепленных школьников ко всем субъектам здравоохранения по оказанию ШМ в Республике Казахстан, зарегистрированная в ИС "РПН", которая используется для расчета финансирования;</w:t>
      </w:r>
    </w:p>
    <w:p w14:paraId="5FA7A91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ШМ.</w:t>
      </w:r>
    </w:p>
    <w:p w14:paraId="3E0FE62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Расчет подушевого норматива с учетом поправочных коэффициентов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зарегистрированного в ИС "РПН" к субъекту ПМСП, в месяц, осуществляется по формуле:</w:t>
      </w:r>
    </w:p>
    <w:p w14:paraId="02FC331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ПН</w:t>
      </w:r>
      <w:r w:rsidRPr="00A723C2">
        <w:rPr>
          <w:rFonts w:ascii="Times New Roman" w:eastAsia="Times New Roman" w:hAnsi="Times New Roman" w:cs="Times New Roman"/>
          <w:sz w:val="24"/>
          <w:szCs w:val="24"/>
          <w:vertAlign w:val="subscript"/>
          <w:lang w:eastAsia="ru-RU"/>
        </w:rPr>
        <w:t>ШМ</w:t>
      </w:r>
      <w:r w:rsidRPr="00A723C2">
        <w:rPr>
          <w:rFonts w:ascii="Times New Roman" w:eastAsia="Times New Roman" w:hAnsi="Times New Roman" w:cs="Times New Roman"/>
          <w:sz w:val="24"/>
          <w:szCs w:val="24"/>
          <w:lang w:eastAsia="ru-RU"/>
        </w:rPr>
        <w:t xml:space="preserve"> = ПН</w:t>
      </w:r>
      <w:r w:rsidRPr="00A723C2">
        <w:rPr>
          <w:rFonts w:ascii="Times New Roman" w:eastAsia="Times New Roman" w:hAnsi="Times New Roman" w:cs="Times New Roman"/>
          <w:sz w:val="24"/>
          <w:szCs w:val="24"/>
          <w:vertAlign w:val="subscript"/>
          <w:lang w:eastAsia="ru-RU"/>
        </w:rPr>
        <w:t>ШМРК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ШМРК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ШМРК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ШМРК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сельск.</w:t>
      </w:r>
      <w:r w:rsidRPr="00A723C2">
        <w:rPr>
          <w:rFonts w:ascii="Times New Roman" w:eastAsia="Times New Roman" w:hAnsi="Times New Roman" w:cs="Times New Roman"/>
          <w:sz w:val="24"/>
          <w:szCs w:val="24"/>
          <w:lang w:eastAsia="ru-RU"/>
        </w:rPr>
        <w:t xml:space="preserve"> - 1), где:</w:t>
      </w:r>
    </w:p>
    <w:p w14:paraId="2040CE8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коэффициент плотности населения по данной области, который определяется по формуле:</w:t>
      </w:r>
    </w:p>
    <w:p w14:paraId="7140BED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В х П</w:t>
      </w:r>
      <w:r w:rsidRPr="00A723C2">
        <w:rPr>
          <w:rFonts w:ascii="Times New Roman" w:eastAsia="Times New Roman" w:hAnsi="Times New Roman" w:cs="Times New Roman"/>
          <w:sz w:val="24"/>
          <w:szCs w:val="24"/>
          <w:vertAlign w:val="subscript"/>
          <w:lang w:eastAsia="ru-RU"/>
        </w:rPr>
        <w:t>нас РК.сред</w:t>
      </w:r>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нас обл.,</w:t>
      </w:r>
      <w:r w:rsidRPr="00A723C2">
        <w:rPr>
          <w:rFonts w:ascii="Times New Roman" w:eastAsia="Times New Roman" w:hAnsi="Times New Roman" w:cs="Times New Roman"/>
          <w:sz w:val="24"/>
          <w:szCs w:val="24"/>
          <w:lang w:eastAsia="ru-RU"/>
        </w:rPr>
        <w:t xml:space="preserve"> где:</w:t>
      </w:r>
    </w:p>
    <w:p w14:paraId="5BE6BAE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14:paraId="3D9D777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нас.РК.сред</w:t>
      </w:r>
      <w:r w:rsidRPr="00A723C2">
        <w:rPr>
          <w:rFonts w:ascii="Times New Roman" w:eastAsia="Times New Roman" w:hAnsi="Times New Roman" w:cs="Times New Roman"/>
          <w:sz w:val="24"/>
          <w:szCs w:val="24"/>
          <w:lang w:eastAsia="ru-RU"/>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5CFC6BD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нас.обл.</w:t>
      </w:r>
      <w:r w:rsidRPr="00A723C2">
        <w:rPr>
          <w:rFonts w:ascii="Times New Roman" w:eastAsia="Times New Roman" w:hAnsi="Times New Roman" w:cs="Times New Roman"/>
          <w:sz w:val="24"/>
          <w:szCs w:val="24"/>
          <w:lang w:eastAsia="ru-RU"/>
        </w:rPr>
        <w:t xml:space="preserve">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5AC1002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w:t>
      </w:r>
    </w:p>
    <w:p w14:paraId="392EA53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отопит.РК</w:t>
      </w:r>
      <w:r w:rsidRPr="00A723C2">
        <w:rPr>
          <w:rFonts w:ascii="Times New Roman" w:eastAsia="Times New Roman" w:hAnsi="Times New Roman" w:cs="Times New Roman"/>
          <w:sz w:val="24"/>
          <w:szCs w:val="24"/>
          <w:lang w:eastAsia="ru-RU"/>
        </w:rPr>
        <w:t xml:space="preserve"> – средний коэффициент учета продолжительности отопительного сезона по Республике Казахстан, который определяется по формуле:</w:t>
      </w:r>
    </w:p>
    <w:p w14:paraId="4D85F84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отопит.обл. 1</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отопит.обл. 2</w:t>
      </w:r>
      <w:r w:rsidRPr="00A723C2">
        <w:rPr>
          <w:rFonts w:ascii="Times New Roman" w:eastAsia="Times New Roman" w:hAnsi="Times New Roman" w:cs="Times New Roman"/>
          <w:sz w:val="24"/>
          <w:szCs w:val="24"/>
          <w:lang w:eastAsia="ru-RU"/>
        </w:rPr>
        <w:t xml:space="preserve"> + </w:t>
      </w:r>
      <w:r w:rsidRPr="00A723C2">
        <w:rPr>
          <w:rFonts w:ascii="Times New Roman" w:eastAsia="Times New Roman" w:hAnsi="Times New Roman" w:cs="Times New Roman"/>
          <w:sz w:val="24"/>
          <w:szCs w:val="24"/>
          <w:vertAlign w:val="subscript"/>
          <w:lang w:eastAsia="ru-RU"/>
        </w:rPr>
        <w:t xml:space="preserve">… </w:t>
      </w: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 i</w:t>
      </w:r>
      <w:r w:rsidRPr="00A723C2">
        <w:rPr>
          <w:rFonts w:ascii="Times New Roman" w:eastAsia="Times New Roman" w:hAnsi="Times New Roman" w:cs="Times New Roman"/>
          <w:sz w:val="24"/>
          <w:szCs w:val="24"/>
          <w:lang w:eastAsia="ru-RU"/>
        </w:rPr>
        <w:t>) / Ч</w:t>
      </w:r>
      <w:r w:rsidRPr="00A723C2">
        <w:rPr>
          <w:rFonts w:ascii="Times New Roman" w:eastAsia="Times New Roman" w:hAnsi="Times New Roman" w:cs="Times New Roman"/>
          <w:sz w:val="24"/>
          <w:szCs w:val="24"/>
          <w:vertAlign w:val="subscript"/>
          <w:lang w:eastAsia="ru-RU"/>
        </w:rPr>
        <w:t>РК</w:t>
      </w:r>
    </w:p>
    <w:p w14:paraId="279314A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х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 /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где:</w:t>
      </w:r>
    </w:p>
    <w:p w14:paraId="508B7E5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коэффициент учета продолжительности отопительного сезона для области;</w:t>
      </w:r>
    </w:p>
    <w:p w14:paraId="1279BFB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здравоохранения, оказывающих медицинскую помощь в амбулаторных условиях в области (городах республиканского значения и столице) за прошедший год;</w:t>
      </w:r>
    </w:p>
    <w:p w14:paraId="63BDBF7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p w14:paraId="0166A06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p w14:paraId="5924726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средний коэффициент учета надбавок за работу в сельской местности по Республике Казахстан, который определяется по формуле:</w:t>
      </w:r>
    </w:p>
    <w:p w14:paraId="66458AD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1 +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2 + </w:t>
      </w:r>
      <w:r w:rsidRPr="00A723C2">
        <w:rPr>
          <w:rFonts w:ascii="Times New Roman" w:eastAsia="Times New Roman" w:hAnsi="Times New Roman" w:cs="Times New Roman"/>
          <w:sz w:val="24"/>
          <w:szCs w:val="24"/>
          <w:vertAlign w:val="subscript"/>
          <w:lang w:eastAsia="ru-RU"/>
        </w:rPr>
        <w:t>…</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 i</w:t>
      </w:r>
      <w:r w:rsidRPr="00A723C2">
        <w:rPr>
          <w:rFonts w:ascii="Times New Roman" w:eastAsia="Times New Roman" w:hAnsi="Times New Roman" w:cs="Times New Roman"/>
          <w:sz w:val="24"/>
          <w:szCs w:val="24"/>
          <w:lang w:eastAsia="ru-RU"/>
        </w:rPr>
        <w:t>) / Ч</w:t>
      </w:r>
      <w:r w:rsidRPr="00A723C2">
        <w:rPr>
          <w:rFonts w:ascii="Times New Roman" w:eastAsia="Times New Roman" w:hAnsi="Times New Roman" w:cs="Times New Roman"/>
          <w:sz w:val="24"/>
          <w:szCs w:val="24"/>
          <w:vertAlign w:val="subscript"/>
          <w:lang w:eastAsia="ru-RU"/>
        </w:rPr>
        <w:t>РК</w:t>
      </w:r>
    </w:p>
    <w:p w14:paraId="14ED6DD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Ч</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14:paraId="739ADED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коэффициент учета надбавок за работу в сельской местности для областей, который определяется по формуле:</w:t>
      </w:r>
    </w:p>
    <w:p w14:paraId="1763B7D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1+0,25 х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х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где:</w:t>
      </w:r>
    </w:p>
    <w:p w14:paraId="6791B0D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доля затрат на оплату труда по должностному окладу в общем объеме текущих затрат субъектов села;</w:t>
      </w:r>
    </w:p>
    <w:p w14:paraId="5B3AF9B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w:t>
      </w:r>
    </w:p>
    <w:p w14:paraId="008B66E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села, оказывающему СП, зарегистрированная в ИС "РПН" по данному району или селу (далее – численность прикрепленного населения к субъекту села).</w:t>
      </w:r>
    </w:p>
    <w:p w14:paraId="7EF7A24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14:paraId="7D1A63D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xml:space="preserve"> ) / V</w:t>
      </w:r>
      <w:r w:rsidRPr="00A723C2">
        <w:rPr>
          <w:rFonts w:ascii="Times New Roman" w:eastAsia="Times New Roman" w:hAnsi="Times New Roman" w:cs="Times New Roman"/>
          <w:sz w:val="24"/>
          <w:szCs w:val="24"/>
          <w:vertAlign w:val="subscript"/>
          <w:lang w:eastAsia="ru-RU"/>
        </w:rPr>
        <w:t>пмсп</w:t>
      </w:r>
    </w:p>
    <w:p w14:paraId="7876702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для субъекта здравоохранения, оказывающего первичную медико-санитарную помощь;</w:t>
      </w:r>
    </w:p>
    <w:p w14:paraId="72B951A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14:paraId="4A7F14A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14:paraId="0848AE3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13. СКПН включает затраты на:</w:t>
      </w:r>
    </w:p>
    <w:p w14:paraId="6750B33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материальное поощрение работников субъекта ПМСП за достигнутые индикаторы конечного результата;</w:t>
      </w:r>
    </w:p>
    <w:p w14:paraId="1DF773F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повышение квалификации и переподготовку работников субъекта ПМСП, включая командировочные расходы, которые составляют не менее 5% от полученной суммы СКПН по субъекту ПМСП за отчетный период.</w:t>
      </w:r>
    </w:p>
    <w:p w14:paraId="392956D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14. Расчет суммы стимулирующего компонента КПН на одного жителя осуществляется по комплексной формуле, согласно пункту 16 настоящей Методики.</w:t>
      </w:r>
    </w:p>
    <w:p w14:paraId="01F4B30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15. Перечень работников субъекта ПМСП, на которых распространяется стимулирование за счет средств СКПН, определяется согласно </w:t>
      </w:r>
      <w:r w:rsidRPr="00D53F09">
        <w:rPr>
          <w:rFonts w:ascii="Times New Roman" w:eastAsia="Times New Roman" w:hAnsi="Times New Roman" w:cs="Times New Roman"/>
          <w:sz w:val="24"/>
          <w:szCs w:val="24"/>
          <w:lang w:eastAsia="ru-RU"/>
        </w:rPr>
        <w:t xml:space="preserve">подпункту 100) </w:t>
      </w:r>
      <w:r w:rsidRPr="00A723C2">
        <w:rPr>
          <w:rFonts w:ascii="Times New Roman" w:eastAsia="Times New Roman" w:hAnsi="Times New Roman" w:cs="Times New Roman"/>
          <w:sz w:val="24"/>
          <w:szCs w:val="24"/>
          <w:lang w:eastAsia="ru-RU"/>
        </w:rPr>
        <w:t>статьи 7 Кодекса.</w:t>
      </w:r>
    </w:p>
    <w:p w14:paraId="2385976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16. Размер суммы СКПН для субъекта ПМСП зависит от уровня достижения целевого значения по индикаторам конечного результата деятельности субъекта ПМСП и определяется в следующем порядке:</w:t>
      </w:r>
    </w:p>
    <w:p w14:paraId="570DD4D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шаг 1: Определение плановой суммы СКПН в расчете на одного жителя в месяц на уровне республики осуществляется по формуле:</w:t>
      </w:r>
    </w:p>
    <w:p w14:paraId="48AAE9B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нас.рк</w:t>
      </w:r>
      <w:r w:rsidRPr="00A723C2">
        <w:rPr>
          <w:rFonts w:ascii="Times New Roman" w:eastAsia="Times New Roman" w:hAnsi="Times New Roman" w:cs="Times New Roman"/>
          <w:sz w:val="24"/>
          <w:szCs w:val="24"/>
          <w:lang w:eastAsia="ru-RU"/>
        </w:rPr>
        <w:t xml:space="preserve"> *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mгод, где:</w:t>
      </w:r>
    </w:p>
    <w:p w14:paraId="5FD5C2E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рк</w:t>
      </w:r>
      <w:r w:rsidRPr="00A723C2">
        <w:rPr>
          <w:rFonts w:ascii="Times New Roman" w:eastAsia="Times New Roman" w:hAnsi="Times New Roman" w:cs="Times New Roman"/>
          <w:sz w:val="24"/>
          <w:szCs w:val="24"/>
          <w:lang w:eastAsia="ru-RU"/>
        </w:rPr>
        <w:t xml:space="preserve"> – годовой объем финансирования СКПН по республике;</w:t>
      </w:r>
    </w:p>
    <w:p w14:paraId="26A2666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нас_рк</w:t>
      </w:r>
      <w:r w:rsidRPr="00A723C2">
        <w:rPr>
          <w:rFonts w:ascii="Times New Roman" w:eastAsia="Times New Roman" w:hAnsi="Times New Roman" w:cs="Times New Roman"/>
          <w:sz w:val="24"/>
          <w:szCs w:val="24"/>
          <w:lang w:eastAsia="ru-RU"/>
        </w:rPr>
        <w:t xml:space="preserve"> – численность населения по республике на дату месяца, которая используется для расчета финансирования на предстоящий финансовый год по данным официальной статистической информации, подлежащая корректировке в соответствии с данными численности населения, зарегистрированной в РПН, или по данным РПН;</w:t>
      </w:r>
    </w:p>
    <w:p w14:paraId="3F3EE1B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фиксированное значение СКПН на 1 жителя, равное 100 тенге;</w:t>
      </w:r>
    </w:p>
    <w:p w14:paraId="6A653B8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w:t>
      </w:r>
      <w:r w:rsidRPr="00A723C2">
        <w:rPr>
          <w:rFonts w:ascii="Times New Roman" w:eastAsia="Times New Roman" w:hAnsi="Times New Roman" w:cs="Times New Roman"/>
          <w:sz w:val="24"/>
          <w:szCs w:val="24"/>
          <w:vertAlign w:val="subscript"/>
          <w:lang w:eastAsia="ru-RU"/>
        </w:rPr>
        <w:t>год</w:t>
      </w:r>
      <w:r w:rsidRPr="00A723C2">
        <w:rPr>
          <w:rFonts w:ascii="Times New Roman" w:eastAsia="Times New Roman" w:hAnsi="Times New Roman" w:cs="Times New Roman"/>
          <w:sz w:val="24"/>
          <w:szCs w:val="24"/>
          <w:lang w:eastAsia="ru-RU"/>
        </w:rPr>
        <w:t xml:space="preserve"> – количество месяцев в плановом финансовом году, в которых будет осуществляться выплата сумм СКПН.</w:t>
      </w:r>
    </w:p>
    <w:p w14:paraId="48AACB3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шаг 2: определение планового годового объема финансирования СКПН по региону осуществляется по формуле:</w:t>
      </w:r>
    </w:p>
    <w:p w14:paraId="5B43F1B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рег.</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нас.рег.</w:t>
      </w:r>
      <w:r w:rsidRPr="00A723C2">
        <w:rPr>
          <w:rFonts w:ascii="Times New Roman" w:eastAsia="Times New Roman" w:hAnsi="Times New Roman" w:cs="Times New Roman"/>
          <w:sz w:val="24"/>
          <w:szCs w:val="24"/>
          <w:lang w:eastAsia="ru-RU"/>
        </w:rPr>
        <w:t xml:space="preserve"> *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m</w:t>
      </w:r>
      <w:r w:rsidRPr="00A723C2">
        <w:rPr>
          <w:rFonts w:ascii="Times New Roman" w:eastAsia="Times New Roman" w:hAnsi="Times New Roman" w:cs="Times New Roman"/>
          <w:sz w:val="24"/>
          <w:szCs w:val="24"/>
          <w:vertAlign w:val="subscript"/>
          <w:lang w:eastAsia="ru-RU"/>
        </w:rPr>
        <w:t>год</w:t>
      </w:r>
      <w:r w:rsidRPr="00A723C2">
        <w:rPr>
          <w:rFonts w:ascii="Times New Roman" w:eastAsia="Times New Roman" w:hAnsi="Times New Roman" w:cs="Times New Roman"/>
          <w:sz w:val="24"/>
          <w:szCs w:val="24"/>
          <w:lang w:eastAsia="ru-RU"/>
        </w:rPr>
        <w:t>, где:</w:t>
      </w:r>
    </w:p>
    <w:p w14:paraId="589E1FA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рег</w:t>
      </w:r>
      <w:r w:rsidRPr="00A723C2">
        <w:rPr>
          <w:rFonts w:ascii="Times New Roman" w:eastAsia="Times New Roman" w:hAnsi="Times New Roman" w:cs="Times New Roman"/>
          <w:sz w:val="24"/>
          <w:szCs w:val="24"/>
          <w:lang w:eastAsia="ru-RU"/>
        </w:rPr>
        <w:t>. – годовой объем финансирования СКПН по региону;</w:t>
      </w:r>
    </w:p>
    <w:p w14:paraId="453024E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нас.рег</w:t>
      </w:r>
      <w:r w:rsidRPr="00A723C2">
        <w:rPr>
          <w:rFonts w:ascii="Times New Roman" w:eastAsia="Times New Roman" w:hAnsi="Times New Roman" w:cs="Times New Roman"/>
          <w:sz w:val="24"/>
          <w:szCs w:val="24"/>
          <w:lang w:eastAsia="ru-RU"/>
        </w:rPr>
        <w:t>. – численность прикрепленного населения по региону, зарегистрированная в ИС "РПН", используемая для исчисления бюджета в текущем финансовом году;</w:t>
      </w:r>
    </w:p>
    <w:p w14:paraId="63047B5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фиксированное значение СКПН на 1 жителя, равное 100 тенге;</w:t>
      </w:r>
    </w:p>
    <w:p w14:paraId="3DFCDF7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w:t>
      </w:r>
      <w:r w:rsidRPr="00A723C2">
        <w:rPr>
          <w:rFonts w:ascii="Times New Roman" w:eastAsia="Times New Roman" w:hAnsi="Times New Roman" w:cs="Times New Roman"/>
          <w:sz w:val="24"/>
          <w:szCs w:val="24"/>
          <w:vertAlign w:val="subscript"/>
          <w:lang w:eastAsia="ru-RU"/>
        </w:rPr>
        <w:t>год</w:t>
      </w:r>
      <w:r w:rsidRPr="00A723C2">
        <w:rPr>
          <w:rFonts w:ascii="Times New Roman" w:eastAsia="Times New Roman" w:hAnsi="Times New Roman" w:cs="Times New Roman"/>
          <w:sz w:val="24"/>
          <w:szCs w:val="24"/>
          <w:lang w:eastAsia="ru-RU"/>
        </w:rPr>
        <w:t xml:space="preserve"> – количество месяцев в плановом финансовом году для расчета СКПН.</w:t>
      </w:r>
    </w:p>
    <w:p w14:paraId="2915EC2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Объем финансирования СКПН по региону в месяц определяется путем деления на число месяцев в плановом финансовом году для расчета СКПН, (V</w:t>
      </w:r>
      <w:r w:rsidRPr="00A723C2">
        <w:rPr>
          <w:rFonts w:ascii="Times New Roman" w:eastAsia="Times New Roman" w:hAnsi="Times New Roman" w:cs="Times New Roman"/>
          <w:sz w:val="24"/>
          <w:szCs w:val="24"/>
          <w:vertAlign w:val="subscript"/>
          <w:lang w:eastAsia="ru-RU"/>
        </w:rPr>
        <w:t>скпн рег./мес.</w:t>
      </w:r>
      <w:r w:rsidRPr="00A723C2">
        <w:rPr>
          <w:rFonts w:ascii="Times New Roman" w:eastAsia="Times New Roman" w:hAnsi="Times New Roman" w:cs="Times New Roman"/>
          <w:sz w:val="24"/>
          <w:szCs w:val="24"/>
          <w:lang w:eastAsia="ru-RU"/>
        </w:rPr>
        <w:t>).</w:t>
      </w:r>
    </w:p>
    <w:p w14:paraId="4910E9F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шаг 3: определение планового годового объема финансирования СКПН для субъекта ПМСП осуществляется по формуле:</w:t>
      </w:r>
    </w:p>
    <w:p w14:paraId="28ED384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мо_план</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m, где:</w:t>
      </w:r>
    </w:p>
    <w:p w14:paraId="2F94931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мо_план</w:t>
      </w:r>
      <w:r w:rsidRPr="00A723C2">
        <w:rPr>
          <w:rFonts w:ascii="Times New Roman" w:eastAsia="Times New Roman" w:hAnsi="Times New Roman" w:cs="Times New Roman"/>
          <w:sz w:val="24"/>
          <w:szCs w:val="24"/>
          <w:lang w:eastAsia="ru-RU"/>
        </w:rPr>
        <w:t xml:space="preserve"> – плановый годовой объем финансирования СКПН субъекта ПМСП;</w:t>
      </w:r>
    </w:p>
    <w:p w14:paraId="71DBEC5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ПМСП, зарегистрированная в ИС "РПН" по результатам кампании свободного прикрепления населения или по </w:t>
      </w:r>
      <w:r w:rsidRPr="00A723C2">
        <w:rPr>
          <w:rFonts w:ascii="Times New Roman" w:eastAsia="Times New Roman" w:hAnsi="Times New Roman" w:cs="Times New Roman"/>
          <w:sz w:val="24"/>
          <w:szCs w:val="24"/>
          <w:lang w:eastAsia="ru-RU"/>
        </w:rPr>
        <w:lastRenderedPageBreak/>
        <w:t>состоянию на дату месяца, которая используется для расчета объема финансирования на предстоящий финансовый год;</w:t>
      </w:r>
    </w:p>
    <w:p w14:paraId="1D07942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фиксированное значение СКПН на 1 жителя, равное 100 тенге;</w:t>
      </w:r>
    </w:p>
    <w:p w14:paraId="46CBC3C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коэффициент соответствия конкретного субъекта ПМСП комплексности оказания услуг ПМСП, равный 1,0;</w:t>
      </w:r>
    </w:p>
    <w:p w14:paraId="1222B62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плановом финансовом году, в которых будет осуществляться выплата сумм СКПН.</w:t>
      </w:r>
    </w:p>
    <w:p w14:paraId="58B308F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Плановый объем финансирования СКПН по субъекту ПМСП в месяц определяется путем деления на число месяцев в плановом финансовом году для расчета СКПН.</w:t>
      </w:r>
    </w:p>
    <w:p w14:paraId="676B4C1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шаг 4: расчет суммы СКПН за достигнутый конечный результат работы субъекта ПМСП до уровня субъекта ПМСП за отчетный период осуществляется в четыре этапа:</w:t>
      </w:r>
    </w:p>
    <w:p w14:paraId="1A53B55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1-й этап: оценка достижения субъекта ПМСП целевого значения индикаторов конечного результата за отчетный период (∑</w:t>
      </w:r>
      <w:r w:rsidRPr="00A723C2">
        <w:rPr>
          <w:rFonts w:ascii="Times New Roman" w:eastAsia="Times New Roman" w:hAnsi="Times New Roman" w:cs="Times New Roman"/>
          <w:sz w:val="24"/>
          <w:szCs w:val="24"/>
          <w:vertAlign w:val="subscript"/>
          <w:lang w:eastAsia="ru-RU"/>
        </w:rPr>
        <w:t>ППИ</w:t>
      </w:r>
      <w:r w:rsidRPr="00A723C2">
        <w:rPr>
          <w:rFonts w:ascii="Times New Roman" w:eastAsia="Times New Roman" w:hAnsi="Times New Roman" w:cs="Times New Roman"/>
          <w:sz w:val="24"/>
          <w:szCs w:val="24"/>
          <w:lang w:eastAsia="ru-RU"/>
        </w:rPr>
        <w:t>):</w:t>
      </w:r>
    </w:p>
    <w:p w14:paraId="1860F5B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Определение целевого значения индикаторов оценки достигнутых конечных результатов работы субъекта ПМСП осуществляется по формуле:</w:t>
      </w:r>
    </w:p>
    <w:p w14:paraId="5AC04EC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Ц = И</w:t>
      </w:r>
      <w:r w:rsidRPr="00A723C2">
        <w:rPr>
          <w:rFonts w:ascii="Times New Roman" w:eastAsia="Times New Roman" w:hAnsi="Times New Roman" w:cs="Times New Roman"/>
          <w:sz w:val="24"/>
          <w:szCs w:val="24"/>
          <w:vertAlign w:val="subscript"/>
          <w:lang w:eastAsia="ru-RU"/>
        </w:rPr>
        <w:t>п</w:t>
      </w:r>
      <w:r w:rsidRPr="00A723C2">
        <w:rPr>
          <w:rFonts w:ascii="Times New Roman" w:eastAsia="Times New Roman" w:hAnsi="Times New Roman" w:cs="Times New Roman"/>
          <w:sz w:val="24"/>
          <w:szCs w:val="24"/>
          <w:lang w:eastAsia="ru-RU"/>
        </w:rPr>
        <w:t xml:space="preserve"> – И</w:t>
      </w:r>
      <w:r w:rsidRPr="00A723C2">
        <w:rPr>
          <w:rFonts w:ascii="Times New Roman" w:eastAsia="Times New Roman" w:hAnsi="Times New Roman" w:cs="Times New Roman"/>
          <w:sz w:val="24"/>
          <w:szCs w:val="24"/>
          <w:vertAlign w:val="subscript"/>
          <w:lang w:eastAsia="ru-RU"/>
        </w:rPr>
        <w:t>п</w:t>
      </w:r>
      <w:r w:rsidRPr="00A723C2">
        <w:rPr>
          <w:rFonts w:ascii="Times New Roman" w:eastAsia="Times New Roman" w:hAnsi="Times New Roman" w:cs="Times New Roman"/>
          <w:sz w:val="24"/>
          <w:szCs w:val="24"/>
          <w:lang w:eastAsia="ru-RU"/>
        </w:rPr>
        <w:t xml:space="preserve"> х N, где:</w:t>
      </w:r>
    </w:p>
    <w:p w14:paraId="1E9A9FC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Ц – целевое значение индикатора конечного результата, достигнутое в отчетном периоде;</w:t>
      </w:r>
    </w:p>
    <w:p w14:paraId="2CEF6DD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w:t>
      </w:r>
      <w:r w:rsidRPr="00A723C2">
        <w:rPr>
          <w:rFonts w:ascii="Times New Roman" w:eastAsia="Times New Roman" w:hAnsi="Times New Roman" w:cs="Times New Roman"/>
          <w:sz w:val="24"/>
          <w:szCs w:val="24"/>
          <w:vertAlign w:val="subscript"/>
          <w:lang w:eastAsia="ru-RU"/>
        </w:rPr>
        <w:t>п</w:t>
      </w:r>
      <w:r w:rsidRPr="00A723C2">
        <w:rPr>
          <w:rFonts w:ascii="Times New Roman" w:eastAsia="Times New Roman" w:hAnsi="Times New Roman" w:cs="Times New Roman"/>
          <w:sz w:val="24"/>
          <w:szCs w:val="24"/>
          <w:lang w:eastAsia="ru-RU"/>
        </w:rPr>
        <w:t xml:space="preserve"> – пороговое значение индикатора конечного результата, которое было достигнуто в прошлом отчетном периоде, устанавливается уполномоченным органом по согласованию с регионами и рассчитывается по способу вычисления согласно таблице 1, максимальных баллов для субъектов ПМСП в разрезе профилей территориальных участков </w:t>
      </w:r>
      <w:r w:rsidRPr="00D53F09">
        <w:rPr>
          <w:rFonts w:ascii="Times New Roman" w:eastAsia="Times New Roman" w:hAnsi="Times New Roman" w:cs="Times New Roman"/>
          <w:sz w:val="24"/>
          <w:szCs w:val="24"/>
          <w:lang w:eastAsia="ru-RU"/>
        </w:rPr>
        <w:t>Приложения 1</w:t>
      </w:r>
      <w:r w:rsidRPr="00A723C2">
        <w:rPr>
          <w:rFonts w:ascii="Times New Roman" w:eastAsia="Times New Roman" w:hAnsi="Times New Roman" w:cs="Times New Roman"/>
          <w:sz w:val="24"/>
          <w:szCs w:val="24"/>
          <w:lang w:eastAsia="ru-RU"/>
        </w:rPr>
        <w:t xml:space="preserve"> к Методике;</w:t>
      </w:r>
    </w:p>
    <w:p w14:paraId="7855392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N – ожидаемый эффект по улучшению индикаторов конечного результата по итогам отчетного периода, устанавливаемый уполномоченным органом по согласованию с регионами. При установлении N необходимо учитывать следующее:</w:t>
      </w:r>
    </w:p>
    <w:p w14:paraId="787D7C0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если N устанавливает снижение порогового значения индикатора конечного результата, тогда N применяется в положительном значении (Nсниж);</w:t>
      </w:r>
    </w:p>
    <w:p w14:paraId="010C1F0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если N устанавливает увеличение значения индикатора конечного результата, тогда N применяется в отрицательном значении (Nповыш);</w:t>
      </w:r>
    </w:p>
    <w:p w14:paraId="490F9E4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если целевое значение индикатора конечного результата должно быть достигнуто в определенном значении, тогда Ц = N.</w:t>
      </w:r>
    </w:p>
    <w:p w14:paraId="77379C8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Определение текущего значения индикаторов оценки достигнутых конечных результатов работы субъекта ПМСП за отчетный период осуществляется в следующем порядке:</w:t>
      </w:r>
    </w:p>
    <w:p w14:paraId="2B7CB5B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формирование индикаторов конечного результата в ИС "ДКПН" осуществляется:</w:t>
      </w:r>
    </w:p>
    <w:p w14:paraId="6A54233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на основе баз данных информационных систем "РПН", "ЭРОБ", "Система управления качеством медицинских услуг", "ЭРДБ" и (или) "НРБТ", а также результатов государственного контроля в сфере оказания медицинских услуг, в соответствии с индикаторами оценки достигнутых результатов работы субъектов здравоохранения, оказывающих первичную медико-санитарную помощь, согласно </w:t>
      </w:r>
      <w:r w:rsidRPr="00D53F09">
        <w:rPr>
          <w:rFonts w:ascii="Times New Roman" w:eastAsia="Times New Roman" w:hAnsi="Times New Roman" w:cs="Times New Roman"/>
          <w:sz w:val="24"/>
          <w:szCs w:val="24"/>
          <w:lang w:eastAsia="ru-RU"/>
        </w:rPr>
        <w:t>таблице 2</w:t>
      </w:r>
      <w:r w:rsidRPr="00A723C2">
        <w:rPr>
          <w:rFonts w:ascii="Times New Roman" w:eastAsia="Times New Roman" w:hAnsi="Times New Roman" w:cs="Times New Roman"/>
          <w:sz w:val="24"/>
          <w:szCs w:val="24"/>
          <w:lang w:eastAsia="ru-RU"/>
        </w:rPr>
        <w:t xml:space="preserve"> Приложения 1 к Методике (далее – таблица 2);</w:t>
      </w:r>
    </w:p>
    <w:p w14:paraId="38D6F65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ежемесячно с ежедневной периодичностью обновления данных из базы данных в автоматизированном режиме;</w:t>
      </w:r>
    </w:p>
    <w:p w14:paraId="29B5B59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полном объеме, соответствующему данным из баз данных;</w:t>
      </w:r>
    </w:p>
    <w:p w14:paraId="3B03FBA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корректно, то есть выгрузка осуществлена в соответствии с требованиями, определенными в таблице 2 и Перечнем кодов Международной классификации болезней, учитываемым при расчете индикаторов оценки достигнутых результатов работы организации первичной медико-санитарной помощи согласно </w:t>
      </w:r>
      <w:r w:rsidRPr="00D53F09">
        <w:rPr>
          <w:rFonts w:ascii="Times New Roman" w:eastAsia="Times New Roman" w:hAnsi="Times New Roman" w:cs="Times New Roman"/>
          <w:sz w:val="24"/>
          <w:szCs w:val="24"/>
          <w:lang w:eastAsia="ru-RU"/>
        </w:rPr>
        <w:t>таблице 3</w:t>
      </w:r>
      <w:r w:rsidRPr="00A723C2">
        <w:rPr>
          <w:rFonts w:ascii="Times New Roman" w:eastAsia="Times New Roman" w:hAnsi="Times New Roman" w:cs="Times New Roman"/>
          <w:sz w:val="24"/>
          <w:szCs w:val="24"/>
          <w:lang w:eastAsia="ru-RU"/>
        </w:rPr>
        <w:t xml:space="preserve"> Приложения 1 к Методике (далее – таблица 3);</w:t>
      </w:r>
    </w:p>
    <w:p w14:paraId="22D93BE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расчет текущего значения по индикаторам конечного результата (Ит) за отчетный период осуществляется в автоматизированном режиме в ИС "ДКПН" на основе данных, выгруженных из базы данных, и определяется по формуле:</w:t>
      </w:r>
    </w:p>
    <w:p w14:paraId="02DC2D1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ч</w:t>
      </w:r>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з</w:t>
      </w:r>
      <w:r w:rsidRPr="00A723C2">
        <w:rPr>
          <w:rFonts w:ascii="Times New Roman" w:eastAsia="Times New Roman" w:hAnsi="Times New Roman" w:cs="Times New Roman"/>
          <w:sz w:val="24"/>
          <w:szCs w:val="24"/>
          <w:lang w:eastAsia="ru-RU"/>
        </w:rPr>
        <w:t xml:space="preserve"> х Н</w:t>
      </w:r>
      <w:r w:rsidRPr="00A723C2">
        <w:rPr>
          <w:rFonts w:ascii="Times New Roman" w:eastAsia="Times New Roman" w:hAnsi="Times New Roman" w:cs="Times New Roman"/>
          <w:sz w:val="24"/>
          <w:szCs w:val="24"/>
          <w:vertAlign w:val="subscript"/>
          <w:lang w:eastAsia="ru-RU"/>
        </w:rPr>
        <w:t>и</w:t>
      </w:r>
      <w:r w:rsidRPr="00A723C2">
        <w:rPr>
          <w:rFonts w:ascii="Times New Roman" w:eastAsia="Times New Roman" w:hAnsi="Times New Roman" w:cs="Times New Roman"/>
          <w:sz w:val="24"/>
          <w:szCs w:val="24"/>
          <w:lang w:eastAsia="ru-RU"/>
        </w:rPr>
        <w:t>, где:</w:t>
      </w:r>
    </w:p>
    <w:p w14:paraId="53BB98B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 текущее значение по индикаторам конечного результата за отчетный период;</w:t>
      </w:r>
    </w:p>
    <w:p w14:paraId="5EDE5C8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ч</w:t>
      </w:r>
      <w:r w:rsidRPr="00A723C2">
        <w:rPr>
          <w:rFonts w:ascii="Times New Roman" w:eastAsia="Times New Roman" w:hAnsi="Times New Roman" w:cs="Times New Roman"/>
          <w:sz w:val="24"/>
          <w:szCs w:val="24"/>
          <w:lang w:eastAsia="ru-RU"/>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p w14:paraId="139092C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з</w:t>
      </w:r>
      <w:r w:rsidRPr="00A723C2">
        <w:rPr>
          <w:rFonts w:ascii="Times New Roman" w:eastAsia="Times New Roman" w:hAnsi="Times New Roman" w:cs="Times New Roman"/>
          <w:sz w:val="24"/>
          <w:szCs w:val="24"/>
          <w:lang w:eastAsia="ru-RU"/>
        </w:rPr>
        <w:t>– агрегированные количественные данные по знаменателю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p w14:paraId="2C5C30D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Н</w:t>
      </w:r>
      <w:r w:rsidRPr="00A723C2">
        <w:rPr>
          <w:rFonts w:ascii="Times New Roman" w:eastAsia="Times New Roman" w:hAnsi="Times New Roman" w:cs="Times New Roman"/>
          <w:sz w:val="24"/>
          <w:szCs w:val="24"/>
          <w:vertAlign w:val="subscript"/>
          <w:lang w:eastAsia="ru-RU"/>
        </w:rPr>
        <w:t>и</w:t>
      </w:r>
      <w:r w:rsidRPr="00A723C2">
        <w:rPr>
          <w:rFonts w:ascii="Times New Roman" w:eastAsia="Times New Roman" w:hAnsi="Times New Roman" w:cs="Times New Roman"/>
          <w:sz w:val="24"/>
          <w:szCs w:val="24"/>
          <w:lang w:eastAsia="ru-RU"/>
        </w:rPr>
        <w:t xml:space="preserve"> – значение единицы расчета конкретного индикатора конечного результата, определенное согласно таблице 2.</w:t>
      </w:r>
    </w:p>
    <w:p w14:paraId="67CB742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Исключением являются индикаторы с ожидаемым эффектом "отсутствие". Для данных индикаторов текущее значение по индикаторам конечного результата (Ит) за отчетный период определяется по формуле:</w:t>
      </w:r>
    </w:p>
    <w:p w14:paraId="0335307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ч</w:t>
      </w:r>
      <w:r w:rsidRPr="00A723C2">
        <w:rPr>
          <w:rFonts w:ascii="Times New Roman" w:eastAsia="Times New Roman" w:hAnsi="Times New Roman" w:cs="Times New Roman"/>
          <w:sz w:val="24"/>
          <w:szCs w:val="24"/>
          <w:lang w:eastAsia="ru-RU"/>
        </w:rPr>
        <w:t>, где:</w:t>
      </w:r>
    </w:p>
    <w:p w14:paraId="2A91866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 текущее значение по индикаторам конечного результата за отчетный период;</w:t>
      </w:r>
    </w:p>
    <w:p w14:paraId="2BDDB4E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ч</w:t>
      </w:r>
      <w:r w:rsidRPr="00A723C2">
        <w:rPr>
          <w:rFonts w:ascii="Times New Roman" w:eastAsia="Times New Roman" w:hAnsi="Times New Roman" w:cs="Times New Roman"/>
          <w:sz w:val="24"/>
          <w:szCs w:val="24"/>
          <w:lang w:eastAsia="ru-RU"/>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p w14:paraId="7370BA3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Оценка достигнутых конечных результатов работы субъектов ПМСП в баллах выполняется последовательно в следующем порядке за отчетный период:</w:t>
      </w:r>
    </w:p>
    <w:p w14:paraId="46A566D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1) вычисляется приведенный показатель индикатора конечного результата (ППИ) в баллах, который отражает уровень достижения его целевого значения по отношению к максимальному баллу, по формуле:</w:t>
      </w:r>
    </w:p>
    <w:p w14:paraId="526808D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индикатора конечного результата, по которому установлено целевое значение (Ц) при Nсниж:</w:t>
      </w:r>
    </w:p>
    <w:p w14:paraId="7C2746A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ППИ = Ц х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 где:</w:t>
      </w:r>
    </w:p>
    <w:p w14:paraId="09CDE01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ППИ – приведенный показатель индикатора конечного результата;</w:t>
      </w:r>
    </w:p>
    <w:p w14:paraId="3A19A19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 текущее значение по индикаторам конечного результата за отчетный период;</w:t>
      </w:r>
    </w:p>
    <w:p w14:paraId="045957F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 xml:space="preserve"> – максимальное значение балла по конкретному индикатору конечного результата;</w:t>
      </w:r>
    </w:p>
    <w:p w14:paraId="7290F32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Ц – целевое значение индикатора конечного результата, которое должно быть достигнуто в отчетном периоде.</w:t>
      </w:r>
    </w:p>
    <w:p w14:paraId="3DCCF72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ППИ превышает максимальное значение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 то ППИ устанавливается в своем максимальном значении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w:t>
      </w:r>
    </w:p>
    <w:p w14:paraId="7B31B6C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индикатора конечного результата, по которому установлено целевое значение (Ц) при N</w:t>
      </w:r>
      <w:r w:rsidRPr="00A723C2">
        <w:rPr>
          <w:rFonts w:ascii="Times New Roman" w:eastAsia="Times New Roman" w:hAnsi="Times New Roman" w:cs="Times New Roman"/>
          <w:sz w:val="24"/>
          <w:szCs w:val="24"/>
          <w:vertAlign w:val="subscript"/>
          <w:lang w:eastAsia="ru-RU"/>
        </w:rPr>
        <w:t>повыш</w:t>
      </w:r>
      <w:r w:rsidRPr="00A723C2">
        <w:rPr>
          <w:rFonts w:ascii="Times New Roman" w:eastAsia="Times New Roman" w:hAnsi="Times New Roman" w:cs="Times New Roman"/>
          <w:sz w:val="24"/>
          <w:szCs w:val="24"/>
          <w:lang w:eastAsia="ru-RU"/>
        </w:rPr>
        <w:t>:</w:t>
      </w:r>
    </w:p>
    <w:p w14:paraId="3D3DF1E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ППИ =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 xml:space="preserve"> х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 xml:space="preserve"> / Ц, где:</w:t>
      </w:r>
    </w:p>
    <w:p w14:paraId="0C76A78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ППИ превышает максимальное значение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 то ППИ устанавливается в своем максимальном значении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w:t>
      </w:r>
    </w:p>
    <w:p w14:paraId="3F04BF4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индикатора конечного результата, по которому установлено целевое значение (Ц) равное 0:</w:t>
      </w:r>
    </w:p>
    <w:p w14:paraId="3429EDB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 xml:space="preserve"> = 0, то ППИ устанавливается в своем максимальном значении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w:t>
      </w:r>
    </w:p>
    <w:p w14:paraId="47915BC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&gt;0, то ППИ устанавливается как 0.</w:t>
      </w:r>
    </w:p>
    <w:p w14:paraId="2E7B848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по индикаторам конечного результата, по которым установлено целевое значение (Ц) при N</w:t>
      </w:r>
      <w:r w:rsidRPr="00A723C2">
        <w:rPr>
          <w:rFonts w:ascii="Times New Roman" w:eastAsia="Times New Roman" w:hAnsi="Times New Roman" w:cs="Times New Roman"/>
          <w:sz w:val="24"/>
          <w:szCs w:val="24"/>
          <w:vertAlign w:val="subscript"/>
          <w:lang w:eastAsia="ru-RU"/>
        </w:rPr>
        <w:t>сниж</w:t>
      </w:r>
      <w:r w:rsidRPr="00A723C2">
        <w:rPr>
          <w:rFonts w:ascii="Times New Roman" w:eastAsia="Times New Roman" w:hAnsi="Times New Roman" w:cs="Times New Roman"/>
          <w:sz w:val="24"/>
          <w:szCs w:val="24"/>
          <w:lang w:eastAsia="ru-RU"/>
        </w:rPr>
        <w:t xml:space="preserve"> и N</w:t>
      </w:r>
      <w:r w:rsidRPr="00A723C2">
        <w:rPr>
          <w:rFonts w:ascii="Times New Roman" w:eastAsia="Times New Roman" w:hAnsi="Times New Roman" w:cs="Times New Roman"/>
          <w:sz w:val="24"/>
          <w:szCs w:val="24"/>
          <w:vertAlign w:val="subscript"/>
          <w:lang w:eastAsia="ru-RU"/>
        </w:rPr>
        <w:t>повыш</w:t>
      </w:r>
      <w:r w:rsidRPr="00A723C2">
        <w:rPr>
          <w:rFonts w:ascii="Times New Roman" w:eastAsia="Times New Roman" w:hAnsi="Times New Roman" w:cs="Times New Roman"/>
          <w:sz w:val="24"/>
          <w:szCs w:val="24"/>
          <w:lang w:eastAsia="ru-RU"/>
        </w:rPr>
        <w:t>, отсутствуют данные по числителю и знаменателю, то ППИ устанавливать в своем максимальном значении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w:t>
      </w:r>
    </w:p>
    <w:p w14:paraId="53987D6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определяется уровень вклада субъекта ПМСП городского значения в достижение целевого значения по индикаторам конечного результата за отчетный период (Ц%) по формуле:</w:t>
      </w:r>
    </w:p>
    <w:p w14:paraId="1C0F6EAD" w14:textId="77777777" w:rsidR="00A723C2" w:rsidRPr="00A723C2" w:rsidRDefault="00A723C2" w:rsidP="00D53F09">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Ц% = </w:t>
      </w:r>
      <w:r w:rsidRPr="00A723C2">
        <w:rPr>
          <w:rFonts w:ascii="Times New Roman" w:eastAsia="Times New Roman" w:hAnsi="Times New Roman" w:cs="Times New Roman"/>
          <w:noProof/>
          <w:sz w:val="24"/>
          <w:szCs w:val="24"/>
          <w:lang w:val="en-US"/>
        </w:rPr>
        <w:drawing>
          <wp:inline distT="0" distB="0" distL="0" distR="0" wp14:anchorId="68E88C80" wp14:editId="3C62F8A5">
            <wp:extent cx="1181100" cy="200025"/>
            <wp:effectExtent l="0" t="0" r="0" b="9525"/>
            <wp:docPr id="27" name="Рисунок 27" descr="http://adilet.zan.kz/files/1354/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1354/13/7.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81100" cy="20002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х 100, где:</w:t>
      </w:r>
      <w:r w:rsidRPr="00A723C2">
        <w:rPr>
          <w:rFonts w:ascii="Times New Roman" w:eastAsia="Times New Roman" w:hAnsi="Times New Roman" w:cs="Times New Roman"/>
          <w:sz w:val="24"/>
          <w:szCs w:val="24"/>
          <w:lang w:eastAsia="ru-RU"/>
        </w:rPr>
        <w:br/>
      </w:r>
    </w:p>
    <w:p w14:paraId="1715944E" w14:textId="77777777" w:rsidR="00A723C2" w:rsidRPr="00A723C2" w:rsidRDefault="00A723C2" w:rsidP="00D53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3BE9AC3B" wp14:editId="0E81288E">
            <wp:extent cx="609600" cy="209550"/>
            <wp:effectExtent l="0" t="0" r="0" b="0"/>
            <wp:docPr id="26" name="Рисунок 26" descr="http://adilet.zan.kz/files/1354/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1354/13/8.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сумма максимальных баллов по каждому индикатору конечного результата, которую необходимо было набрать субъекту ПМСП в отчетном периоде;</w:t>
      </w:r>
      <w:r w:rsidRPr="00A723C2">
        <w:rPr>
          <w:rFonts w:ascii="Times New Roman" w:eastAsia="Times New Roman" w:hAnsi="Times New Roman" w:cs="Times New Roman"/>
          <w:sz w:val="24"/>
          <w:szCs w:val="24"/>
          <w:lang w:eastAsia="ru-RU"/>
        </w:rPr>
        <w:br/>
      </w:r>
    </w:p>
    <w:p w14:paraId="31E72351" w14:textId="77777777" w:rsidR="00A723C2" w:rsidRPr="00A723C2" w:rsidRDefault="00A723C2" w:rsidP="00D53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lastRenderedPageBreak/>
        <w:drawing>
          <wp:inline distT="0" distB="0" distL="0" distR="0" wp14:anchorId="0BFD9041" wp14:editId="1993B7BA">
            <wp:extent cx="466725" cy="209550"/>
            <wp:effectExtent l="0" t="0" r="9525" b="0"/>
            <wp:docPr id="25" name="Рисунок 25" descr="http://adilet.zan.kz/files/135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let.zan.kz/files/1354/13/9.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сумма фактических баллов по каждому индикатору конечного результата, сложившаяся за отчетный период по конкретному субъекту ПМСП.</w:t>
      </w:r>
      <w:r w:rsidRPr="00A723C2">
        <w:rPr>
          <w:rFonts w:ascii="Times New Roman" w:eastAsia="Times New Roman" w:hAnsi="Times New Roman" w:cs="Times New Roman"/>
          <w:sz w:val="24"/>
          <w:szCs w:val="24"/>
          <w:lang w:eastAsia="ru-RU"/>
        </w:rPr>
        <w:br/>
      </w:r>
    </w:p>
    <w:p w14:paraId="0B42AFF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2-й этап: рассчитывается объем финансирования СКПН по конкретному субъекту ПМСП за отчетный период на основе полученного фактического результата ППИ по формуле:</w:t>
      </w:r>
    </w:p>
    <w:p w14:paraId="18668DC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52FC1131" wp14:editId="2B2C6E9A">
            <wp:extent cx="3257550" cy="190500"/>
            <wp:effectExtent l="0" t="0" r="0" b="0"/>
            <wp:docPr id="24" name="Рисунок 24" descr="http://adilet.zan.kz/files/1354/1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ilet.zan.kz/files/1354/13/10.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57550" cy="190500"/>
                    </a:xfrm>
                    <a:prstGeom prst="rect">
                      <a:avLst/>
                    </a:prstGeom>
                    <a:noFill/>
                    <a:ln>
                      <a:noFill/>
                    </a:ln>
                  </pic:spPr>
                </pic:pic>
              </a:graphicData>
            </a:graphic>
          </wp:inline>
        </w:drawing>
      </w:r>
    </w:p>
    <w:p w14:paraId="3158B67F" w14:textId="77777777" w:rsidR="00A723C2" w:rsidRPr="00A723C2" w:rsidRDefault="00A723C2" w:rsidP="00D53F09">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14:paraId="335E055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факт./скпн мо1</w:t>
      </w:r>
      <w:r w:rsidRPr="00A723C2">
        <w:rPr>
          <w:rFonts w:ascii="Times New Roman" w:eastAsia="Times New Roman" w:hAnsi="Times New Roman" w:cs="Times New Roman"/>
          <w:sz w:val="24"/>
          <w:szCs w:val="24"/>
          <w:lang w:eastAsia="ru-RU"/>
        </w:rPr>
        <w:t xml:space="preserve"> – фактический объем финансирования СКПН по субъекту ПМСП за отчетный период;</w:t>
      </w:r>
    </w:p>
    <w:p w14:paraId="3900E22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 мо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ПМСП, зарегистрированная в ИС "РПН" в отчетном периоде на последнюю дату месяца;</w:t>
      </w:r>
    </w:p>
    <w:p w14:paraId="71F1E24A" w14:textId="77777777" w:rsidR="00A723C2" w:rsidRPr="00A723C2" w:rsidRDefault="00A723C2" w:rsidP="00D53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629BCFB4" wp14:editId="0E7C0A5B">
            <wp:extent cx="514350" cy="190500"/>
            <wp:effectExtent l="0" t="0" r="0" b="0"/>
            <wp:docPr id="23" name="Рисунок 23" descr="http://adilet.zan.kz/files/1354/1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ilet.zan.kz/files/1354/13/11.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сумма фактических баллов по каждому индикатору конечного результата, сложившаяся за отчетный период по конкретному субъекту ПМСП согласно 1-му этапу данного шага;</w:t>
      </w:r>
      <w:r w:rsidRPr="00A723C2">
        <w:rPr>
          <w:rFonts w:ascii="Times New Roman" w:eastAsia="Times New Roman" w:hAnsi="Times New Roman" w:cs="Times New Roman"/>
          <w:sz w:val="24"/>
          <w:szCs w:val="24"/>
          <w:lang w:eastAsia="ru-RU"/>
        </w:rPr>
        <w:br/>
      </w:r>
    </w:p>
    <w:p w14:paraId="67831A1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факт.скпн_рк/балл</w:t>
      </w:r>
      <w:r w:rsidRPr="00A723C2">
        <w:rPr>
          <w:rFonts w:ascii="Times New Roman" w:eastAsia="Times New Roman" w:hAnsi="Times New Roman" w:cs="Times New Roman"/>
          <w:sz w:val="24"/>
          <w:szCs w:val="24"/>
          <w:lang w:eastAsia="ru-RU"/>
        </w:rPr>
        <w:t>– сумма СКПН, установленная в отчетном периоде в расчете на 1 балл по Республике Казахстан, которая определяется по формуле:</w:t>
      </w:r>
    </w:p>
    <w:p w14:paraId="2B8C725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факт.скпн_рк/балл</w:t>
      </w:r>
      <w:r w:rsidRPr="00A723C2">
        <w:rPr>
          <w:rFonts w:ascii="Times New Roman" w:eastAsia="Times New Roman" w:hAnsi="Times New Roman" w:cs="Times New Roman"/>
          <w:sz w:val="24"/>
          <w:szCs w:val="24"/>
          <w:lang w:eastAsia="ru-RU"/>
        </w:rPr>
        <w:t xml:space="preserve"> =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макс.балл</w:t>
      </w:r>
      <w:r w:rsidRPr="00A723C2">
        <w:rPr>
          <w:rFonts w:ascii="Times New Roman" w:eastAsia="Times New Roman" w:hAnsi="Times New Roman" w:cs="Times New Roman"/>
          <w:sz w:val="24"/>
          <w:szCs w:val="24"/>
          <w:lang w:eastAsia="ru-RU"/>
        </w:rPr>
        <w:t>, где:</w:t>
      </w:r>
    </w:p>
    <w:p w14:paraId="460C58B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фиксированное значение СКПН на 1 жителя, равное 100 тенге.</w:t>
      </w:r>
    </w:p>
    <w:p w14:paraId="62B432C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макс.балл</w:t>
      </w:r>
      <w:r w:rsidRPr="00A723C2">
        <w:rPr>
          <w:rFonts w:ascii="Times New Roman" w:eastAsia="Times New Roman" w:hAnsi="Times New Roman" w:cs="Times New Roman"/>
          <w:sz w:val="24"/>
          <w:szCs w:val="24"/>
          <w:lang w:eastAsia="ru-RU"/>
        </w:rPr>
        <w:t xml:space="preserve"> – сумма баллов по всем индикаторам, указанным в таблице 1;</w:t>
      </w:r>
    </w:p>
    <w:p w14:paraId="360CF56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коэффициент соответствия конкретного субъекта ПМСП комплексности оказания услуг ПМСП, за отчетный период рассчитывается на основании данных ИС "РПН" по формуле:</w:t>
      </w:r>
    </w:p>
    <w:p w14:paraId="2A2E521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у</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СМР</w:t>
      </w: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соц.раб/психолог</w:t>
      </w:r>
      <w:r w:rsidRPr="00A723C2">
        <w:rPr>
          <w:rFonts w:ascii="Times New Roman" w:eastAsia="Times New Roman" w:hAnsi="Times New Roman" w:cs="Times New Roman"/>
          <w:sz w:val="24"/>
          <w:szCs w:val="24"/>
          <w:lang w:eastAsia="ru-RU"/>
        </w:rPr>
        <w:t>)/3, где:</w:t>
      </w:r>
    </w:p>
    <w:p w14:paraId="4E1043F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у</w:t>
      </w:r>
      <w:r w:rsidRPr="00A723C2">
        <w:rPr>
          <w:rFonts w:ascii="Times New Roman" w:eastAsia="Times New Roman" w:hAnsi="Times New Roman" w:cs="Times New Roman"/>
          <w:sz w:val="24"/>
          <w:szCs w:val="24"/>
          <w:lang w:eastAsia="ru-RU"/>
        </w:rPr>
        <w:t xml:space="preserve"> – коэффициент территориальных участков, который определяется по формуле:</w:t>
      </w:r>
    </w:p>
    <w:p w14:paraId="610C9ED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у</w:t>
      </w:r>
      <w:r w:rsidRPr="00A723C2">
        <w:rPr>
          <w:rFonts w:ascii="Times New Roman" w:eastAsia="Times New Roman" w:hAnsi="Times New Roman" w:cs="Times New Roman"/>
          <w:sz w:val="24"/>
          <w:szCs w:val="24"/>
          <w:lang w:eastAsia="ru-RU"/>
        </w:rPr>
        <w:t xml:space="preserve"> = (У</w:t>
      </w:r>
      <w:r w:rsidRPr="00A723C2">
        <w:rPr>
          <w:rFonts w:ascii="Times New Roman" w:eastAsia="Times New Roman" w:hAnsi="Times New Roman" w:cs="Times New Roman"/>
          <w:sz w:val="24"/>
          <w:szCs w:val="24"/>
          <w:vertAlign w:val="subscript"/>
          <w:lang w:eastAsia="ru-RU"/>
        </w:rPr>
        <w:t>тер</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тер</w:t>
      </w:r>
      <w:r w:rsidRPr="00A723C2">
        <w:rPr>
          <w:rFonts w:ascii="Times New Roman" w:eastAsia="Times New Roman" w:hAnsi="Times New Roman" w:cs="Times New Roman"/>
          <w:sz w:val="24"/>
          <w:szCs w:val="24"/>
          <w:lang w:eastAsia="ru-RU"/>
        </w:rPr>
        <w:t>+ У</w:t>
      </w:r>
      <w:r w:rsidRPr="00A723C2">
        <w:rPr>
          <w:rFonts w:ascii="Times New Roman" w:eastAsia="Times New Roman" w:hAnsi="Times New Roman" w:cs="Times New Roman"/>
          <w:sz w:val="24"/>
          <w:szCs w:val="24"/>
          <w:vertAlign w:val="subscript"/>
          <w:lang w:eastAsia="ru-RU"/>
        </w:rPr>
        <w:t>пед</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пед</w:t>
      </w:r>
      <w:r w:rsidRPr="00A723C2">
        <w:rPr>
          <w:rFonts w:ascii="Times New Roman" w:eastAsia="Times New Roman" w:hAnsi="Times New Roman" w:cs="Times New Roman"/>
          <w:sz w:val="24"/>
          <w:szCs w:val="24"/>
          <w:lang w:eastAsia="ru-RU"/>
        </w:rPr>
        <w:t>+У</w:t>
      </w:r>
      <w:r w:rsidRPr="00A723C2">
        <w:rPr>
          <w:rFonts w:ascii="Times New Roman" w:eastAsia="Times New Roman" w:hAnsi="Times New Roman" w:cs="Times New Roman"/>
          <w:sz w:val="24"/>
          <w:szCs w:val="24"/>
          <w:vertAlign w:val="subscript"/>
          <w:lang w:eastAsia="ru-RU"/>
        </w:rPr>
        <w:t>воп</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воп</w:t>
      </w:r>
      <w:r w:rsidRPr="00A723C2">
        <w:rPr>
          <w:rFonts w:ascii="Times New Roman" w:eastAsia="Times New Roman" w:hAnsi="Times New Roman" w:cs="Times New Roman"/>
          <w:sz w:val="24"/>
          <w:szCs w:val="24"/>
          <w:lang w:eastAsia="ru-RU"/>
        </w:rPr>
        <w:t>)/(У</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макс.балл</w:t>
      </w:r>
      <w:r w:rsidRPr="00A723C2">
        <w:rPr>
          <w:rFonts w:ascii="Times New Roman" w:eastAsia="Times New Roman" w:hAnsi="Times New Roman" w:cs="Times New Roman"/>
          <w:sz w:val="24"/>
          <w:szCs w:val="24"/>
          <w:lang w:eastAsia="ru-RU"/>
        </w:rPr>
        <w:t>), где:</w:t>
      </w:r>
    </w:p>
    <w:p w14:paraId="3C359F5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У</w:t>
      </w:r>
      <w:r w:rsidRPr="00A723C2">
        <w:rPr>
          <w:rFonts w:ascii="Times New Roman" w:eastAsia="Times New Roman" w:hAnsi="Times New Roman" w:cs="Times New Roman"/>
          <w:sz w:val="24"/>
          <w:szCs w:val="24"/>
          <w:vertAlign w:val="subscript"/>
          <w:lang w:eastAsia="ru-RU"/>
        </w:rPr>
        <w:t>тер</w:t>
      </w:r>
      <w:r w:rsidRPr="00A723C2">
        <w:rPr>
          <w:rFonts w:ascii="Times New Roman" w:eastAsia="Times New Roman" w:hAnsi="Times New Roman" w:cs="Times New Roman"/>
          <w:sz w:val="24"/>
          <w:szCs w:val="24"/>
          <w:lang w:eastAsia="ru-RU"/>
        </w:rPr>
        <w:t xml:space="preserve"> – количество участков терапевтического профиля;</w:t>
      </w:r>
    </w:p>
    <w:p w14:paraId="702E267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У</w:t>
      </w:r>
      <w:r w:rsidRPr="00A723C2">
        <w:rPr>
          <w:rFonts w:ascii="Times New Roman" w:eastAsia="Times New Roman" w:hAnsi="Times New Roman" w:cs="Times New Roman"/>
          <w:sz w:val="24"/>
          <w:szCs w:val="24"/>
          <w:vertAlign w:val="subscript"/>
          <w:lang w:eastAsia="ru-RU"/>
        </w:rPr>
        <w:t>пед</w:t>
      </w:r>
      <w:r w:rsidRPr="00A723C2">
        <w:rPr>
          <w:rFonts w:ascii="Times New Roman" w:eastAsia="Times New Roman" w:hAnsi="Times New Roman" w:cs="Times New Roman"/>
          <w:sz w:val="24"/>
          <w:szCs w:val="24"/>
          <w:lang w:eastAsia="ru-RU"/>
        </w:rPr>
        <w:t xml:space="preserve"> – количество участков педиатрического профиля;</w:t>
      </w:r>
    </w:p>
    <w:p w14:paraId="358691F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У</w:t>
      </w:r>
      <w:r w:rsidRPr="00A723C2">
        <w:rPr>
          <w:rFonts w:ascii="Times New Roman" w:eastAsia="Times New Roman" w:hAnsi="Times New Roman" w:cs="Times New Roman"/>
          <w:sz w:val="24"/>
          <w:szCs w:val="24"/>
          <w:vertAlign w:val="subscript"/>
          <w:lang w:eastAsia="ru-RU"/>
        </w:rPr>
        <w:t>воп</w:t>
      </w:r>
      <w:r w:rsidRPr="00A723C2">
        <w:rPr>
          <w:rFonts w:ascii="Times New Roman" w:eastAsia="Times New Roman" w:hAnsi="Times New Roman" w:cs="Times New Roman"/>
          <w:sz w:val="24"/>
          <w:szCs w:val="24"/>
          <w:lang w:eastAsia="ru-RU"/>
        </w:rPr>
        <w:t xml:space="preserve"> – количество участков врачей общей практики (далее – ВОП);</w:t>
      </w:r>
    </w:p>
    <w:p w14:paraId="069AE94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У</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общее количество участков данного субъекта ПМСП;</w:t>
      </w:r>
    </w:p>
    <w:p w14:paraId="7FF4313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К</w:t>
      </w:r>
      <w:r w:rsidRPr="00A723C2">
        <w:rPr>
          <w:rFonts w:ascii="Times New Roman" w:eastAsia="Times New Roman" w:hAnsi="Times New Roman" w:cs="Times New Roman"/>
          <w:sz w:val="24"/>
          <w:szCs w:val="24"/>
          <w:vertAlign w:val="subscript"/>
          <w:lang w:eastAsia="ru-RU"/>
        </w:rPr>
        <w:t>макс.балл</w:t>
      </w:r>
      <w:r w:rsidRPr="00A723C2">
        <w:rPr>
          <w:rFonts w:ascii="Times New Roman" w:eastAsia="Times New Roman" w:hAnsi="Times New Roman" w:cs="Times New Roman"/>
          <w:sz w:val="24"/>
          <w:szCs w:val="24"/>
          <w:lang w:eastAsia="ru-RU"/>
        </w:rPr>
        <w:t xml:space="preserve"> – максимальная сумма баллов по всем индикаторам, указанным в таблице максимальных баллов для субъекта ПМСП в разрезе профилей территориальных участков согласно таблице 1; </w:t>
      </w:r>
    </w:p>
    <w:p w14:paraId="5611F94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тер,</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пед</w:t>
      </w:r>
      <w:r w:rsidRPr="00A723C2">
        <w:rPr>
          <w:rFonts w:ascii="Times New Roman" w:eastAsia="Times New Roman" w:hAnsi="Times New Roman" w:cs="Times New Roman"/>
          <w:sz w:val="24"/>
          <w:szCs w:val="24"/>
          <w:lang w:eastAsia="ru-RU"/>
        </w:rPr>
        <w:t xml:space="preserve"> и К</w:t>
      </w:r>
      <w:r w:rsidRPr="00A723C2">
        <w:rPr>
          <w:rFonts w:ascii="Times New Roman" w:eastAsia="Times New Roman" w:hAnsi="Times New Roman" w:cs="Times New Roman"/>
          <w:sz w:val="24"/>
          <w:szCs w:val="24"/>
          <w:vertAlign w:val="subscript"/>
          <w:lang w:eastAsia="ru-RU"/>
        </w:rPr>
        <w:t>воп</w:t>
      </w:r>
      <w:r w:rsidRPr="00A723C2">
        <w:rPr>
          <w:rFonts w:ascii="Times New Roman" w:eastAsia="Times New Roman" w:hAnsi="Times New Roman" w:cs="Times New Roman"/>
          <w:sz w:val="24"/>
          <w:szCs w:val="24"/>
          <w:lang w:eastAsia="ru-RU"/>
        </w:rPr>
        <w:t xml:space="preserve"> – сумма баллов на участке каждого профиля, указанного в таблице 1.</w:t>
      </w:r>
    </w:p>
    <w:p w14:paraId="0A9600D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определении планового годового объема финансирования СКПН для всех субъектов ПМСП устанавливается К</w:t>
      </w:r>
      <w:r w:rsidRPr="00A723C2">
        <w:rPr>
          <w:rFonts w:ascii="Times New Roman" w:eastAsia="Times New Roman" w:hAnsi="Times New Roman" w:cs="Times New Roman"/>
          <w:sz w:val="24"/>
          <w:szCs w:val="24"/>
          <w:vertAlign w:val="subscript"/>
          <w:lang w:eastAsia="ru-RU"/>
        </w:rPr>
        <w:t>у</w:t>
      </w:r>
      <w:r w:rsidRPr="00A723C2">
        <w:rPr>
          <w:rFonts w:ascii="Times New Roman" w:eastAsia="Times New Roman" w:hAnsi="Times New Roman" w:cs="Times New Roman"/>
          <w:sz w:val="24"/>
          <w:szCs w:val="24"/>
          <w:lang w:eastAsia="ru-RU"/>
        </w:rPr>
        <w:t xml:space="preserve"> равный 1,0.</w:t>
      </w:r>
    </w:p>
    <w:p w14:paraId="37AA702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смр</w:t>
      </w:r>
      <w:r w:rsidRPr="00A723C2">
        <w:rPr>
          <w:rFonts w:ascii="Times New Roman" w:eastAsia="Times New Roman" w:hAnsi="Times New Roman" w:cs="Times New Roman"/>
          <w:sz w:val="24"/>
          <w:szCs w:val="24"/>
          <w:lang w:eastAsia="ru-RU"/>
        </w:rPr>
        <w:t xml:space="preserve"> – коэффициент обеспеченности средним медицинским персоналом рассчитывается по формуле:</w:t>
      </w:r>
    </w:p>
    <w:p w14:paraId="209E39C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смр</w:t>
      </w: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факт./смр воп</w:t>
      </w:r>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факт./смр тер</w:t>
      </w:r>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факт./смр пед</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нас.факт./воп</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 норм/воп</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нас.факт./тер.</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 норм/тер.</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нас.факт./пед.</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 норм/пед.</w:t>
      </w:r>
      <w:r w:rsidRPr="00A723C2">
        <w:rPr>
          <w:rFonts w:ascii="Times New Roman" w:eastAsia="Times New Roman" w:hAnsi="Times New Roman" w:cs="Times New Roman"/>
          <w:sz w:val="24"/>
          <w:szCs w:val="24"/>
          <w:lang w:eastAsia="ru-RU"/>
        </w:rPr>
        <w:t>), где:</w:t>
      </w:r>
    </w:p>
    <w:p w14:paraId="711C43F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факт./смр воп,</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факт./смр тер,</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факт./смр пед</w:t>
      </w:r>
      <w:r w:rsidRPr="00A723C2">
        <w:rPr>
          <w:rFonts w:ascii="Times New Roman" w:eastAsia="Times New Roman" w:hAnsi="Times New Roman" w:cs="Times New Roman"/>
          <w:sz w:val="24"/>
          <w:szCs w:val="24"/>
          <w:lang w:eastAsia="ru-RU"/>
        </w:rPr>
        <w:t xml:space="preserve"> – фактическое количество занятых штатных единиц средних медицинских работников на соответствующем профиле участка по данным ИС "РПН" на последнюю дату месяца в отчетном периоде;</w:t>
      </w:r>
    </w:p>
    <w:p w14:paraId="64673F8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нас.факт.(воп, тер, пед.)</w:t>
      </w:r>
      <w:r w:rsidRPr="00A723C2">
        <w:rPr>
          <w:rFonts w:ascii="Times New Roman" w:eastAsia="Times New Roman" w:hAnsi="Times New Roman" w:cs="Times New Roman"/>
          <w:sz w:val="24"/>
          <w:szCs w:val="24"/>
          <w:lang w:eastAsia="ru-RU"/>
        </w:rPr>
        <w:t xml:space="preserve"> – фактическая численность прикрепленного населения к территориальному участку в соответствии с профилем участка, зарегистрированная в ИС "РПН" в отчетном периоде на последнюю дату месяца;</w:t>
      </w:r>
    </w:p>
    <w:p w14:paraId="67FDFDA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нас.норм.(воп, тер, пед.)</w:t>
      </w:r>
      <w:r w:rsidRPr="00A723C2">
        <w:rPr>
          <w:rFonts w:ascii="Times New Roman" w:eastAsia="Times New Roman" w:hAnsi="Times New Roman" w:cs="Times New Roman"/>
          <w:sz w:val="24"/>
          <w:szCs w:val="24"/>
          <w:lang w:eastAsia="ru-RU"/>
        </w:rPr>
        <w:t xml:space="preserve"> – нормативная численность прикрепленного населения на территориальном участке соответствующего профиля.</w:t>
      </w:r>
    </w:p>
    <w:p w14:paraId="15F9E6E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определении планового годового объема финансирования СКПН для всех субъектов ПМСП устанавливается К</w:t>
      </w:r>
      <w:r w:rsidRPr="00A723C2">
        <w:rPr>
          <w:rFonts w:ascii="Times New Roman" w:eastAsia="Times New Roman" w:hAnsi="Times New Roman" w:cs="Times New Roman"/>
          <w:sz w:val="24"/>
          <w:szCs w:val="24"/>
          <w:vertAlign w:val="subscript"/>
          <w:lang w:eastAsia="ru-RU"/>
        </w:rPr>
        <w:t>смр</w:t>
      </w:r>
      <w:r w:rsidRPr="00A723C2">
        <w:rPr>
          <w:rFonts w:ascii="Times New Roman" w:eastAsia="Times New Roman" w:hAnsi="Times New Roman" w:cs="Times New Roman"/>
          <w:sz w:val="24"/>
          <w:szCs w:val="24"/>
          <w:lang w:eastAsia="ru-RU"/>
        </w:rPr>
        <w:t>, равный 1,0.</w:t>
      </w:r>
    </w:p>
    <w:p w14:paraId="2F1C454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определении К</w:t>
      </w:r>
      <w:r w:rsidRPr="00A723C2">
        <w:rPr>
          <w:rFonts w:ascii="Times New Roman" w:eastAsia="Times New Roman" w:hAnsi="Times New Roman" w:cs="Times New Roman"/>
          <w:sz w:val="24"/>
          <w:szCs w:val="24"/>
          <w:vertAlign w:val="subscript"/>
          <w:lang w:eastAsia="ru-RU"/>
        </w:rPr>
        <w:t>смр</w:t>
      </w:r>
      <w:r w:rsidRPr="00A723C2">
        <w:rPr>
          <w:rFonts w:ascii="Times New Roman" w:eastAsia="Times New Roman" w:hAnsi="Times New Roman" w:cs="Times New Roman"/>
          <w:sz w:val="24"/>
          <w:szCs w:val="24"/>
          <w:lang w:eastAsia="ru-RU"/>
        </w:rPr>
        <w:t xml:space="preserve"> по конкретному субъекту ПМСП за отчетный период учитывается следующее:</w:t>
      </w:r>
    </w:p>
    <w:p w14:paraId="6A9B477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всех субъектов ПМСП, за исключением субъектов ПМСП районного значения и села, в случае если фактическое значение превышает 1,0, то значение выставляется равное 1,0;</w:t>
      </w:r>
    </w:p>
    <w:p w14:paraId="62120F7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субъектов ПМСП районного значения и села, в случае если фактическое значение превышает 1,25, то значение выставляется равное 1,25.</w:t>
      </w:r>
    </w:p>
    <w:p w14:paraId="69E8945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соц.раб/психолог</w:t>
      </w:r>
      <w:r w:rsidRPr="00A723C2">
        <w:rPr>
          <w:rFonts w:ascii="Times New Roman" w:eastAsia="Times New Roman" w:hAnsi="Times New Roman" w:cs="Times New Roman"/>
          <w:sz w:val="24"/>
          <w:szCs w:val="24"/>
          <w:lang w:eastAsia="ru-RU"/>
        </w:rPr>
        <w:t xml:space="preserve"> – коэффициент обеспеченности социальными работниками и психологами определяется по формуле:</w:t>
      </w:r>
    </w:p>
    <w:p w14:paraId="1A8F78F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соц.раб/психолог</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факт./соц.раб</w:t>
      </w: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факт./психолог</w:t>
      </w:r>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норм./соц.раб</w:t>
      </w:r>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норм./психолог</w:t>
      </w:r>
      <w:r w:rsidRPr="00A723C2">
        <w:rPr>
          <w:rFonts w:ascii="Times New Roman" w:eastAsia="Times New Roman" w:hAnsi="Times New Roman" w:cs="Times New Roman"/>
          <w:sz w:val="24"/>
          <w:szCs w:val="24"/>
          <w:lang w:eastAsia="ru-RU"/>
        </w:rPr>
        <w:t>), где:</w:t>
      </w:r>
    </w:p>
    <w:p w14:paraId="0D21624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факт./соц.раб,</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факт./психолог</w:t>
      </w:r>
      <w:r w:rsidRPr="00A723C2">
        <w:rPr>
          <w:rFonts w:ascii="Times New Roman" w:eastAsia="Times New Roman" w:hAnsi="Times New Roman" w:cs="Times New Roman"/>
          <w:sz w:val="24"/>
          <w:szCs w:val="24"/>
          <w:lang w:eastAsia="ru-RU"/>
        </w:rPr>
        <w:t xml:space="preserve"> – фактическое количество штатных единиц социальных работников и психологов в конкретном субъекте ПМСП по данным ИС "РПН" в отчетном периоде на последнюю дату месяца;</w:t>
      </w:r>
    </w:p>
    <w:p w14:paraId="54C3BB2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норм./соц.раб.,</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норм./психолог</w:t>
      </w:r>
      <w:r w:rsidRPr="00A723C2">
        <w:rPr>
          <w:rFonts w:ascii="Times New Roman" w:eastAsia="Times New Roman" w:hAnsi="Times New Roman" w:cs="Times New Roman"/>
          <w:sz w:val="24"/>
          <w:szCs w:val="24"/>
          <w:lang w:eastAsia="ru-RU"/>
        </w:rPr>
        <w:t xml:space="preserve"> – нормативное количество штатных единиц социальных работников и психологов, рассчитанное на фактическую численность прикрепленного населения к субъекту ПМСП определяется по формуле:</w:t>
      </w:r>
    </w:p>
    <w:p w14:paraId="73F0531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К</w:t>
      </w:r>
      <w:r w:rsidRPr="00A723C2">
        <w:rPr>
          <w:rFonts w:ascii="Times New Roman" w:eastAsia="Times New Roman" w:hAnsi="Times New Roman" w:cs="Times New Roman"/>
          <w:sz w:val="24"/>
          <w:szCs w:val="24"/>
          <w:vertAlign w:val="subscript"/>
          <w:lang w:eastAsia="ru-RU"/>
        </w:rPr>
        <w:t>норм./соц.раб.</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нас. мо</w:t>
      </w:r>
      <w:r w:rsidRPr="00A723C2">
        <w:rPr>
          <w:rFonts w:ascii="Times New Roman" w:eastAsia="Times New Roman" w:hAnsi="Times New Roman" w:cs="Times New Roman"/>
          <w:sz w:val="24"/>
          <w:szCs w:val="24"/>
          <w:lang w:eastAsia="ru-RU"/>
        </w:rPr>
        <w:t xml:space="preserve"> /Ч</w:t>
      </w:r>
      <w:r w:rsidRPr="00A723C2">
        <w:rPr>
          <w:rFonts w:ascii="Times New Roman" w:eastAsia="Times New Roman" w:hAnsi="Times New Roman" w:cs="Times New Roman"/>
          <w:sz w:val="24"/>
          <w:szCs w:val="24"/>
          <w:vertAlign w:val="subscript"/>
          <w:lang w:eastAsia="ru-RU"/>
        </w:rPr>
        <w:t>нас.норм./соц.раб,</w:t>
      </w:r>
      <w:r w:rsidRPr="00A723C2">
        <w:rPr>
          <w:rFonts w:ascii="Times New Roman" w:eastAsia="Times New Roman" w:hAnsi="Times New Roman" w:cs="Times New Roman"/>
          <w:sz w:val="24"/>
          <w:szCs w:val="24"/>
          <w:lang w:eastAsia="ru-RU"/>
        </w:rPr>
        <w:t xml:space="preserve"> где:</w:t>
      </w:r>
    </w:p>
    <w:p w14:paraId="65B147F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 мо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ПМСП, зарегистрированная в ИС "РПН" в отчетном периоде на последнюю дату месяца;</w:t>
      </w:r>
    </w:p>
    <w:p w14:paraId="5D23A7A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нас.норм./соц.раб</w:t>
      </w:r>
      <w:r w:rsidRPr="00A723C2">
        <w:rPr>
          <w:rFonts w:ascii="Times New Roman" w:eastAsia="Times New Roman" w:hAnsi="Times New Roman" w:cs="Times New Roman"/>
          <w:sz w:val="24"/>
          <w:szCs w:val="24"/>
          <w:lang w:eastAsia="ru-RU"/>
        </w:rPr>
        <w:t xml:space="preserve"> – нормативная численность прикрепленного населения к субъекту ПМСП для установления одной должности социального работника.</w:t>
      </w:r>
    </w:p>
    <w:p w14:paraId="3BE2827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норм./психолог</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нас. мо</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нас.норм./психолог</w:t>
      </w:r>
      <w:r w:rsidRPr="00A723C2">
        <w:rPr>
          <w:rFonts w:ascii="Times New Roman" w:eastAsia="Times New Roman" w:hAnsi="Times New Roman" w:cs="Times New Roman"/>
          <w:sz w:val="24"/>
          <w:szCs w:val="24"/>
          <w:lang w:eastAsia="ru-RU"/>
        </w:rPr>
        <w:t>, где:</w:t>
      </w:r>
    </w:p>
    <w:p w14:paraId="7BB4B55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 мо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ПМСП, зарегистрированная в ИС "РПН" в отчетном периоде на последнюю дату месяца;</w:t>
      </w:r>
    </w:p>
    <w:p w14:paraId="5E9D08A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нас.норм./психолог</w:t>
      </w:r>
      <w:r w:rsidRPr="00A723C2">
        <w:rPr>
          <w:rFonts w:ascii="Times New Roman" w:eastAsia="Times New Roman" w:hAnsi="Times New Roman" w:cs="Times New Roman"/>
          <w:sz w:val="24"/>
          <w:szCs w:val="24"/>
          <w:lang w:eastAsia="ru-RU"/>
        </w:rPr>
        <w:t>– нормативная численность прикрепленного населения к субъекту ПМСП для установления одной должности психолога.</w:t>
      </w:r>
    </w:p>
    <w:p w14:paraId="496267F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определении планового годового объема финансирования СКПН для всех субъектов ПМСП устанавливается К</w:t>
      </w:r>
      <w:r w:rsidRPr="00A723C2">
        <w:rPr>
          <w:rFonts w:ascii="Times New Roman" w:eastAsia="Times New Roman" w:hAnsi="Times New Roman" w:cs="Times New Roman"/>
          <w:sz w:val="24"/>
          <w:szCs w:val="24"/>
          <w:vertAlign w:val="subscript"/>
          <w:lang w:eastAsia="ru-RU"/>
        </w:rPr>
        <w:t>соц.раб/психолог</w:t>
      </w:r>
      <w:r w:rsidRPr="00A723C2">
        <w:rPr>
          <w:rFonts w:ascii="Times New Roman" w:eastAsia="Times New Roman" w:hAnsi="Times New Roman" w:cs="Times New Roman"/>
          <w:sz w:val="24"/>
          <w:szCs w:val="24"/>
          <w:lang w:eastAsia="ru-RU"/>
        </w:rPr>
        <w:t xml:space="preserve"> равный 1,0.</w:t>
      </w:r>
    </w:p>
    <w:p w14:paraId="5F3AE1B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определении К</w:t>
      </w:r>
      <w:r w:rsidRPr="00A723C2">
        <w:rPr>
          <w:rFonts w:ascii="Times New Roman" w:eastAsia="Times New Roman" w:hAnsi="Times New Roman" w:cs="Times New Roman"/>
          <w:sz w:val="24"/>
          <w:szCs w:val="24"/>
          <w:vertAlign w:val="subscript"/>
          <w:lang w:eastAsia="ru-RU"/>
        </w:rPr>
        <w:t>соц.раб/психолог</w:t>
      </w:r>
      <w:r w:rsidRPr="00A723C2">
        <w:rPr>
          <w:rFonts w:ascii="Times New Roman" w:eastAsia="Times New Roman" w:hAnsi="Times New Roman" w:cs="Times New Roman"/>
          <w:sz w:val="24"/>
          <w:szCs w:val="24"/>
          <w:lang w:eastAsia="ru-RU"/>
        </w:rPr>
        <w:t xml:space="preserve"> по конкретному субъекту ПМСП за отчетный период для всех субъектов ПМСП учитывается следующее:</w:t>
      </w:r>
    </w:p>
    <w:p w14:paraId="70F12C4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фактическое значение превышает 1,0, то значение выставляется равное 1,0;</w:t>
      </w:r>
    </w:p>
    <w:p w14:paraId="6F3C65A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отсутствия социальных работников и психологов, значение выставляется равное 0.</w:t>
      </w:r>
    </w:p>
    <w:p w14:paraId="7B13900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уровень вклада субъекта ПМСП (Ц%):</w:t>
      </w:r>
    </w:p>
    <w:p w14:paraId="388A365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до 80% – вклад в достижение конечного результата деятельности оценивается как частично достигнутый, то оплата за отчетный период осуществляется по фактически сложившемуся объему финансирования СКПН;</w:t>
      </w:r>
    </w:p>
    <w:p w14:paraId="2953659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80% и более – вклад в достижение конечного результата деятельности оценивается как достигнутый, то оплата за отчетный период осуществляется по фактически сложившемуся объему финансирования СКПН плюс сумма из фонда дополнительного стимулирования за достижение конечного результата 80% и более, рассчитанная в соответствии с подпунктом 2) этапа 3 при условии отсутствия материнской смертности, предотвратимой на уровне ПМСП. В случае наличия материнской смертности, предотвратимой на уровне ПМСП, оплата данного субъекта ПМСП осуществляется по фактически сложившемуся объему финансирования СКПН.</w:t>
      </w:r>
    </w:p>
    <w:p w14:paraId="7F6C743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3-й этап: формирование фонда дополнительного стимулирования субъектов ПМСП за достижение конечного результата 80% и более (далее – фонд) и правила его распределения;</w:t>
      </w:r>
    </w:p>
    <w:p w14:paraId="7EB27A0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формирование фонда осуществляется за счет средств, полученных от субъектов ПМСП в связи с отклонением в отчетном периоде плановой суммы СКПН от фактической </w:t>
      </w:r>
    </w:p>
    <w:p w14:paraId="2001477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
    <w:p w14:paraId="6C1FC572" w14:textId="77777777" w:rsidR="00A723C2" w:rsidRPr="00A723C2" w:rsidRDefault="00A723C2" w:rsidP="00D53F09">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lastRenderedPageBreak/>
        <w:drawing>
          <wp:inline distT="0" distB="0" distL="0" distR="0" wp14:anchorId="47A5EFFE" wp14:editId="43F4C02F">
            <wp:extent cx="247650" cy="171450"/>
            <wp:effectExtent l="0" t="0" r="0" b="0"/>
            <wp:docPr id="22" name="Рисунок 22" descr="http://adilet.zan.kz/files/1354/1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ilet.zan.kz/files/1354/13/12.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план.скпн мо</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факт.скпн мо1</w:t>
      </w: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14:paraId="19E6941D" w14:textId="77777777" w:rsidR="00A723C2" w:rsidRPr="00A723C2" w:rsidRDefault="00A723C2" w:rsidP="00D53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1F7DADE8" wp14:editId="33856729">
            <wp:extent cx="247650" cy="171450"/>
            <wp:effectExtent l="0" t="0" r="0" b="0"/>
            <wp:docPr id="21" name="Рисунок 21" descr="http://adilet.zan.kz/files/1354/1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ilet.zan.kz/files/1354/13/13.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объем средств фонда дополнительного стимулирования субъектов ПМСП за достижение конечного результата 80% и более в отчетном периоде;</w:t>
      </w:r>
      <w:r w:rsidRPr="00A723C2">
        <w:rPr>
          <w:rFonts w:ascii="Times New Roman" w:eastAsia="Times New Roman" w:hAnsi="Times New Roman" w:cs="Times New Roman"/>
          <w:sz w:val="24"/>
          <w:szCs w:val="24"/>
          <w:lang w:eastAsia="ru-RU"/>
        </w:rPr>
        <w:br/>
      </w:r>
    </w:p>
    <w:p w14:paraId="3DCCCD0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план.скпн мо</w:t>
      </w:r>
      <w:r w:rsidRPr="00A723C2">
        <w:rPr>
          <w:rFonts w:ascii="Times New Roman" w:eastAsia="Times New Roman" w:hAnsi="Times New Roman" w:cs="Times New Roman"/>
          <w:sz w:val="24"/>
          <w:szCs w:val="24"/>
          <w:lang w:eastAsia="ru-RU"/>
        </w:rPr>
        <w:t xml:space="preserve"> – плановый объем финансирования СКПН субъекта ПМСП на отчетный период определяется по формуле:</w:t>
      </w:r>
    </w:p>
    <w:p w14:paraId="74E1D9E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план.скпн мо</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нас. мо</w:t>
      </w:r>
      <w:r w:rsidRPr="00A723C2">
        <w:rPr>
          <w:rFonts w:ascii="Times New Roman" w:eastAsia="Times New Roman" w:hAnsi="Times New Roman" w:cs="Times New Roman"/>
          <w:sz w:val="24"/>
          <w:szCs w:val="24"/>
          <w:lang w:eastAsia="ru-RU"/>
        </w:rPr>
        <w:t xml:space="preserve"> *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где:</w:t>
      </w:r>
    </w:p>
    <w:p w14:paraId="17728A9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 мо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ПМСП, зарегистрированная в ИС "РПН", в отчетном периоде на последнюю дату месяца;</w:t>
      </w:r>
    </w:p>
    <w:p w14:paraId="203C1BA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фиксированное значение СКПН на 1 жителя, равное 100 тенге.</w:t>
      </w:r>
    </w:p>
    <w:p w14:paraId="3CFC8F4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равный 1,0</w:t>
      </w:r>
    </w:p>
    <w:p w14:paraId="4010B16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факт.скпн мо1</w:t>
      </w:r>
      <w:r w:rsidRPr="00A723C2">
        <w:rPr>
          <w:rFonts w:ascii="Times New Roman" w:eastAsia="Times New Roman" w:hAnsi="Times New Roman" w:cs="Times New Roman"/>
          <w:sz w:val="24"/>
          <w:szCs w:val="24"/>
          <w:lang w:eastAsia="ru-RU"/>
        </w:rPr>
        <w:t xml:space="preserve"> – фактический объем финансирования СКПН по субъекту ПМСП за отчетный период;</w:t>
      </w:r>
    </w:p>
    <w:p w14:paraId="5B73129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распределение средств фонда между субъектами ПМСП, достигшими исполнение целевого значения конечного результата на 80% и более, (далее – субъекты ПМСП – лидеры) осуществляется в следующем порядке:</w:t>
      </w:r>
    </w:p>
    <w:p w14:paraId="689BFD1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определяется стоимость 1 балла на дополнительное стимулирование субъекта ПМСП – лидера из средств фонда по формуле:</w:t>
      </w:r>
    </w:p>
    <w:p w14:paraId="4349794E" w14:textId="77777777" w:rsidR="00A723C2" w:rsidRPr="00A723C2" w:rsidRDefault="00A723C2" w:rsidP="00D53F09">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доп.скпн_рег/балл</w:t>
      </w:r>
      <w:r w:rsidRPr="00A723C2">
        <w:rPr>
          <w:rFonts w:ascii="Times New Roman" w:eastAsia="Times New Roman" w:hAnsi="Times New Roman" w:cs="Times New Roman"/>
          <w:sz w:val="24"/>
          <w:szCs w:val="24"/>
          <w:lang w:eastAsia="ru-RU"/>
        </w:rPr>
        <w:t xml:space="preserve"> = </w:t>
      </w:r>
      <w:r w:rsidRPr="00A723C2">
        <w:rPr>
          <w:rFonts w:ascii="Times New Roman" w:eastAsia="Times New Roman" w:hAnsi="Times New Roman" w:cs="Times New Roman"/>
          <w:noProof/>
          <w:sz w:val="24"/>
          <w:szCs w:val="24"/>
          <w:lang w:val="en-US"/>
        </w:rPr>
        <w:drawing>
          <wp:inline distT="0" distB="0" distL="0" distR="0" wp14:anchorId="1FD36D7B" wp14:editId="0D1BDC81">
            <wp:extent cx="180975" cy="295275"/>
            <wp:effectExtent l="0" t="0" r="9525" b="9525"/>
            <wp:docPr id="20" name="Рисунок 20" descr="http://adilet.zan.kz/files/1354/1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ilet.zan.kz/files/1354/13/14.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xml:space="preserve">Ф / </w:t>
      </w:r>
      <w:r w:rsidRPr="00A723C2">
        <w:rPr>
          <w:rFonts w:ascii="Times New Roman" w:eastAsia="Times New Roman" w:hAnsi="Times New Roman" w:cs="Times New Roman"/>
          <w:noProof/>
          <w:sz w:val="24"/>
          <w:szCs w:val="24"/>
          <w:lang w:val="en-US"/>
        </w:rPr>
        <w:drawing>
          <wp:inline distT="0" distB="0" distL="0" distR="0" wp14:anchorId="00E70C05" wp14:editId="3AC4D669">
            <wp:extent cx="180975" cy="295275"/>
            <wp:effectExtent l="0" t="0" r="9525" b="9525"/>
            <wp:docPr id="19" name="Рисунок 19" descr="http://adilet.zan.kz/files/1354/1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ilet.zan.kz/files/1354/13/15.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 мо-80%</w:t>
      </w:r>
      <w:r w:rsidRPr="00A723C2">
        <w:rPr>
          <w:rFonts w:ascii="Times New Roman" w:eastAsia="Times New Roman" w:hAnsi="Times New Roman" w:cs="Times New Roman"/>
          <w:sz w:val="24"/>
          <w:szCs w:val="24"/>
          <w:lang w:eastAsia="ru-RU"/>
        </w:rPr>
        <w:t xml:space="preserve"> х </w:t>
      </w:r>
      <w:r w:rsidRPr="00A723C2">
        <w:rPr>
          <w:rFonts w:ascii="Times New Roman" w:eastAsia="Times New Roman" w:hAnsi="Times New Roman" w:cs="Times New Roman"/>
          <w:noProof/>
          <w:sz w:val="24"/>
          <w:szCs w:val="24"/>
          <w:lang w:val="en-US"/>
        </w:rPr>
        <w:drawing>
          <wp:inline distT="0" distB="0" distL="0" distR="0" wp14:anchorId="2C6255A2" wp14:editId="537C04D6">
            <wp:extent cx="180975" cy="295275"/>
            <wp:effectExtent l="0" t="0" r="9525" b="9525"/>
            <wp:docPr id="18" name="Рисунок 18" descr="http://adilet.zan.kz/files/1354/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ilet.zan.kz/files/1354/13/16.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ППИ</w:t>
      </w:r>
      <w:r w:rsidRPr="00A723C2">
        <w:rPr>
          <w:rFonts w:ascii="Times New Roman" w:eastAsia="Times New Roman" w:hAnsi="Times New Roman" w:cs="Times New Roman"/>
          <w:sz w:val="24"/>
          <w:szCs w:val="24"/>
          <w:vertAlign w:val="subscript"/>
          <w:lang w:eastAsia="ru-RU"/>
        </w:rPr>
        <w:t>мо-80%</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мо-80%</w:t>
      </w: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14:paraId="74BF7B4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доп.скпн_рег/балл</w:t>
      </w:r>
      <w:r w:rsidRPr="00A723C2">
        <w:rPr>
          <w:rFonts w:ascii="Times New Roman" w:eastAsia="Times New Roman" w:hAnsi="Times New Roman" w:cs="Times New Roman"/>
          <w:sz w:val="24"/>
          <w:szCs w:val="24"/>
          <w:lang w:eastAsia="ru-RU"/>
        </w:rPr>
        <w:t>. – дополнительная сумма СКПН, установленная в расчете на 1 балл для субъектов ПМСП – лидеров;</w:t>
      </w:r>
    </w:p>
    <w:p w14:paraId="70E939B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 мо–80%</w:t>
      </w:r>
      <w:r w:rsidRPr="00A723C2">
        <w:rPr>
          <w:rFonts w:ascii="Times New Roman" w:eastAsia="Times New Roman" w:hAnsi="Times New Roman" w:cs="Times New Roman"/>
          <w:sz w:val="24"/>
          <w:szCs w:val="24"/>
          <w:lang w:eastAsia="ru-RU"/>
        </w:rPr>
        <w:t xml:space="preserve"> – численность прикрепленного населения субъекта ПМСП – лидера, зарегистрированная в ИС "РПН" в отчетном периоде на последнюю дату месяца;</w:t>
      </w:r>
    </w:p>
    <w:p w14:paraId="3E591E0B" w14:textId="77777777" w:rsidR="00A723C2" w:rsidRPr="00A723C2" w:rsidRDefault="00A723C2" w:rsidP="00D53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57D26F8A" wp14:editId="3F0DED41">
            <wp:extent cx="180975" cy="295275"/>
            <wp:effectExtent l="0" t="0" r="9525" b="9525"/>
            <wp:docPr id="17" name="Рисунок 17" descr="http://adilet.zan.kz/files/1354/1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ilet.zan.kz/files/1354/13/17.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ППИ</w:t>
      </w:r>
      <w:r w:rsidRPr="00A723C2">
        <w:rPr>
          <w:rFonts w:ascii="Times New Roman" w:eastAsia="Times New Roman" w:hAnsi="Times New Roman" w:cs="Times New Roman"/>
          <w:sz w:val="24"/>
          <w:szCs w:val="24"/>
          <w:vertAlign w:val="subscript"/>
          <w:lang w:eastAsia="ru-RU"/>
        </w:rPr>
        <w:t>мо-80%</w:t>
      </w:r>
      <w:r w:rsidRPr="00A723C2">
        <w:rPr>
          <w:rFonts w:ascii="Times New Roman" w:eastAsia="Times New Roman" w:hAnsi="Times New Roman" w:cs="Times New Roman"/>
          <w:sz w:val="24"/>
          <w:szCs w:val="24"/>
          <w:lang w:eastAsia="ru-RU"/>
        </w:rPr>
        <w:t xml:space="preserve"> – сумма фактических баллов по каждому индикатору конечного результата субъекта ПМСП – лидера за отчетный период;</w:t>
      </w:r>
      <w:r w:rsidRPr="00A723C2">
        <w:rPr>
          <w:rFonts w:ascii="Times New Roman" w:eastAsia="Times New Roman" w:hAnsi="Times New Roman" w:cs="Times New Roman"/>
          <w:sz w:val="24"/>
          <w:szCs w:val="24"/>
          <w:lang w:eastAsia="ru-RU"/>
        </w:rPr>
        <w:br/>
      </w:r>
    </w:p>
    <w:p w14:paraId="7BE254C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мо-80%</w:t>
      </w:r>
      <w:r w:rsidRPr="00A723C2">
        <w:rPr>
          <w:rFonts w:ascii="Times New Roman" w:eastAsia="Times New Roman" w:hAnsi="Times New Roman" w:cs="Times New Roman"/>
          <w:sz w:val="24"/>
          <w:szCs w:val="24"/>
          <w:lang w:eastAsia="ru-RU"/>
        </w:rPr>
        <w:t>– коэффициент комплексности медицинских услуг субъекта ПМСП - лидера за отчетный период;</w:t>
      </w:r>
    </w:p>
    <w:p w14:paraId="34DA31E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определяется сумма дополнительного стимулирования из фонда для субъекта ПМСП – лидера по формуле:</w:t>
      </w:r>
    </w:p>
    <w:p w14:paraId="31B930FA" w14:textId="77777777" w:rsidR="00A723C2" w:rsidRPr="00A723C2" w:rsidRDefault="00A723C2" w:rsidP="00D53F09">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Ф</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 мо – 80%</w:t>
      </w:r>
      <w:r w:rsidRPr="00A723C2">
        <w:rPr>
          <w:rFonts w:ascii="Times New Roman" w:eastAsia="Times New Roman" w:hAnsi="Times New Roman" w:cs="Times New Roman"/>
          <w:sz w:val="24"/>
          <w:szCs w:val="24"/>
          <w:lang w:eastAsia="ru-RU"/>
        </w:rPr>
        <w:t xml:space="preserve"> х </w:t>
      </w:r>
      <w:r w:rsidRPr="00A723C2">
        <w:rPr>
          <w:rFonts w:ascii="Times New Roman" w:eastAsia="Times New Roman" w:hAnsi="Times New Roman" w:cs="Times New Roman"/>
          <w:noProof/>
          <w:sz w:val="24"/>
          <w:szCs w:val="24"/>
          <w:lang w:val="en-US"/>
        </w:rPr>
        <w:drawing>
          <wp:inline distT="0" distB="0" distL="0" distR="0" wp14:anchorId="1453B494" wp14:editId="6A433CB3">
            <wp:extent cx="180975" cy="295275"/>
            <wp:effectExtent l="0" t="0" r="9525" b="9525"/>
            <wp:docPr id="16" name="Рисунок 16" descr="http://adilet.zan.kz/files/1354/1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dilet.zan.kz/files/1354/13/18.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ППИ</w:t>
      </w:r>
      <w:r w:rsidRPr="00A723C2">
        <w:rPr>
          <w:rFonts w:ascii="Times New Roman" w:eastAsia="Times New Roman" w:hAnsi="Times New Roman" w:cs="Times New Roman"/>
          <w:sz w:val="24"/>
          <w:szCs w:val="24"/>
          <w:vertAlign w:val="subscript"/>
          <w:lang w:eastAsia="ru-RU"/>
        </w:rPr>
        <w:t>мо-80%</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мо-80%</w:t>
      </w:r>
      <w:r w:rsidRPr="00A723C2">
        <w:rPr>
          <w:rFonts w:ascii="Times New Roman" w:eastAsia="Times New Roman" w:hAnsi="Times New Roman" w:cs="Times New Roman"/>
          <w:sz w:val="24"/>
          <w:szCs w:val="24"/>
          <w:lang w:eastAsia="ru-RU"/>
        </w:rPr>
        <w:t>) х S</w:t>
      </w:r>
      <w:r w:rsidRPr="00A723C2">
        <w:rPr>
          <w:rFonts w:ascii="Times New Roman" w:eastAsia="Times New Roman" w:hAnsi="Times New Roman" w:cs="Times New Roman"/>
          <w:sz w:val="24"/>
          <w:szCs w:val="24"/>
          <w:vertAlign w:val="subscript"/>
          <w:lang w:eastAsia="ru-RU"/>
        </w:rPr>
        <w:t>доп.скпн_рег/балл</w:t>
      </w: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14:paraId="2898BA4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Ф</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сумма дополнительного стимулирования из фонда для субъекта ПМСП – лидера за достижение конечного результата 80% и более.</w:t>
      </w:r>
    </w:p>
    <w:p w14:paraId="062F901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по области число субъектов ПМСП с уровнем вклада (Ц%) 80% и более составляет от общего числа субъектов ПМСП области:</w:t>
      </w:r>
    </w:p>
    <w:p w14:paraId="69B66DD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20% и более – то сформированный фонд распределяется в полном объеме между субъектами ПМСП, достигшими уровень вклада (Ц%) 80% и более, у которых не зарегистрирован случай материнской смертности, предотвратимой на уровне ПМСП;</w:t>
      </w:r>
    </w:p>
    <w:p w14:paraId="16A165A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менее 20% – то оплата сумм СКПН субъектам ПМСП осуществляется в следующем порядке:</w:t>
      </w:r>
    </w:p>
    <w:p w14:paraId="48C6154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субъектам ПМСП с уровнем вклада (Ц%) до 80% – оплата осуществляется по фактически сложившемуся объему финансирования СКПН;</w:t>
      </w:r>
    </w:p>
    <w:p w14:paraId="722C366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субъектам ПМСП с уровнем вклада (Ц%) 80% и более при условии отсутствия материнской смертности, предотвратимой на уровне ПМСП, оплата осуществляется по сумме СКПН, установленной в отчетном периоде в расчете на 1 балл по региону (S</w:t>
      </w:r>
      <w:r w:rsidRPr="00A723C2">
        <w:rPr>
          <w:rFonts w:ascii="Times New Roman" w:eastAsia="Times New Roman" w:hAnsi="Times New Roman" w:cs="Times New Roman"/>
          <w:sz w:val="24"/>
          <w:szCs w:val="24"/>
          <w:vertAlign w:val="subscript"/>
          <w:lang w:eastAsia="ru-RU"/>
        </w:rPr>
        <w:t>факт.скпн_рег/балл</w:t>
      </w:r>
      <w:r w:rsidRPr="00A723C2">
        <w:rPr>
          <w:rFonts w:ascii="Times New Roman" w:eastAsia="Times New Roman" w:hAnsi="Times New Roman" w:cs="Times New Roman"/>
          <w:sz w:val="24"/>
          <w:szCs w:val="24"/>
          <w:lang w:eastAsia="ru-RU"/>
        </w:rPr>
        <w:t>) увеличенной на 25% в пределах суммы СКПН, выделенной по региону на отчетный период. В случае наличия материнской смертности, предотвратимой на уровне ПМСП, оплата данному субъекту ПМСП осуществляется по фактически сложившемуся объему финансирования СКПН.</w:t>
      </w:r>
    </w:p>
    <w:p w14:paraId="25305B9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Расчет стоимости 1 балла по региону (S</w:t>
      </w:r>
      <w:r w:rsidRPr="00A723C2">
        <w:rPr>
          <w:rFonts w:ascii="Times New Roman" w:eastAsia="Times New Roman" w:hAnsi="Times New Roman" w:cs="Times New Roman"/>
          <w:sz w:val="24"/>
          <w:szCs w:val="24"/>
          <w:vertAlign w:val="subscript"/>
          <w:lang w:eastAsia="ru-RU"/>
        </w:rPr>
        <w:t>факт.скпн_рег/балл</w:t>
      </w:r>
      <w:r w:rsidRPr="00A723C2">
        <w:rPr>
          <w:rFonts w:ascii="Times New Roman" w:eastAsia="Times New Roman" w:hAnsi="Times New Roman" w:cs="Times New Roman"/>
          <w:sz w:val="24"/>
          <w:szCs w:val="24"/>
          <w:lang w:eastAsia="ru-RU"/>
        </w:rPr>
        <w:t>) с увеличением на 25% определяется до распределения сумм СКПН в соответствии с этапом 2 шага 4. При этом распределение сумм СКПН из фонда по региону не производится в полном объеме, так как оставшаяся сумма СКПН из фонда после вычета суммы СКПН с увеличением стоимости 1 балла на 25% на субъекты ПМСП с уровнем вклада 80% и более подлежит возврату в бюджет в порядке, определенном бюджетным законодательством.</w:t>
      </w:r>
    </w:p>
    <w:p w14:paraId="4B37B7C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увеличение стоимости 1 балла на 25% превышает сумму СКПН, предусмотренную в отчетном периоде, то расчет увеличения стоимости 1 балла осуществляется исходя из оставшихся средств после распределения на субъекты ПМСП с уровнем вклада (Ц%) до 80%.</w:t>
      </w:r>
    </w:p>
    <w:p w14:paraId="339339E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4-й этап: расчет суммы СКПН за достигнутый конечный результат работы субъекта ПМСП – лидера с учетом дополнительного стимулирования из средств фонда определяется по формуле:</w:t>
      </w:r>
    </w:p>
    <w:p w14:paraId="3220DAC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факт.скпн мо2</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факт.скпн мо1</w:t>
      </w:r>
      <w:r w:rsidRPr="00A723C2">
        <w:rPr>
          <w:rFonts w:ascii="Times New Roman" w:eastAsia="Times New Roman" w:hAnsi="Times New Roman" w:cs="Times New Roman"/>
          <w:sz w:val="24"/>
          <w:szCs w:val="24"/>
          <w:lang w:eastAsia="ru-RU"/>
        </w:rPr>
        <w:t xml:space="preserve"> + Ф</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где:</w:t>
      </w:r>
    </w:p>
    <w:p w14:paraId="31762DA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факт.скпн мо2</w:t>
      </w:r>
      <w:r w:rsidRPr="00A723C2">
        <w:rPr>
          <w:rFonts w:ascii="Times New Roman" w:eastAsia="Times New Roman" w:hAnsi="Times New Roman" w:cs="Times New Roman"/>
          <w:sz w:val="24"/>
          <w:szCs w:val="24"/>
          <w:lang w:eastAsia="ru-RU"/>
        </w:rPr>
        <w:t xml:space="preserve"> - объем финансирования СКПН для субъекта ПМСП – лидера с учетом дополнительного стимулирования из средств фонда за отчетный период.</w:t>
      </w:r>
    </w:p>
    <w:p w14:paraId="1DC166D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объем финансирования СКПН для субъекта ПМСП – лидера с учетом дополнительного стимулирования из средств фонда за отчетный период (V</w:t>
      </w:r>
      <w:r w:rsidRPr="00A723C2">
        <w:rPr>
          <w:rFonts w:ascii="Times New Roman" w:eastAsia="Times New Roman" w:hAnsi="Times New Roman" w:cs="Times New Roman"/>
          <w:sz w:val="24"/>
          <w:szCs w:val="24"/>
          <w:vertAlign w:val="subscript"/>
          <w:lang w:eastAsia="ru-RU"/>
        </w:rPr>
        <w:t>факт.скпн мо2</w:t>
      </w:r>
      <w:r w:rsidRPr="00A723C2">
        <w:rPr>
          <w:rFonts w:ascii="Times New Roman" w:eastAsia="Times New Roman" w:hAnsi="Times New Roman" w:cs="Times New Roman"/>
          <w:sz w:val="24"/>
          <w:szCs w:val="24"/>
          <w:lang w:eastAsia="ru-RU"/>
        </w:rPr>
        <w:t xml:space="preserve">) в расчете на 1 прикрепленного человека населения за отчетный период составил более 150 </w:t>
      </w:r>
      <w:r w:rsidRPr="00A723C2">
        <w:rPr>
          <w:rFonts w:ascii="Times New Roman" w:eastAsia="Times New Roman" w:hAnsi="Times New Roman" w:cs="Times New Roman"/>
          <w:sz w:val="24"/>
          <w:szCs w:val="24"/>
          <w:lang w:eastAsia="ru-RU"/>
        </w:rPr>
        <w:lastRenderedPageBreak/>
        <w:t>тенге, то оплата сумм СКПН данным субъектам ПМСП осуществляется в следующем порядке:</w:t>
      </w:r>
    </w:p>
    <w:p w14:paraId="1F91ED9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определяется V</w:t>
      </w:r>
      <w:r w:rsidRPr="00A723C2">
        <w:rPr>
          <w:rFonts w:ascii="Times New Roman" w:eastAsia="Times New Roman" w:hAnsi="Times New Roman" w:cs="Times New Roman"/>
          <w:sz w:val="24"/>
          <w:szCs w:val="24"/>
          <w:vertAlign w:val="subscript"/>
          <w:lang w:eastAsia="ru-RU"/>
        </w:rPr>
        <w:t>факт.скпн мо3</w:t>
      </w:r>
      <w:r w:rsidRPr="00A723C2">
        <w:rPr>
          <w:rFonts w:ascii="Times New Roman" w:eastAsia="Times New Roman" w:hAnsi="Times New Roman" w:cs="Times New Roman"/>
          <w:sz w:val="24"/>
          <w:szCs w:val="24"/>
          <w:lang w:eastAsia="ru-RU"/>
        </w:rPr>
        <w:t xml:space="preserve"> по следующей формуле:</w:t>
      </w:r>
    </w:p>
    <w:p w14:paraId="3C53896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факт.скпн мо3</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нас. мо – 80%</w:t>
      </w:r>
      <w:r w:rsidRPr="00A723C2">
        <w:rPr>
          <w:rFonts w:ascii="Times New Roman" w:eastAsia="Times New Roman" w:hAnsi="Times New Roman" w:cs="Times New Roman"/>
          <w:sz w:val="24"/>
          <w:szCs w:val="24"/>
          <w:lang w:eastAsia="ru-RU"/>
        </w:rPr>
        <w:t xml:space="preserve"> х 150, где:</w:t>
      </w:r>
    </w:p>
    <w:p w14:paraId="6BCAF0F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150 – максимальная сумма СКПН в расчете на 1 прикрепленного человека населения за отчетный период, тенге;</w:t>
      </w:r>
    </w:p>
    <w:p w14:paraId="638ADE3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 определяется остаток средств, подлежащий возврату в бюджет в порядке, определенном бюджетным законодательством, или подлежащий перераспределению по решению уполномоченного органам, по следующей формуле: </w:t>
      </w:r>
    </w:p>
    <w:p w14:paraId="617BBD8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остаток</w:t>
      </w: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факт.скпн мо2</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факт.скпн мо3</w:t>
      </w:r>
    </w:p>
    <w:p w14:paraId="6322737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шаг 5: расчет суммы СКПН за достигнутый конечный результат работы субъекта ПМСП до уровня территориального участка субъекта ПМСП (далее – участок) за отчетный период осуществляется в следующей последовательности:</w:t>
      </w:r>
    </w:p>
    <w:p w14:paraId="3BB4F93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определение объема финансовых средств, предназначенных для стимулирования участковой службы субъекта ПМСП за достигнутый конечный результат работы по формуле:</w:t>
      </w:r>
    </w:p>
    <w:p w14:paraId="28C8BFE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уч.служба</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скпн мо</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повыш.кв</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вне уч</w:t>
      </w:r>
      <w:r w:rsidRPr="00A723C2">
        <w:rPr>
          <w:rFonts w:ascii="Times New Roman" w:eastAsia="Times New Roman" w:hAnsi="Times New Roman" w:cs="Times New Roman"/>
          <w:sz w:val="24"/>
          <w:szCs w:val="24"/>
          <w:lang w:eastAsia="ru-RU"/>
        </w:rPr>
        <w:t>., где:</w:t>
      </w:r>
    </w:p>
    <w:p w14:paraId="387667A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уч.служба</w:t>
      </w:r>
      <w:r w:rsidRPr="00A723C2">
        <w:rPr>
          <w:rFonts w:ascii="Times New Roman" w:eastAsia="Times New Roman" w:hAnsi="Times New Roman" w:cs="Times New Roman"/>
          <w:sz w:val="24"/>
          <w:szCs w:val="24"/>
          <w:lang w:eastAsia="ru-RU"/>
        </w:rPr>
        <w:t>– объем финансовых средств, предназначенных на СКПН, для стимулирования участковой службы субъекта ПМСП за отчетный период;</w:t>
      </w:r>
    </w:p>
    <w:p w14:paraId="3173DCC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мо</w:t>
      </w:r>
      <w:r w:rsidRPr="00A723C2">
        <w:rPr>
          <w:rFonts w:ascii="Times New Roman" w:eastAsia="Times New Roman" w:hAnsi="Times New Roman" w:cs="Times New Roman"/>
          <w:sz w:val="24"/>
          <w:szCs w:val="24"/>
          <w:lang w:eastAsia="ru-RU"/>
        </w:rPr>
        <w:t xml:space="preserve"> – объем финансовых средств, предназначенных на СКПН, для субъекта ПМСП с уровнем вклада до 80% (V</w:t>
      </w:r>
      <w:r w:rsidRPr="00A723C2">
        <w:rPr>
          <w:rFonts w:ascii="Times New Roman" w:eastAsia="Times New Roman" w:hAnsi="Times New Roman" w:cs="Times New Roman"/>
          <w:sz w:val="24"/>
          <w:szCs w:val="24"/>
          <w:vertAlign w:val="subscript"/>
          <w:lang w:eastAsia="ru-RU"/>
        </w:rPr>
        <w:t>факт.скпн мо1</w:t>
      </w:r>
      <w:r w:rsidRPr="00A723C2">
        <w:rPr>
          <w:rFonts w:ascii="Times New Roman" w:eastAsia="Times New Roman" w:hAnsi="Times New Roman" w:cs="Times New Roman"/>
          <w:sz w:val="24"/>
          <w:szCs w:val="24"/>
          <w:lang w:eastAsia="ru-RU"/>
        </w:rPr>
        <w:t>) или для субъекта ПМСП – лидера (V</w:t>
      </w:r>
      <w:r w:rsidRPr="00A723C2">
        <w:rPr>
          <w:rFonts w:ascii="Times New Roman" w:eastAsia="Times New Roman" w:hAnsi="Times New Roman" w:cs="Times New Roman"/>
          <w:sz w:val="24"/>
          <w:szCs w:val="24"/>
          <w:vertAlign w:val="subscript"/>
          <w:lang w:eastAsia="ru-RU"/>
        </w:rPr>
        <w:t>факт.скпн мо2</w:t>
      </w:r>
      <w:r w:rsidRPr="00A723C2">
        <w:rPr>
          <w:rFonts w:ascii="Times New Roman" w:eastAsia="Times New Roman" w:hAnsi="Times New Roman" w:cs="Times New Roman"/>
          <w:sz w:val="24"/>
          <w:szCs w:val="24"/>
          <w:lang w:eastAsia="ru-RU"/>
        </w:rPr>
        <w:t xml:space="preserve"> или V</w:t>
      </w:r>
      <w:r w:rsidRPr="00A723C2">
        <w:rPr>
          <w:rFonts w:ascii="Times New Roman" w:eastAsia="Times New Roman" w:hAnsi="Times New Roman" w:cs="Times New Roman"/>
          <w:sz w:val="24"/>
          <w:szCs w:val="24"/>
          <w:vertAlign w:val="subscript"/>
          <w:lang w:eastAsia="ru-RU"/>
        </w:rPr>
        <w:t>факт.скпн мо3</w:t>
      </w:r>
      <w:r w:rsidRPr="00A723C2">
        <w:rPr>
          <w:rFonts w:ascii="Times New Roman" w:eastAsia="Times New Roman" w:hAnsi="Times New Roman" w:cs="Times New Roman"/>
          <w:sz w:val="24"/>
          <w:szCs w:val="24"/>
          <w:lang w:eastAsia="ru-RU"/>
        </w:rPr>
        <w:t>) за отчетный период, рассчитанные согласно шага 4 настоящего приложения;</w:t>
      </w:r>
    </w:p>
    <w:p w14:paraId="44EA312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повыш.кв</w:t>
      </w:r>
      <w:r w:rsidRPr="00A723C2">
        <w:rPr>
          <w:rFonts w:ascii="Times New Roman" w:eastAsia="Times New Roman" w:hAnsi="Times New Roman" w:cs="Times New Roman"/>
          <w:sz w:val="24"/>
          <w:szCs w:val="24"/>
          <w:lang w:eastAsia="ru-RU"/>
        </w:rPr>
        <w:t xml:space="preserve"> – объем финансовых средств, предназначенный на СКПН, направляемый субъекту ПМСП на повышение квалификации и переподготовку работников данного субъекта ПМСП, включая командировочные расходы, но не менее 5% от объема финансовых средств, предназначенных на СКПН, для субъекта ПМСП (далее – сумма на повышение квалификации);</w:t>
      </w:r>
    </w:p>
    <w:p w14:paraId="676BD9F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вне уч.</w:t>
      </w:r>
      <w:r w:rsidRPr="00A723C2">
        <w:rPr>
          <w:rFonts w:ascii="Times New Roman" w:eastAsia="Times New Roman" w:hAnsi="Times New Roman" w:cs="Times New Roman"/>
          <w:sz w:val="24"/>
          <w:szCs w:val="24"/>
          <w:lang w:eastAsia="ru-RU"/>
        </w:rPr>
        <w:t xml:space="preserve"> – объем финансовых средств, предназначенный на СКПН на стимулирование медицинских работников медицинской помощи в амбулаторных условиях (руководителя самостоятельного Центра семейного здоровья или врачебной амбулатории, заведующих и старших медицинских сестер отделений общей врачебной практики, заведующих и старших медицинских сестер отделений участковой службы, заведующие и старшие акушерки акушерско-гинекологических отделений (кабинетов), работников (врачей и медицинских сестер) отделения профилактики и социально-психологической помощи Центра семейного здоровья), но не более 20% от суммы СКПН субъекту ПМСП после вычета суммы на повышение квалификации;</w:t>
      </w:r>
    </w:p>
    <w:p w14:paraId="2F94BE4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 определение текущего значения индикаторов оценки достигнутых конечных результатов работы участка осуществляется в соответствии с 1-м этапом шага 4 настоящего приложения. При этом целевое значение по индикаторам оценки достигнутых конечных </w:t>
      </w:r>
      <w:r w:rsidRPr="00A723C2">
        <w:rPr>
          <w:rFonts w:ascii="Times New Roman" w:eastAsia="Times New Roman" w:hAnsi="Times New Roman" w:cs="Times New Roman"/>
          <w:sz w:val="24"/>
          <w:szCs w:val="24"/>
          <w:lang w:eastAsia="ru-RU"/>
        </w:rPr>
        <w:lastRenderedPageBreak/>
        <w:t>результатов работы для участка устанавливается как по субъекту ПМСП в соответствии с шагом 4 настоящего приложения;</w:t>
      </w:r>
    </w:p>
    <w:p w14:paraId="7855824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вычисляется приведенный показатель индикатора конечного результата в баллах по участку (ППИ</w:t>
      </w:r>
      <w:r w:rsidRPr="00A723C2">
        <w:rPr>
          <w:rFonts w:ascii="Times New Roman" w:eastAsia="Times New Roman" w:hAnsi="Times New Roman" w:cs="Times New Roman"/>
          <w:sz w:val="24"/>
          <w:szCs w:val="24"/>
          <w:vertAlign w:val="subscript"/>
          <w:lang w:eastAsia="ru-RU"/>
        </w:rPr>
        <w:t>уч</w:t>
      </w:r>
      <w:r w:rsidRPr="00A723C2">
        <w:rPr>
          <w:rFonts w:ascii="Times New Roman" w:eastAsia="Times New Roman" w:hAnsi="Times New Roman" w:cs="Times New Roman"/>
          <w:sz w:val="24"/>
          <w:szCs w:val="24"/>
          <w:lang w:eastAsia="ru-RU"/>
        </w:rPr>
        <w:t>.) в соответствии с 1-м этапом шага 4 настоящего приложения, за исключением индикатора "Материнская смертность, предотвратимая на уровне ПМСП". В случае регистрации на территории обслуживания участка одного случая материнской смертности и более, значение ППИ устанавливается как 0 по всем индикаторам данного территориального участка.</w:t>
      </w:r>
    </w:p>
    <w:p w14:paraId="037517F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отсутствия регистрации материнской смертности среди прикрепленного населения на территории обслуживания участка, ППИ устанавливается в своем максимальном значении (ИВК) по индикатору "Материнская смертность, предотвратимая на уровне ПМСП";</w:t>
      </w:r>
    </w:p>
    <w:p w14:paraId="3E24738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определение объема финансовых средств, предназначенных для стимулирования конкретного участка за достигнутый конечный результат работы в отчетном периоде по формуле:</w:t>
      </w:r>
    </w:p>
    <w:p w14:paraId="17701ED7" w14:textId="77777777" w:rsidR="00A723C2" w:rsidRPr="00A723C2" w:rsidRDefault="00A723C2" w:rsidP="00D53F09">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уч</w:t>
      </w:r>
      <w:r w:rsidRPr="00A723C2">
        <w:rPr>
          <w:rFonts w:ascii="Times New Roman" w:eastAsia="Times New Roman" w:hAnsi="Times New Roman" w:cs="Times New Roman"/>
          <w:sz w:val="24"/>
          <w:szCs w:val="24"/>
          <w:lang w:eastAsia="ru-RU"/>
        </w:rPr>
        <w:t>. = Ч</w:t>
      </w:r>
      <w:r w:rsidRPr="00A723C2">
        <w:rPr>
          <w:rFonts w:ascii="Times New Roman" w:eastAsia="Times New Roman" w:hAnsi="Times New Roman" w:cs="Times New Roman"/>
          <w:sz w:val="24"/>
          <w:szCs w:val="24"/>
          <w:vertAlign w:val="subscript"/>
          <w:lang w:eastAsia="ru-RU"/>
        </w:rPr>
        <w:t>нас. уч.</w:t>
      </w:r>
      <w:r w:rsidRPr="00A723C2">
        <w:rPr>
          <w:rFonts w:ascii="Times New Roman" w:eastAsia="Times New Roman" w:hAnsi="Times New Roman" w:cs="Times New Roman"/>
          <w:sz w:val="24"/>
          <w:szCs w:val="24"/>
          <w:lang w:eastAsia="ru-RU"/>
        </w:rPr>
        <w:t xml:space="preserve"> х S</w:t>
      </w:r>
      <w:r w:rsidRPr="00A723C2">
        <w:rPr>
          <w:rFonts w:ascii="Times New Roman" w:eastAsia="Times New Roman" w:hAnsi="Times New Roman" w:cs="Times New Roman"/>
          <w:sz w:val="24"/>
          <w:szCs w:val="24"/>
          <w:vertAlign w:val="subscript"/>
          <w:lang w:eastAsia="ru-RU"/>
        </w:rPr>
        <w:t>скпн_уч/балл</w:t>
      </w:r>
      <w:r w:rsidRPr="00A723C2">
        <w:rPr>
          <w:rFonts w:ascii="Times New Roman" w:eastAsia="Times New Roman" w:hAnsi="Times New Roman" w:cs="Times New Roman"/>
          <w:sz w:val="24"/>
          <w:szCs w:val="24"/>
          <w:lang w:eastAsia="ru-RU"/>
        </w:rPr>
        <w:t xml:space="preserve"> х</w:t>
      </w:r>
      <w:r w:rsidRPr="00A723C2">
        <w:rPr>
          <w:rFonts w:ascii="Times New Roman" w:eastAsia="Times New Roman" w:hAnsi="Times New Roman" w:cs="Times New Roman"/>
          <w:noProof/>
          <w:sz w:val="24"/>
          <w:szCs w:val="24"/>
          <w:lang w:val="en-US"/>
        </w:rPr>
        <w:drawing>
          <wp:inline distT="0" distB="0" distL="0" distR="0" wp14:anchorId="307C7BF1" wp14:editId="32AB8905">
            <wp:extent cx="180975" cy="295275"/>
            <wp:effectExtent l="0" t="0" r="9525" b="9525"/>
            <wp:docPr id="15" name="Рисунок 15" descr="http://adilet.zan.kz/files/1354/1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dilet.zan.kz/files/1354/13/19.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ППИ</w:t>
      </w:r>
      <w:r w:rsidRPr="00A723C2">
        <w:rPr>
          <w:rFonts w:ascii="Times New Roman" w:eastAsia="Times New Roman" w:hAnsi="Times New Roman" w:cs="Times New Roman"/>
          <w:sz w:val="24"/>
          <w:szCs w:val="24"/>
          <w:vertAlign w:val="subscript"/>
          <w:lang w:eastAsia="ru-RU"/>
        </w:rPr>
        <w:t>уч</w:t>
      </w: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14:paraId="435BE51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уч.</w:t>
      </w:r>
      <w:r w:rsidRPr="00A723C2">
        <w:rPr>
          <w:rFonts w:ascii="Times New Roman" w:eastAsia="Times New Roman" w:hAnsi="Times New Roman" w:cs="Times New Roman"/>
          <w:sz w:val="24"/>
          <w:szCs w:val="24"/>
          <w:lang w:eastAsia="ru-RU"/>
        </w:rPr>
        <w:t xml:space="preserve"> – объем финансовых средств, предназначенный на СКПН на стимулирование работников, оказывающих услуги в условиях территориального участка (врачи общей практики, участковые терапевты и педиатры, акушер-гинекологи, медицинские сестры общей практики и участковой службы, фельдшеры, акушерки, оказывающие медицинские услуги в условиях территориального участка, социальные работники и психологи);</w:t>
      </w:r>
    </w:p>
    <w:p w14:paraId="376F712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нас.уч</w:t>
      </w:r>
      <w:r w:rsidRPr="00A723C2">
        <w:rPr>
          <w:rFonts w:ascii="Times New Roman" w:eastAsia="Times New Roman" w:hAnsi="Times New Roman" w:cs="Times New Roman"/>
          <w:sz w:val="24"/>
          <w:szCs w:val="24"/>
          <w:lang w:eastAsia="ru-RU"/>
        </w:rPr>
        <w:t>. – численность прикрепленного населения к участку, зарегистрированная в ИС "РПН" в отчетном периоде на последнюю дату месяца;</w:t>
      </w:r>
    </w:p>
    <w:p w14:paraId="4955A76F" w14:textId="77777777" w:rsidR="00A723C2" w:rsidRPr="00A723C2" w:rsidRDefault="00A723C2" w:rsidP="00D53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79B44EB1" wp14:editId="153BE041">
            <wp:extent cx="180975" cy="295275"/>
            <wp:effectExtent l="0" t="0" r="9525" b="9525"/>
            <wp:docPr id="14" name="Рисунок 14" descr="http://adilet.zan.kz/files/1354/1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dilet.zan.kz/files/1354/13/20.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ППИ</w:t>
      </w:r>
      <w:r w:rsidRPr="00A723C2">
        <w:rPr>
          <w:rFonts w:ascii="Times New Roman" w:eastAsia="Times New Roman" w:hAnsi="Times New Roman" w:cs="Times New Roman"/>
          <w:sz w:val="24"/>
          <w:szCs w:val="24"/>
          <w:vertAlign w:val="subscript"/>
          <w:lang w:eastAsia="ru-RU"/>
        </w:rPr>
        <w:t>уч</w:t>
      </w:r>
      <w:r w:rsidRPr="00A723C2">
        <w:rPr>
          <w:rFonts w:ascii="Times New Roman" w:eastAsia="Times New Roman" w:hAnsi="Times New Roman" w:cs="Times New Roman"/>
          <w:sz w:val="24"/>
          <w:szCs w:val="24"/>
          <w:lang w:eastAsia="ru-RU"/>
        </w:rPr>
        <w:t xml:space="preserve"> – сумма фактических баллов по каждому индикатору конечного результата, сложившаяся за отчетный период по конкретному участку;</w:t>
      </w:r>
      <w:r w:rsidRPr="00A723C2">
        <w:rPr>
          <w:rFonts w:ascii="Times New Roman" w:eastAsia="Times New Roman" w:hAnsi="Times New Roman" w:cs="Times New Roman"/>
          <w:sz w:val="24"/>
          <w:szCs w:val="24"/>
          <w:lang w:eastAsia="ru-RU"/>
        </w:rPr>
        <w:br/>
      </w:r>
    </w:p>
    <w:p w14:paraId="7605303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скпн_уч/балл</w:t>
      </w:r>
      <w:r w:rsidRPr="00A723C2">
        <w:rPr>
          <w:rFonts w:ascii="Times New Roman" w:eastAsia="Times New Roman" w:hAnsi="Times New Roman" w:cs="Times New Roman"/>
          <w:sz w:val="24"/>
          <w:szCs w:val="24"/>
          <w:lang w:eastAsia="ru-RU"/>
        </w:rPr>
        <w:t>– сумма СКПН, установленная для участковой службы в отчетном периоде в расчете на 1 балл, определяется по формуле:</w:t>
      </w:r>
    </w:p>
    <w:p w14:paraId="4018184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скпн_уч/балл</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скпн уч.служба</w:t>
      </w:r>
      <w:r w:rsidRPr="00A723C2">
        <w:rPr>
          <w:rFonts w:ascii="Times New Roman" w:eastAsia="Times New Roman" w:hAnsi="Times New Roman" w:cs="Times New Roman"/>
          <w:sz w:val="24"/>
          <w:szCs w:val="24"/>
          <w:lang w:eastAsia="ru-RU"/>
        </w:rPr>
        <w:t xml:space="preserve"> / </w:t>
      </w:r>
    </w:p>
    <w:p w14:paraId="77685BB1" w14:textId="77777777" w:rsidR="00A723C2" w:rsidRPr="00A723C2" w:rsidRDefault="00A723C2" w:rsidP="00D53F09">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3516CC25" wp14:editId="46A27990">
            <wp:extent cx="180975" cy="295275"/>
            <wp:effectExtent l="0" t="0" r="9525" b="9525"/>
            <wp:docPr id="13" name="Рисунок 13" descr="http://adilet.zan.kz/files/1354/1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dilet.zan.kz/files/1354/13/21.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 уч.</w:t>
      </w:r>
      <w:r w:rsidRPr="00A723C2">
        <w:rPr>
          <w:rFonts w:ascii="Times New Roman" w:eastAsia="Times New Roman" w:hAnsi="Times New Roman" w:cs="Times New Roman"/>
          <w:sz w:val="24"/>
          <w:szCs w:val="24"/>
          <w:lang w:eastAsia="ru-RU"/>
        </w:rPr>
        <w:t xml:space="preserve"> х </w:t>
      </w:r>
      <w:r w:rsidRPr="00A723C2">
        <w:rPr>
          <w:rFonts w:ascii="Times New Roman" w:eastAsia="Times New Roman" w:hAnsi="Times New Roman" w:cs="Times New Roman"/>
          <w:noProof/>
          <w:sz w:val="24"/>
          <w:szCs w:val="24"/>
          <w:lang w:val="en-US"/>
        </w:rPr>
        <w:drawing>
          <wp:inline distT="0" distB="0" distL="0" distR="0" wp14:anchorId="621E6626" wp14:editId="43419BAB">
            <wp:extent cx="180975" cy="295275"/>
            <wp:effectExtent l="0" t="0" r="9525" b="9525"/>
            <wp:docPr id="12" name="Рисунок 12" descr="http://adilet.zan.kz/files/1354/1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dilet.zan.kz/files/1354/13/22.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ППИ</w:t>
      </w:r>
      <w:r w:rsidRPr="00A723C2">
        <w:rPr>
          <w:rFonts w:ascii="Times New Roman" w:eastAsia="Times New Roman" w:hAnsi="Times New Roman" w:cs="Times New Roman"/>
          <w:sz w:val="24"/>
          <w:szCs w:val="24"/>
          <w:vertAlign w:val="subscript"/>
          <w:lang w:eastAsia="ru-RU"/>
        </w:rPr>
        <w:t>уч.</w:t>
      </w: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14:paraId="799297D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уч.служба</w:t>
      </w:r>
      <w:r w:rsidRPr="00A723C2">
        <w:rPr>
          <w:rFonts w:ascii="Times New Roman" w:eastAsia="Times New Roman" w:hAnsi="Times New Roman" w:cs="Times New Roman"/>
          <w:sz w:val="24"/>
          <w:szCs w:val="24"/>
          <w:lang w:eastAsia="ru-RU"/>
        </w:rPr>
        <w:t>– объем финансовых средств, предназначенных на СКПН, для стимулирования участковой службы субъекта ПМСП за отчетный период;</w:t>
      </w:r>
    </w:p>
    <w:p w14:paraId="07D763AE" w14:textId="77777777" w:rsidR="00A723C2" w:rsidRPr="00A723C2" w:rsidRDefault="00A723C2" w:rsidP="00D53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46FDBD1F" wp14:editId="0F4D2B7A">
            <wp:extent cx="180975" cy="295275"/>
            <wp:effectExtent l="0" t="0" r="9525" b="9525"/>
            <wp:docPr id="11" name="Рисунок 11" descr="http://adilet.zan.kz/files/1354/1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dilet.zan.kz/files/1354/13/23.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нас.уч.</w:t>
      </w:r>
      <w:r w:rsidRPr="00A723C2">
        <w:rPr>
          <w:rFonts w:ascii="Times New Roman" w:eastAsia="Times New Roman" w:hAnsi="Times New Roman" w:cs="Times New Roman"/>
          <w:sz w:val="24"/>
          <w:szCs w:val="24"/>
          <w:lang w:eastAsia="ru-RU"/>
        </w:rPr>
        <w:t xml:space="preserve"> х</w:t>
      </w:r>
      <w:r w:rsidRPr="00A723C2">
        <w:rPr>
          <w:rFonts w:ascii="Times New Roman" w:eastAsia="Times New Roman" w:hAnsi="Times New Roman" w:cs="Times New Roman"/>
          <w:noProof/>
          <w:sz w:val="24"/>
          <w:szCs w:val="24"/>
          <w:lang w:val="en-US"/>
        </w:rPr>
        <w:drawing>
          <wp:inline distT="0" distB="0" distL="0" distR="0" wp14:anchorId="1E89994D" wp14:editId="1FCAD85F">
            <wp:extent cx="180975" cy="295275"/>
            <wp:effectExtent l="0" t="0" r="9525" b="9525"/>
            <wp:docPr id="10" name="Рисунок 10" descr="http://adilet.zan.kz/files/1354/1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dilet.zan.kz/files/1354/13/24.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ППИ</w:t>
      </w:r>
      <w:r w:rsidRPr="00A723C2">
        <w:rPr>
          <w:rFonts w:ascii="Times New Roman" w:eastAsia="Times New Roman" w:hAnsi="Times New Roman" w:cs="Times New Roman"/>
          <w:sz w:val="24"/>
          <w:szCs w:val="24"/>
          <w:vertAlign w:val="subscript"/>
          <w:lang w:eastAsia="ru-RU"/>
        </w:rPr>
        <w:t>уч.</w:t>
      </w:r>
      <w:r w:rsidRPr="00A723C2">
        <w:rPr>
          <w:rFonts w:ascii="Times New Roman" w:eastAsia="Times New Roman" w:hAnsi="Times New Roman" w:cs="Times New Roman"/>
          <w:sz w:val="24"/>
          <w:szCs w:val="24"/>
          <w:lang w:eastAsia="ru-RU"/>
        </w:rPr>
        <w:t xml:space="preserve">) – сумма произведений численности прикрепленного населения, зарегистрированной в ИС "РПН" в отчетном периоде, и суммы фактических баллов по </w:t>
      </w:r>
      <w:r w:rsidRPr="00A723C2">
        <w:rPr>
          <w:rFonts w:ascii="Times New Roman" w:eastAsia="Times New Roman" w:hAnsi="Times New Roman" w:cs="Times New Roman"/>
          <w:sz w:val="24"/>
          <w:szCs w:val="24"/>
          <w:lang w:eastAsia="ru-RU"/>
        </w:rPr>
        <w:lastRenderedPageBreak/>
        <w:t>каждому индикатору конечного результата, сложившейся за отчетный период, по конкретному участку.</w:t>
      </w:r>
      <w:r w:rsidRPr="00A723C2">
        <w:rPr>
          <w:rFonts w:ascii="Times New Roman" w:eastAsia="Times New Roman" w:hAnsi="Times New Roman" w:cs="Times New Roman"/>
          <w:sz w:val="24"/>
          <w:szCs w:val="24"/>
          <w:lang w:eastAsia="ru-RU"/>
        </w:rPr>
        <w:br/>
      </w:r>
    </w:p>
    <w:p w14:paraId="6D17BE9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шаг 6: расчет суммы СКПН до уровня каждого работника субъекта ПМСП, осуществляется комиссией по оценке результатов и начислению выплат СКПН формируемой приказом первого руководителя субъекта ПМСП в соответствии с Правилами поощрения работников медицинских организаций, оказывающих медицинские услуги в рамках ГОБМП и (или) в системе ОСМС, согласно </w:t>
      </w:r>
      <w:r w:rsidRPr="00D53F09">
        <w:rPr>
          <w:rFonts w:ascii="Times New Roman" w:eastAsia="Times New Roman" w:hAnsi="Times New Roman" w:cs="Times New Roman"/>
          <w:sz w:val="24"/>
          <w:szCs w:val="24"/>
          <w:lang w:eastAsia="ru-RU"/>
        </w:rPr>
        <w:t xml:space="preserve">подпункту 100) </w:t>
      </w:r>
      <w:r w:rsidRPr="00A723C2">
        <w:rPr>
          <w:rFonts w:ascii="Times New Roman" w:eastAsia="Times New Roman" w:hAnsi="Times New Roman" w:cs="Times New Roman"/>
          <w:sz w:val="24"/>
          <w:szCs w:val="24"/>
          <w:lang w:eastAsia="ru-RU"/>
        </w:rPr>
        <w:t>статьи 7 Кодекса.</w:t>
      </w:r>
    </w:p>
    <w:p w14:paraId="42F7590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17. Тариф на оказание одной медицинской услуги осуществляется на основе метода определения прямых и накладных расходов.</w:t>
      </w:r>
    </w:p>
    <w:p w14:paraId="262062E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18. Расчет тарифа одной медицинской услуги с учетом поправочных коэффициентов осуществляется по следующей формуле:</w:t>
      </w:r>
    </w:p>
    <w:p w14:paraId="437EF23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рму_i-РР n</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му_i-Р</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му_i-Р</w:t>
      </w:r>
      <w:r w:rsidRPr="00A723C2">
        <w:rPr>
          <w:rFonts w:ascii="Times New Roman" w:eastAsia="Times New Roman" w:hAnsi="Times New Roman" w:cs="Times New Roman"/>
          <w:sz w:val="24"/>
          <w:szCs w:val="24"/>
          <w:lang w:eastAsia="ru-RU"/>
        </w:rPr>
        <w:t xml:space="preserve"> х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-1) +…+ Р</w:t>
      </w:r>
      <w:r w:rsidRPr="00A723C2">
        <w:rPr>
          <w:rFonts w:ascii="Times New Roman" w:eastAsia="Times New Roman" w:hAnsi="Times New Roman" w:cs="Times New Roman"/>
          <w:sz w:val="24"/>
          <w:szCs w:val="24"/>
          <w:vertAlign w:val="subscript"/>
          <w:lang w:eastAsia="ru-RU"/>
        </w:rPr>
        <w:t>му_i-Р</w:t>
      </w:r>
      <w:r w:rsidRPr="00A723C2">
        <w:rPr>
          <w:rFonts w:ascii="Times New Roman" w:eastAsia="Times New Roman" w:hAnsi="Times New Roman" w:cs="Times New Roman"/>
          <w:sz w:val="24"/>
          <w:szCs w:val="24"/>
          <w:lang w:eastAsia="ru-RU"/>
        </w:rPr>
        <w:t xml:space="preserve"> х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-1), где:</w:t>
      </w:r>
    </w:p>
    <w:p w14:paraId="781EE79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рму_i-РР n</w:t>
      </w:r>
      <w:r w:rsidRPr="00A723C2">
        <w:rPr>
          <w:rFonts w:ascii="Times New Roman" w:eastAsia="Times New Roman" w:hAnsi="Times New Roman" w:cs="Times New Roman"/>
          <w:sz w:val="24"/>
          <w:szCs w:val="24"/>
          <w:lang w:eastAsia="ru-RU"/>
        </w:rPr>
        <w:t xml:space="preserve"> – тариф одной медицинской услуги n вида, рассчитанный с учетом поправочных коэффициентов на основе метода определения прямых и накладных расходов;</w:t>
      </w:r>
    </w:p>
    <w:p w14:paraId="54A7943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му_i-Р</w:t>
      </w:r>
      <w:r w:rsidRPr="00A723C2">
        <w:rPr>
          <w:rFonts w:ascii="Times New Roman" w:eastAsia="Times New Roman" w:hAnsi="Times New Roman" w:cs="Times New Roman"/>
          <w:sz w:val="24"/>
          <w:szCs w:val="24"/>
          <w:lang w:eastAsia="ru-RU"/>
        </w:rPr>
        <w:t xml:space="preserve"> – расчетная стоимость одной медицинской услуги, рассчитанная без учета поправочных коэффициентов на основе метода определения прямых и накладных расходов, осуществляется по следующей формуле:</w:t>
      </w:r>
    </w:p>
    <w:p w14:paraId="3BEE3F0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му_i-Р</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прямые_i</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накладные_i</w:t>
      </w:r>
      <w:r w:rsidRPr="00A723C2">
        <w:rPr>
          <w:rFonts w:ascii="Times New Roman" w:eastAsia="Times New Roman" w:hAnsi="Times New Roman" w:cs="Times New Roman"/>
          <w:sz w:val="24"/>
          <w:szCs w:val="24"/>
          <w:lang w:eastAsia="ru-RU"/>
        </w:rPr>
        <w:t>, где:</w:t>
      </w:r>
    </w:p>
    <w:p w14:paraId="3DF4ADB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i – вид медицинской услуги по перечню согласно тарификатору медицинских услуг;</w:t>
      </w:r>
    </w:p>
    <w:p w14:paraId="6EB9D5FE"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прямые_i</w:t>
      </w:r>
      <w:r w:rsidRPr="00A723C2">
        <w:rPr>
          <w:rFonts w:ascii="Times New Roman" w:eastAsia="Times New Roman" w:hAnsi="Times New Roman" w:cs="Times New Roman"/>
          <w:sz w:val="24"/>
          <w:szCs w:val="24"/>
          <w:lang w:eastAsia="ru-RU"/>
        </w:rPr>
        <w:t xml:space="preserve"> – расчетная сумма прямых расходов на оказание одной медицинской услуги, </w:t>
      </w:r>
      <w:r w:rsidRPr="00655409">
        <w:rPr>
          <w:rFonts w:ascii="Times New Roman" w:eastAsia="Times New Roman" w:hAnsi="Times New Roman" w:cs="Times New Roman"/>
          <w:sz w:val="24"/>
          <w:szCs w:val="24"/>
          <w:lang w:eastAsia="ru-RU"/>
        </w:rPr>
        <w:t>которая включает расходы, предусмотренные подпунктами 1) и 2) пункта 4 настоящей Методики на оплату труда основных медицинских работников субъектов здравоохранения, оказывающих i-ю медицинскую услугу, и подпунктом 3) пункта 4 настоящей Методики, и расходы на сервисное обслуживание медицинского оборудования, включая замену запасных частей, согласно подпункту 7) пункта 4 настоящей Методики,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p w14:paraId="6A53632A"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w:t>
      </w:r>
      <w:r w:rsidRPr="00655409">
        <w:rPr>
          <w:rFonts w:ascii="Times New Roman" w:eastAsia="Times New Roman" w:hAnsi="Times New Roman" w:cs="Times New Roman"/>
          <w:sz w:val="24"/>
          <w:szCs w:val="24"/>
          <w:vertAlign w:val="subscript"/>
          <w:lang w:eastAsia="ru-RU"/>
        </w:rPr>
        <w:t>накладные_i</w:t>
      </w:r>
      <w:r w:rsidRPr="00655409">
        <w:rPr>
          <w:rFonts w:ascii="Times New Roman" w:eastAsia="Times New Roman" w:hAnsi="Times New Roman" w:cs="Times New Roman"/>
          <w:sz w:val="24"/>
          <w:szCs w:val="24"/>
          <w:lang w:eastAsia="ru-RU"/>
        </w:rPr>
        <w:t xml:space="preserve"> – сумма накладных расходов в расчете на одну медицинскую услугу, которая включает расходы,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i-й медицинской услуги, и подпунктами 5) - 7) пункта 4 настоящей Методики, которые определяются по следующей формуле:</w:t>
      </w:r>
    </w:p>
    <w:p w14:paraId="1C101FB2"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w:t>
      </w:r>
      <w:r w:rsidRPr="00655409">
        <w:rPr>
          <w:rFonts w:ascii="Times New Roman" w:eastAsia="Times New Roman" w:hAnsi="Times New Roman" w:cs="Times New Roman"/>
          <w:sz w:val="24"/>
          <w:szCs w:val="24"/>
          <w:vertAlign w:val="subscript"/>
          <w:lang w:eastAsia="ru-RU"/>
        </w:rPr>
        <w:t>накладные_i</w:t>
      </w:r>
      <w:r w:rsidRPr="00655409">
        <w:rPr>
          <w:rFonts w:ascii="Times New Roman" w:eastAsia="Times New Roman" w:hAnsi="Times New Roman" w:cs="Times New Roman"/>
          <w:sz w:val="24"/>
          <w:szCs w:val="24"/>
          <w:lang w:eastAsia="ru-RU"/>
        </w:rPr>
        <w:t>=ЗП</w:t>
      </w:r>
      <w:r w:rsidRPr="00655409">
        <w:rPr>
          <w:rFonts w:ascii="Times New Roman" w:eastAsia="Times New Roman" w:hAnsi="Times New Roman" w:cs="Times New Roman"/>
          <w:sz w:val="24"/>
          <w:szCs w:val="24"/>
          <w:vertAlign w:val="subscript"/>
          <w:lang w:eastAsia="ru-RU"/>
        </w:rPr>
        <w:t>i</w:t>
      </w:r>
      <w:r w:rsidRPr="00655409">
        <w:rPr>
          <w:rFonts w:ascii="Times New Roman" w:eastAsia="Times New Roman" w:hAnsi="Times New Roman" w:cs="Times New Roman"/>
          <w:sz w:val="24"/>
          <w:szCs w:val="24"/>
          <w:lang w:eastAsia="ru-RU"/>
        </w:rPr>
        <w:t xml:space="preserve"> х k</w:t>
      </w:r>
      <w:r w:rsidRPr="00655409">
        <w:rPr>
          <w:rFonts w:ascii="Times New Roman" w:eastAsia="Times New Roman" w:hAnsi="Times New Roman" w:cs="Times New Roman"/>
          <w:sz w:val="24"/>
          <w:szCs w:val="24"/>
          <w:vertAlign w:val="subscript"/>
          <w:lang w:eastAsia="ru-RU"/>
        </w:rPr>
        <w:t>накладные</w:t>
      </w:r>
      <w:r w:rsidRPr="00655409">
        <w:rPr>
          <w:rFonts w:ascii="Times New Roman" w:eastAsia="Times New Roman" w:hAnsi="Times New Roman" w:cs="Times New Roman"/>
          <w:sz w:val="24"/>
          <w:szCs w:val="24"/>
          <w:lang w:eastAsia="ru-RU"/>
        </w:rPr>
        <w:t>, где:</w:t>
      </w:r>
    </w:p>
    <w:p w14:paraId="319CB68C"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ЗП</w:t>
      </w:r>
      <w:r w:rsidRPr="00655409">
        <w:rPr>
          <w:rFonts w:ascii="Times New Roman" w:eastAsia="Times New Roman" w:hAnsi="Times New Roman" w:cs="Times New Roman"/>
          <w:sz w:val="24"/>
          <w:szCs w:val="24"/>
          <w:vertAlign w:val="subscript"/>
          <w:lang w:eastAsia="ru-RU"/>
        </w:rPr>
        <w:t>i</w:t>
      </w:r>
      <w:r w:rsidRPr="00655409">
        <w:rPr>
          <w:rFonts w:ascii="Times New Roman" w:eastAsia="Times New Roman" w:hAnsi="Times New Roman" w:cs="Times New Roman"/>
          <w:sz w:val="24"/>
          <w:szCs w:val="24"/>
          <w:lang w:eastAsia="ru-RU"/>
        </w:rPr>
        <w:t xml:space="preserve"> – средняя расчетная сумма расходов на оплату труда основных медицинских работников субъектов здравоохранения, оказывающих i-ю медицинскую услугу, которая рассчитана в соответствии с подпунктами 1) и 2) пункта 4 настоящей Методики.</w:t>
      </w:r>
    </w:p>
    <w:p w14:paraId="6413EC4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k</w:t>
      </w:r>
      <w:r w:rsidRPr="00A723C2">
        <w:rPr>
          <w:rFonts w:ascii="Times New Roman" w:eastAsia="Times New Roman" w:hAnsi="Times New Roman" w:cs="Times New Roman"/>
          <w:sz w:val="24"/>
          <w:szCs w:val="24"/>
          <w:vertAlign w:val="subscript"/>
          <w:lang w:eastAsia="ru-RU"/>
        </w:rPr>
        <w:t>накладные</w:t>
      </w:r>
      <w:r w:rsidRPr="00A723C2">
        <w:rPr>
          <w:rFonts w:ascii="Times New Roman" w:eastAsia="Times New Roman" w:hAnsi="Times New Roman" w:cs="Times New Roman"/>
          <w:sz w:val="24"/>
          <w:szCs w:val="24"/>
          <w:lang w:eastAsia="ru-RU"/>
        </w:rPr>
        <w:t xml:space="preserve"> – коэффициент накладных расходов, который определяется по следующей формуле:</w:t>
      </w:r>
    </w:p>
    <w:p w14:paraId="6B5B59D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накладные</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накладные_мо</w:t>
      </w:r>
      <w:r w:rsidRPr="00A723C2">
        <w:rPr>
          <w:rFonts w:ascii="Times New Roman" w:eastAsia="Times New Roman" w:hAnsi="Times New Roman" w:cs="Times New Roman"/>
          <w:sz w:val="24"/>
          <w:szCs w:val="24"/>
          <w:lang w:eastAsia="ru-RU"/>
        </w:rPr>
        <w:t xml:space="preserve"> / ЗП</w:t>
      </w:r>
      <w:r w:rsidRPr="00A723C2">
        <w:rPr>
          <w:rFonts w:ascii="Times New Roman" w:eastAsia="Times New Roman" w:hAnsi="Times New Roman" w:cs="Times New Roman"/>
          <w:sz w:val="24"/>
          <w:szCs w:val="24"/>
          <w:vertAlign w:val="subscript"/>
          <w:lang w:eastAsia="ru-RU"/>
        </w:rPr>
        <w:t>мп</w:t>
      </w:r>
      <w:r w:rsidRPr="00A723C2">
        <w:rPr>
          <w:rFonts w:ascii="Times New Roman" w:eastAsia="Times New Roman" w:hAnsi="Times New Roman" w:cs="Times New Roman"/>
          <w:sz w:val="24"/>
          <w:szCs w:val="24"/>
          <w:lang w:eastAsia="ru-RU"/>
        </w:rPr>
        <w:t>, где:</w:t>
      </w:r>
    </w:p>
    <w:p w14:paraId="2A91AFD2"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накладные_МО</w:t>
      </w:r>
      <w:r w:rsidRPr="00A723C2">
        <w:rPr>
          <w:rFonts w:ascii="Times New Roman" w:eastAsia="Times New Roman" w:hAnsi="Times New Roman" w:cs="Times New Roman"/>
          <w:sz w:val="24"/>
          <w:szCs w:val="24"/>
          <w:lang w:eastAsia="ru-RU"/>
        </w:rPr>
        <w:t xml:space="preserve"> – средняя расчетная сумма накладных расходов субъектов здравоохранения, оказывающих медицинскую помощь в амбулаторных условиях, которая включает расходы, предусмотренные подпунктами 1) и 2) пункта 4 настоящей Методики на оплату вспомогательного (косвенного) труда работников субъектов здравоохранения, </w:t>
      </w:r>
      <w:r w:rsidRPr="00655409">
        <w:rPr>
          <w:rFonts w:ascii="Times New Roman" w:eastAsia="Times New Roman" w:hAnsi="Times New Roman" w:cs="Times New Roman"/>
          <w:sz w:val="24"/>
          <w:szCs w:val="24"/>
          <w:lang w:eastAsia="ru-RU"/>
        </w:rPr>
        <w:t>непосредственно не участвующих в оказании медицинских услуг и подпунктами 5) - 7) пункта 4 настоящей Методики;</w:t>
      </w:r>
    </w:p>
    <w:p w14:paraId="3212DFBC"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ЗП</w:t>
      </w:r>
      <w:r w:rsidRPr="00655409">
        <w:rPr>
          <w:rFonts w:ascii="Times New Roman" w:eastAsia="Times New Roman" w:hAnsi="Times New Roman" w:cs="Times New Roman"/>
          <w:sz w:val="24"/>
          <w:szCs w:val="24"/>
          <w:vertAlign w:val="subscript"/>
          <w:lang w:eastAsia="ru-RU"/>
        </w:rPr>
        <w:t>мп</w:t>
      </w:r>
      <w:r w:rsidRPr="00655409">
        <w:rPr>
          <w:rFonts w:ascii="Times New Roman" w:eastAsia="Times New Roman" w:hAnsi="Times New Roman" w:cs="Times New Roman"/>
          <w:sz w:val="24"/>
          <w:szCs w:val="24"/>
          <w:lang w:eastAsia="ru-RU"/>
        </w:rPr>
        <w:t xml:space="preserve"> – средняя расчетная сумма расходов на оплату труда медицинских работников субъектов здравоохранения, которая рассчитана в соответствии с подпунктами 1) и 2) пункта 4 настоящей Методики.</w:t>
      </w:r>
    </w:p>
    <w:p w14:paraId="191DFDF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xml:space="preserve"> – поправочные коэффициенты, применяемые с целью корректировки стоимости медицинской услуги с учетом расходов на оплату надбавки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14:paraId="2EA508A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19. По тарифу на оказание услуг ПМК на одного человека осуществляется оплата услуг передвижных медицинских комплексов (далее – ПМК).</w:t>
      </w:r>
    </w:p>
    <w:p w14:paraId="0C49EEA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20. Расчет тарифа на оказание услуг ПМК на одного человека с учетом поправочных коэффициентов осуществляется по следующей формуле:</w:t>
      </w:r>
    </w:p>
    <w:p w14:paraId="0B55131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-1)+…+ Рс</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-1), где:</w:t>
      </w:r>
    </w:p>
    <w:p w14:paraId="59C97F4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xml:space="preserve"> – тариф на оказание услуг ПМК на одного человека;</w:t>
      </w:r>
    </w:p>
    <w:p w14:paraId="22252D5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xml:space="preserve"> – расчетная стоимость за оказание услуг ПМК, рассчитанная без учета поправочных коэффициентов, осуществляется по следующей формуле:</w:t>
      </w:r>
    </w:p>
    <w:p w14:paraId="074985A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ср.факт.затрат</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экол.ПМК</w:t>
      </w:r>
      <w:r w:rsidRPr="00A723C2">
        <w:rPr>
          <w:rFonts w:ascii="Times New Roman" w:eastAsia="Times New Roman" w:hAnsi="Times New Roman" w:cs="Times New Roman"/>
          <w:sz w:val="24"/>
          <w:szCs w:val="24"/>
          <w:lang w:eastAsia="ru-RU"/>
        </w:rPr>
        <w:t>) / Ч</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где:</w:t>
      </w:r>
    </w:p>
    <w:p w14:paraId="2A9914B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ср.факт,затрат</w:t>
      </w:r>
      <w:r w:rsidRPr="00A723C2">
        <w:rPr>
          <w:rFonts w:ascii="Times New Roman" w:eastAsia="Times New Roman" w:hAnsi="Times New Roman" w:cs="Times New Roman"/>
          <w:sz w:val="24"/>
          <w:szCs w:val="24"/>
          <w:lang w:eastAsia="ru-RU"/>
        </w:rPr>
        <w:t xml:space="preserve"> – средний объем фактических затрат субъекта здравоохранения, оказывающего услуги ПМК;</w:t>
      </w:r>
    </w:p>
    <w:p w14:paraId="4DBD4B8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экол.ПМК</w:t>
      </w:r>
      <w:r w:rsidRPr="00A723C2">
        <w:rPr>
          <w:rFonts w:ascii="Times New Roman" w:eastAsia="Times New Roman" w:hAnsi="Times New Roman" w:cs="Times New Roman"/>
          <w:sz w:val="24"/>
          <w:szCs w:val="24"/>
          <w:lang w:eastAsia="ru-RU"/>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14:paraId="72088FE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xml:space="preserve"> – численность населения, получившая услуги ПМК;</w:t>
      </w:r>
    </w:p>
    <w:p w14:paraId="4D86754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14:paraId="3A4DFA23" w14:textId="77777777"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lastRenderedPageBreak/>
        <w:t>Параграф 2. Алгоритм формирования тарифов на медицинскую помощь в стационарных и стационарозамещающих условиях</w:t>
      </w:r>
    </w:p>
    <w:p w14:paraId="5C81E64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21. Субъекты здравоохранения, оказывающие медицинскую помощь в стационарных и стационарозамещающих условиях, используют следующие тарифы:</w:t>
      </w:r>
    </w:p>
    <w:p w14:paraId="7E6C42A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за один койко-день;</w:t>
      </w:r>
    </w:p>
    <w:p w14:paraId="1A44F89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за один пролеченный случай по расчетной средней стоимости;</w:t>
      </w:r>
    </w:p>
    <w:p w14:paraId="6301E4D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за один пролеченный случай по медико-экономическим тарифам;</w:t>
      </w:r>
    </w:p>
    <w:p w14:paraId="5AB3FA9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за один пролеченный случай по фактическим расходам по перечню заболеваний, операций и манипуляций;</w:t>
      </w:r>
    </w:p>
    <w:p w14:paraId="45A17CC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за один пролеченный случай по КЗГ с учетом коэффициента затратоемкости.</w:t>
      </w:r>
    </w:p>
    <w:p w14:paraId="5F3D874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22. Расчет тарифа для субъектов здравоохранения, оказывающих специализированную медицинскую помощь в стационарных условиях в рамках ГОБМП и (или) системе ОСМС за один койко-день (за исключением республиканских субъектов здравоохранения), осуществляется по следующей формуле:</w:t>
      </w:r>
    </w:p>
    <w:p w14:paraId="567CBC7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Тк/дн = Рс</w:t>
      </w:r>
      <w:r w:rsidRPr="00A723C2">
        <w:rPr>
          <w:rFonts w:ascii="Times New Roman" w:eastAsia="Times New Roman" w:hAnsi="Times New Roman" w:cs="Times New Roman"/>
          <w:sz w:val="24"/>
          <w:szCs w:val="24"/>
          <w:vertAlign w:val="subscript"/>
          <w:lang w:eastAsia="ru-RU"/>
        </w:rPr>
        <w:t>к/дн</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к/дн</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-1) + …+ Рс</w:t>
      </w:r>
      <w:r w:rsidRPr="00A723C2">
        <w:rPr>
          <w:rFonts w:ascii="Times New Roman" w:eastAsia="Times New Roman" w:hAnsi="Times New Roman" w:cs="Times New Roman"/>
          <w:sz w:val="24"/>
          <w:szCs w:val="24"/>
          <w:vertAlign w:val="subscript"/>
          <w:lang w:eastAsia="ru-RU"/>
        </w:rPr>
        <w:t>к/дн</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-1), где:</w:t>
      </w:r>
    </w:p>
    <w:p w14:paraId="0A55ED4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Тк/дн - тариф за один койко-день;</w:t>
      </w:r>
    </w:p>
    <w:p w14:paraId="1D7BA4E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к/дн</w:t>
      </w:r>
      <w:r w:rsidRPr="00A723C2">
        <w:rPr>
          <w:rFonts w:ascii="Times New Roman" w:eastAsia="Times New Roman" w:hAnsi="Times New Roman" w:cs="Times New Roman"/>
          <w:sz w:val="24"/>
          <w:szCs w:val="24"/>
          <w:lang w:eastAsia="ru-RU"/>
        </w:rPr>
        <w:t xml:space="preserve"> – расчетная стоимость за один койко-день, рассчитанная без учета поправочных коэффициентов, осуществляется по следующей формуле:</w:t>
      </w:r>
    </w:p>
    <w:p w14:paraId="2B7277B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к/дн</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фин</w:t>
      </w:r>
      <w:r w:rsidRPr="00A723C2">
        <w:rPr>
          <w:rFonts w:ascii="Times New Roman" w:eastAsia="Times New Roman" w:hAnsi="Times New Roman" w:cs="Times New Roman"/>
          <w:sz w:val="24"/>
          <w:szCs w:val="24"/>
          <w:lang w:eastAsia="ru-RU"/>
        </w:rPr>
        <w:t xml:space="preserve"> / КЛд</w:t>
      </w:r>
      <w:r w:rsidRPr="00A723C2">
        <w:rPr>
          <w:rFonts w:ascii="Times New Roman" w:eastAsia="Times New Roman" w:hAnsi="Times New Roman" w:cs="Times New Roman"/>
          <w:sz w:val="24"/>
          <w:szCs w:val="24"/>
          <w:vertAlign w:val="subscript"/>
          <w:lang w:eastAsia="ru-RU"/>
        </w:rPr>
        <w:t>к/дн</w:t>
      </w:r>
      <w:r w:rsidRPr="00A723C2">
        <w:rPr>
          <w:rFonts w:ascii="Times New Roman" w:eastAsia="Times New Roman" w:hAnsi="Times New Roman" w:cs="Times New Roman"/>
          <w:sz w:val="24"/>
          <w:szCs w:val="24"/>
          <w:lang w:eastAsia="ru-RU"/>
        </w:rPr>
        <w:t>, где:</w:t>
      </w:r>
    </w:p>
    <w:p w14:paraId="616808C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фин</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субъектов здравоохранения, оказывающих специализированную медицинскую помощь в стационарных условиях, оплата которым осуществляется по тарифу за один койко-день;</w:t>
      </w:r>
    </w:p>
    <w:p w14:paraId="6F260EA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КЛд</w:t>
      </w:r>
      <w:r w:rsidRPr="00A723C2">
        <w:rPr>
          <w:rFonts w:ascii="Times New Roman" w:eastAsia="Times New Roman" w:hAnsi="Times New Roman" w:cs="Times New Roman"/>
          <w:sz w:val="24"/>
          <w:szCs w:val="24"/>
          <w:vertAlign w:val="subscript"/>
          <w:lang w:eastAsia="ru-RU"/>
        </w:rPr>
        <w:t>к/дн</w:t>
      </w:r>
      <w:r w:rsidRPr="00A723C2">
        <w:rPr>
          <w:rFonts w:ascii="Times New Roman" w:eastAsia="Times New Roman" w:hAnsi="Times New Roman" w:cs="Times New Roman"/>
          <w:sz w:val="24"/>
          <w:szCs w:val="24"/>
          <w:lang w:eastAsia="ru-RU"/>
        </w:rPr>
        <w:t xml:space="preserve"> – количество койко-дней по данному субъекту здравоохранения на очередной плановый период. </w:t>
      </w:r>
    </w:p>
    <w:p w14:paraId="220C7A9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14:paraId="53C740E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23. Расчет тарифа для субъектов здравоохранения, оказывающих специализированную медицинскую помощь в стационарных условиях в рамках ГОБМП и (или) системе ОСМС за один пролеченный случай по расчетной средней стоимости (за исключением республиканских субъектов здравоохранения), осуществляется по следующей формуле:</w:t>
      </w:r>
    </w:p>
    <w:p w14:paraId="1E10CBA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-1) +…+ Рс</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-1), где:</w:t>
      </w:r>
    </w:p>
    <w:p w14:paraId="0561D6A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xml:space="preserve"> – тариф за один пролеченный случай по расчетной средней стоимости;</w:t>
      </w:r>
    </w:p>
    <w:p w14:paraId="1574B0B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Рс</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xml:space="preserve"> – расчетная стоимость за один пролеченный случай, рассчитанная без учета поправочных коэффициентов, осуществляется по следующей формуле: </w:t>
      </w:r>
    </w:p>
    <w:p w14:paraId="38AC337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фин</w:t>
      </w:r>
      <w:r w:rsidRPr="00A723C2">
        <w:rPr>
          <w:rFonts w:ascii="Times New Roman" w:eastAsia="Times New Roman" w:hAnsi="Times New Roman" w:cs="Times New Roman"/>
          <w:sz w:val="24"/>
          <w:szCs w:val="24"/>
          <w:lang w:eastAsia="ru-RU"/>
        </w:rPr>
        <w:t xml:space="preserve"> / Кл</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где:</w:t>
      </w:r>
    </w:p>
    <w:p w14:paraId="413F7E6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фин</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для субъектов здравоохранения, оказывающих специализированную медицинскую помощь в стационарных и (или) стационарозамещающих условиях, оплата которым осуществляется по тарифу за один пролеченный случай по расчетной средней стоимости; </w:t>
      </w:r>
    </w:p>
    <w:p w14:paraId="3BE0056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Кл</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xml:space="preserve"> – количество пролеченных случаев по данному субъекту здравоохранения на очередной плановый период;</w:t>
      </w:r>
    </w:p>
    <w:p w14:paraId="1C3C738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14:paraId="5627AD9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24. Расчет тарифа для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 (республиканских субъектов здравоохранения), осуществляется по следующей формуле:</w:t>
      </w:r>
    </w:p>
    <w:p w14:paraId="4B3C887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МЭТ</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МЭТ</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МЭТ</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-1) +…+ Рс</w:t>
      </w:r>
      <w:r w:rsidRPr="00A723C2">
        <w:rPr>
          <w:rFonts w:ascii="Times New Roman" w:eastAsia="Times New Roman" w:hAnsi="Times New Roman" w:cs="Times New Roman"/>
          <w:sz w:val="24"/>
          <w:szCs w:val="24"/>
          <w:vertAlign w:val="subscript"/>
          <w:lang w:eastAsia="ru-RU"/>
        </w:rPr>
        <w:t>МЭТ</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-1), где:</w:t>
      </w:r>
    </w:p>
    <w:p w14:paraId="6C4C706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МЭТ</w:t>
      </w:r>
      <w:r w:rsidRPr="00A723C2">
        <w:rPr>
          <w:rFonts w:ascii="Times New Roman" w:eastAsia="Times New Roman" w:hAnsi="Times New Roman" w:cs="Times New Roman"/>
          <w:sz w:val="24"/>
          <w:szCs w:val="24"/>
          <w:lang w:eastAsia="ru-RU"/>
        </w:rPr>
        <w:t xml:space="preserve"> – тариф для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 </w:t>
      </w:r>
    </w:p>
    <w:p w14:paraId="4B80450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МЭТ</w:t>
      </w:r>
      <w:r w:rsidRPr="00A723C2">
        <w:rPr>
          <w:rFonts w:ascii="Times New Roman" w:eastAsia="Times New Roman" w:hAnsi="Times New Roman" w:cs="Times New Roman"/>
          <w:sz w:val="24"/>
          <w:szCs w:val="24"/>
          <w:lang w:eastAsia="ru-RU"/>
        </w:rPr>
        <w:t xml:space="preserve"> – расчетная стоимость за один пролеченный случай по МЭТ для субъектов здравоохранения, оказывающих медицинскую помощь в стационарных и (или) стационарозамещающих условиях детям до восемнадцати лет с онкологическими заболеваниями, рассчитанная без учета поправочных коэффициентов, осуществляется по следующей формуле:</w:t>
      </w:r>
    </w:p>
    <w:p w14:paraId="12E601D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МЭТ</w:t>
      </w:r>
      <w:r w:rsidRPr="00A723C2">
        <w:rPr>
          <w:rFonts w:ascii="Times New Roman" w:eastAsia="Times New Roman" w:hAnsi="Times New Roman" w:cs="Times New Roman"/>
          <w:sz w:val="24"/>
          <w:szCs w:val="24"/>
          <w:lang w:eastAsia="ru-RU"/>
        </w:rPr>
        <w:t xml:space="preserve"> =Р</w:t>
      </w:r>
      <w:r w:rsidRPr="00A723C2">
        <w:rPr>
          <w:rFonts w:ascii="Times New Roman" w:eastAsia="Times New Roman" w:hAnsi="Times New Roman" w:cs="Times New Roman"/>
          <w:sz w:val="24"/>
          <w:szCs w:val="24"/>
          <w:vertAlign w:val="subscript"/>
          <w:lang w:eastAsia="ru-RU"/>
        </w:rPr>
        <w:t>прямые</w:t>
      </w:r>
      <w:r w:rsidRPr="00A723C2">
        <w:rPr>
          <w:rFonts w:ascii="Times New Roman" w:eastAsia="Times New Roman" w:hAnsi="Times New Roman" w:cs="Times New Roman"/>
          <w:sz w:val="24"/>
          <w:szCs w:val="24"/>
          <w:lang w:eastAsia="ru-RU"/>
        </w:rPr>
        <w:t>+Р</w:t>
      </w:r>
      <w:r w:rsidRPr="00A723C2">
        <w:rPr>
          <w:rFonts w:ascii="Times New Roman" w:eastAsia="Times New Roman" w:hAnsi="Times New Roman" w:cs="Times New Roman"/>
          <w:sz w:val="24"/>
          <w:szCs w:val="24"/>
          <w:vertAlign w:val="subscript"/>
          <w:lang w:eastAsia="ru-RU"/>
        </w:rPr>
        <w:t>накладные</w:t>
      </w:r>
      <w:r w:rsidRPr="00A723C2">
        <w:rPr>
          <w:rFonts w:ascii="Times New Roman" w:eastAsia="Times New Roman" w:hAnsi="Times New Roman" w:cs="Times New Roman"/>
          <w:sz w:val="24"/>
          <w:szCs w:val="24"/>
          <w:lang w:eastAsia="ru-RU"/>
        </w:rPr>
        <w:t>, где:</w:t>
      </w:r>
    </w:p>
    <w:p w14:paraId="1CE0F065"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прямые</w:t>
      </w:r>
      <w:r w:rsidRPr="00A723C2">
        <w:rPr>
          <w:rFonts w:ascii="Times New Roman" w:eastAsia="Times New Roman" w:hAnsi="Times New Roman" w:cs="Times New Roman"/>
          <w:sz w:val="24"/>
          <w:szCs w:val="24"/>
          <w:lang w:eastAsia="ru-RU"/>
        </w:rPr>
        <w:t xml:space="preserve"> – сумма прямых затрат на пролеченный случай согласно клиническим </w:t>
      </w:r>
      <w:r w:rsidRPr="00655409">
        <w:rPr>
          <w:rFonts w:ascii="Times New Roman" w:eastAsia="Times New Roman" w:hAnsi="Times New Roman" w:cs="Times New Roman"/>
          <w:sz w:val="24"/>
          <w:szCs w:val="24"/>
          <w:lang w:eastAsia="ru-RU"/>
        </w:rPr>
        <w:t>протоколам, которая включает затраты, предусмотренные подпунктами 1) и 2) пункта 4 настоящей Методики на оплату труда основных медицинских работников субъектов здравоохранения, оказывающих медицинские услуги, рассчитанную по среднемесячной заработной плате отрасли здравоохранения текущего финансового года по данным официальной статистической информации, и подпунктами 3) и 4) пункта 4 настоящей Методики, осуществляется по следующей формуле:</w:t>
      </w:r>
    </w:p>
    <w:p w14:paraId="7C730604"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w:t>
      </w:r>
      <w:r w:rsidRPr="00655409">
        <w:rPr>
          <w:rFonts w:ascii="Times New Roman" w:eastAsia="Times New Roman" w:hAnsi="Times New Roman" w:cs="Times New Roman"/>
          <w:sz w:val="24"/>
          <w:szCs w:val="24"/>
          <w:vertAlign w:val="subscript"/>
          <w:lang w:eastAsia="ru-RU"/>
        </w:rPr>
        <w:t>прямые</w:t>
      </w:r>
      <w:r w:rsidRPr="00655409">
        <w:rPr>
          <w:rFonts w:ascii="Times New Roman" w:eastAsia="Times New Roman" w:hAnsi="Times New Roman" w:cs="Times New Roman"/>
          <w:sz w:val="24"/>
          <w:szCs w:val="24"/>
          <w:lang w:eastAsia="ru-RU"/>
        </w:rPr>
        <w:t xml:space="preserve"> = Р</w:t>
      </w:r>
      <w:r w:rsidRPr="00655409">
        <w:rPr>
          <w:rFonts w:ascii="Times New Roman" w:eastAsia="Times New Roman" w:hAnsi="Times New Roman" w:cs="Times New Roman"/>
          <w:sz w:val="24"/>
          <w:szCs w:val="24"/>
          <w:vertAlign w:val="subscript"/>
          <w:lang w:eastAsia="ru-RU"/>
        </w:rPr>
        <w:t>зп</w:t>
      </w:r>
      <w:r w:rsidRPr="00655409">
        <w:rPr>
          <w:rFonts w:ascii="Times New Roman" w:eastAsia="Times New Roman" w:hAnsi="Times New Roman" w:cs="Times New Roman"/>
          <w:sz w:val="24"/>
          <w:szCs w:val="24"/>
          <w:lang w:eastAsia="ru-RU"/>
        </w:rPr>
        <w:t xml:space="preserve"> + Р</w:t>
      </w:r>
      <w:r w:rsidRPr="00655409">
        <w:rPr>
          <w:rFonts w:ascii="Times New Roman" w:eastAsia="Times New Roman" w:hAnsi="Times New Roman" w:cs="Times New Roman"/>
          <w:sz w:val="24"/>
          <w:szCs w:val="24"/>
          <w:vertAlign w:val="subscript"/>
          <w:lang w:eastAsia="ru-RU"/>
        </w:rPr>
        <w:t>н</w:t>
      </w:r>
      <w:r w:rsidRPr="00655409">
        <w:rPr>
          <w:rFonts w:ascii="Times New Roman" w:eastAsia="Times New Roman" w:hAnsi="Times New Roman" w:cs="Times New Roman"/>
          <w:sz w:val="24"/>
          <w:szCs w:val="24"/>
          <w:lang w:eastAsia="ru-RU"/>
        </w:rPr>
        <w:t xml:space="preserve"> + Р</w:t>
      </w:r>
      <w:r w:rsidRPr="00655409">
        <w:rPr>
          <w:rFonts w:ascii="Times New Roman" w:eastAsia="Times New Roman" w:hAnsi="Times New Roman" w:cs="Times New Roman"/>
          <w:sz w:val="24"/>
          <w:szCs w:val="24"/>
          <w:vertAlign w:val="subscript"/>
          <w:lang w:eastAsia="ru-RU"/>
        </w:rPr>
        <w:t>пит</w:t>
      </w:r>
      <w:r w:rsidRPr="00655409">
        <w:rPr>
          <w:rFonts w:ascii="Times New Roman" w:eastAsia="Times New Roman" w:hAnsi="Times New Roman" w:cs="Times New Roman"/>
          <w:sz w:val="24"/>
          <w:szCs w:val="24"/>
          <w:lang w:eastAsia="ru-RU"/>
        </w:rPr>
        <w:t xml:space="preserve"> + Р</w:t>
      </w:r>
      <w:r w:rsidRPr="00655409">
        <w:rPr>
          <w:rFonts w:ascii="Times New Roman" w:eastAsia="Times New Roman" w:hAnsi="Times New Roman" w:cs="Times New Roman"/>
          <w:sz w:val="24"/>
          <w:szCs w:val="24"/>
          <w:vertAlign w:val="subscript"/>
          <w:lang w:eastAsia="ru-RU"/>
        </w:rPr>
        <w:t>лс/ми/мед.услуги</w:t>
      </w:r>
      <w:r w:rsidRPr="00655409">
        <w:rPr>
          <w:rFonts w:ascii="Times New Roman" w:eastAsia="Times New Roman" w:hAnsi="Times New Roman" w:cs="Times New Roman"/>
          <w:sz w:val="24"/>
          <w:szCs w:val="24"/>
          <w:lang w:eastAsia="ru-RU"/>
        </w:rPr>
        <w:t>, где:</w:t>
      </w:r>
    </w:p>
    <w:p w14:paraId="63BAB18D"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w:t>
      </w:r>
      <w:r w:rsidRPr="00655409">
        <w:rPr>
          <w:rFonts w:ascii="Times New Roman" w:eastAsia="Times New Roman" w:hAnsi="Times New Roman" w:cs="Times New Roman"/>
          <w:sz w:val="24"/>
          <w:szCs w:val="24"/>
          <w:vertAlign w:val="subscript"/>
          <w:lang w:eastAsia="ru-RU"/>
        </w:rPr>
        <w:t>зп</w:t>
      </w:r>
      <w:r w:rsidRPr="00655409">
        <w:rPr>
          <w:rFonts w:ascii="Times New Roman" w:eastAsia="Times New Roman" w:hAnsi="Times New Roman" w:cs="Times New Roman"/>
          <w:sz w:val="24"/>
          <w:szCs w:val="24"/>
          <w:lang w:eastAsia="ru-RU"/>
        </w:rPr>
        <w:t xml:space="preserve"> – расходы по заработной плате основных медицинских работников, участвующих в лечении одного случая;</w:t>
      </w:r>
    </w:p>
    <w:p w14:paraId="0C3A4FDC"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P</w:t>
      </w:r>
      <w:r w:rsidRPr="00655409">
        <w:rPr>
          <w:rFonts w:ascii="Times New Roman" w:eastAsia="Times New Roman" w:hAnsi="Times New Roman" w:cs="Times New Roman"/>
          <w:sz w:val="24"/>
          <w:szCs w:val="24"/>
          <w:vertAlign w:val="subscript"/>
          <w:lang w:eastAsia="ru-RU"/>
        </w:rPr>
        <w:t>н</w:t>
      </w:r>
      <w:r w:rsidRPr="00655409">
        <w:rPr>
          <w:rFonts w:ascii="Times New Roman" w:eastAsia="Times New Roman" w:hAnsi="Times New Roman" w:cs="Times New Roman"/>
          <w:sz w:val="24"/>
          <w:szCs w:val="24"/>
          <w:lang w:eastAsia="ru-RU"/>
        </w:rPr>
        <w:t xml:space="preserve"> – расходы по налогам и другим обязательным платежам в бюджет по одному случаю;</w:t>
      </w:r>
    </w:p>
    <w:p w14:paraId="34165209"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lastRenderedPageBreak/>
        <w:t>      Р</w:t>
      </w:r>
      <w:r w:rsidRPr="00655409">
        <w:rPr>
          <w:rFonts w:ascii="Times New Roman" w:eastAsia="Times New Roman" w:hAnsi="Times New Roman" w:cs="Times New Roman"/>
          <w:sz w:val="24"/>
          <w:szCs w:val="24"/>
          <w:vertAlign w:val="subscript"/>
          <w:lang w:eastAsia="ru-RU"/>
        </w:rPr>
        <w:t>пит</w:t>
      </w:r>
      <w:r w:rsidRPr="00655409">
        <w:rPr>
          <w:rFonts w:ascii="Times New Roman" w:eastAsia="Times New Roman" w:hAnsi="Times New Roman" w:cs="Times New Roman"/>
          <w:sz w:val="24"/>
          <w:szCs w:val="24"/>
          <w:lang w:eastAsia="ru-RU"/>
        </w:rPr>
        <w:t xml:space="preserve"> – расходы по питанию на пролеченный случай;</w:t>
      </w:r>
    </w:p>
    <w:p w14:paraId="5755F610"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w:t>
      </w:r>
      <w:r w:rsidRPr="00655409">
        <w:rPr>
          <w:rFonts w:ascii="Times New Roman" w:eastAsia="Times New Roman" w:hAnsi="Times New Roman" w:cs="Times New Roman"/>
          <w:sz w:val="24"/>
          <w:szCs w:val="24"/>
          <w:vertAlign w:val="subscript"/>
          <w:lang w:eastAsia="ru-RU"/>
        </w:rPr>
        <w:t>лс/ми/ мед. услуги</w:t>
      </w:r>
      <w:r w:rsidRPr="00655409">
        <w:rPr>
          <w:rFonts w:ascii="Times New Roman" w:eastAsia="Times New Roman" w:hAnsi="Times New Roman" w:cs="Times New Roman"/>
          <w:sz w:val="24"/>
          <w:szCs w:val="24"/>
          <w:lang w:eastAsia="ru-RU"/>
        </w:rPr>
        <w:t xml:space="preserve"> – расходы по ЛС и МИ и медицинские услуги на пролеченный случай.</w:t>
      </w:r>
    </w:p>
    <w:p w14:paraId="17CDB90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w:t>
      </w:r>
      <w:r w:rsidRPr="00655409">
        <w:rPr>
          <w:rFonts w:ascii="Times New Roman" w:eastAsia="Times New Roman" w:hAnsi="Times New Roman" w:cs="Times New Roman"/>
          <w:sz w:val="24"/>
          <w:szCs w:val="24"/>
          <w:vertAlign w:val="subscript"/>
          <w:lang w:eastAsia="ru-RU"/>
        </w:rPr>
        <w:t>накладные</w:t>
      </w:r>
      <w:r w:rsidRPr="00655409">
        <w:rPr>
          <w:rFonts w:ascii="Times New Roman" w:eastAsia="Times New Roman" w:hAnsi="Times New Roman" w:cs="Times New Roman"/>
          <w:sz w:val="24"/>
          <w:szCs w:val="24"/>
          <w:lang w:eastAsia="ru-RU"/>
        </w:rPr>
        <w:t xml:space="preserve"> – сумма накладных расходов по пролеченному случаю, которая включает затраты,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 - 7) </w:t>
      </w:r>
      <w:r w:rsidRPr="00A723C2">
        <w:rPr>
          <w:rFonts w:ascii="Times New Roman" w:eastAsia="Times New Roman" w:hAnsi="Times New Roman" w:cs="Times New Roman"/>
          <w:sz w:val="24"/>
          <w:szCs w:val="24"/>
          <w:lang w:eastAsia="ru-RU"/>
        </w:rPr>
        <w:t>пункта 4 настоящей Методики, осуществляется по следующей формуле:</w:t>
      </w:r>
    </w:p>
    <w:p w14:paraId="4A3F122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P</w:t>
      </w:r>
      <w:r w:rsidRPr="00A723C2">
        <w:rPr>
          <w:rFonts w:ascii="Times New Roman" w:eastAsia="Times New Roman" w:hAnsi="Times New Roman" w:cs="Times New Roman"/>
          <w:sz w:val="24"/>
          <w:szCs w:val="24"/>
          <w:vertAlign w:val="subscript"/>
          <w:lang w:eastAsia="ru-RU"/>
        </w:rPr>
        <w:t>накладные</w:t>
      </w:r>
      <w:r w:rsidRPr="00A723C2">
        <w:rPr>
          <w:rFonts w:ascii="Times New Roman" w:eastAsia="Times New Roman" w:hAnsi="Times New Roman" w:cs="Times New Roman"/>
          <w:sz w:val="24"/>
          <w:szCs w:val="24"/>
          <w:lang w:eastAsia="ru-RU"/>
        </w:rPr>
        <w:t>=ЗП</w:t>
      </w:r>
      <w:r w:rsidRPr="00A723C2">
        <w:rPr>
          <w:rFonts w:ascii="Times New Roman" w:eastAsia="Times New Roman" w:hAnsi="Times New Roman" w:cs="Times New Roman"/>
          <w:sz w:val="24"/>
          <w:szCs w:val="24"/>
          <w:vertAlign w:val="subscript"/>
          <w:lang w:eastAsia="ru-RU"/>
        </w:rPr>
        <w:t>с</w:t>
      </w:r>
      <w:r w:rsidRPr="00A723C2">
        <w:rPr>
          <w:rFonts w:ascii="Times New Roman" w:eastAsia="Times New Roman" w:hAnsi="Times New Roman" w:cs="Times New Roman"/>
          <w:sz w:val="24"/>
          <w:szCs w:val="24"/>
          <w:lang w:eastAsia="ru-RU"/>
        </w:rPr>
        <w:t xml:space="preserve"> ×k</w:t>
      </w:r>
      <w:r w:rsidRPr="00A723C2">
        <w:rPr>
          <w:rFonts w:ascii="Times New Roman" w:eastAsia="Times New Roman" w:hAnsi="Times New Roman" w:cs="Times New Roman"/>
          <w:sz w:val="24"/>
          <w:szCs w:val="24"/>
          <w:vertAlign w:val="subscript"/>
          <w:lang w:eastAsia="ru-RU"/>
        </w:rPr>
        <w:t>накладные</w:t>
      </w:r>
      <w:r w:rsidRPr="00A723C2">
        <w:rPr>
          <w:rFonts w:ascii="Times New Roman" w:eastAsia="Times New Roman" w:hAnsi="Times New Roman" w:cs="Times New Roman"/>
          <w:sz w:val="24"/>
          <w:szCs w:val="24"/>
          <w:lang w:eastAsia="ru-RU"/>
        </w:rPr>
        <w:t>, где:</w:t>
      </w:r>
    </w:p>
    <w:p w14:paraId="70A79A1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ЗП</w:t>
      </w:r>
      <w:r w:rsidRPr="00A723C2">
        <w:rPr>
          <w:rFonts w:ascii="Times New Roman" w:eastAsia="Times New Roman" w:hAnsi="Times New Roman" w:cs="Times New Roman"/>
          <w:sz w:val="24"/>
          <w:szCs w:val="24"/>
          <w:vertAlign w:val="subscript"/>
          <w:lang w:eastAsia="ru-RU"/>
        </w:rPr>
        <w:t>с</w:t>
      </w:r>
      <w:r w:rsidRPr="00A723C2">
        <w:rPr>
          <w:rFonts w:ascii="Times New Roman" w:eastAsia="Times New Roman" w:hAnsi="Times New Roman" w:cs="Times New Roman"/>
          <w:sz w:val="24"/>
          <w:szCs w:val="24"/>
          <w:lang w:eastAsia="ru-RU"/>
        </w:rPr>
        <w:t xml:space="preserve"> – сумма расходов на оплату труда основных медицинских работников, оказывающих лечение согласно подпунктам 1 и 2 пункта 4 настоящей Методики. </w:t>
      </w:r>
    </w:p>
    <w:p w14:paraId="68CF21D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накладные</w:t>
      </w:r>
      <w:r w:rsidRPr="00A723C2">
        <w:rPr>
          <w:rFonts w:ascii="Times New Roman" w:eastAsia="Times New Roman" w:hAnsi="Times New Roman" w:cs="Times New Roman"/>
          <w:sz w:val="24"/>
          <w:szCs w:val="24"/>
          <w:lang w:eastAsia="ru-RU"/>
        </w:rPr>
        <w:t xml:space="preserve"> – коэффициент накладных расходов, который определяется по следующей формуле: </w:t>
      </w:r>
    </w:p>
    <w:p w14:paraId="6D5346C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накладные</w:t>
      </w:r>
      <w:r w:rsidRPr="00A723C2">
        <w:rPr>
          <w:rFonts w:ascii="Times New Roman" w:eastAsia="Times New Roman" w:hAnsi="Times New Roman" w:cs="Times New Roman"/>
          <w:sz w:val="24"/>
          <w:szCs w:val="24"/>
          <w:lang w:eastAsia="ru-RU"/>
        </w:rPr>
        <w:t xml:space="preserve"> = P</w:t>
      </w:r>
      <w:r w:rsidRPr="00A723C2">
        <w:rPr>
          <w:rFonts w:ascii="Times New Roman" w:eastAsia="Times New Roman" w:hAnsi="Times New Roman" w:cs="Times New Roman"/>
          <w:sz w:val="24"/>
          <w:szCs w:val="24"/>
          <w:vertAlign w:val="subscript"/>
          <w:lang w:eastAsia="ru-RU"/>
        </w:rPr>
        <w:t>накладные_мо</w:t>
      </w:r>
      <w:r w:rsidRPr="00A723C2">
        <w:rPr>
          <w:rFonts w:ascii="Times New Roman" w:eastAsia="Times New Roman" w:hAnsi="Times New Roman" w:cs="Times New Roman"/>
          <w:sz w:val="24"/>
          <w:szCs w:val="24"/>
          <w:lang w:eastAsia="ru-RU"/>
        </w:rPr>
        <w:t xml:space="preserve"> / ЗП</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где:</w:t>
      </w:r>
    </w:p>
    <w:p w14:paraId="2ECFD15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P</w:t>
      </w:r>
      <w:r w:rsidRPr="00A723C2">
        <w:rPr>
          <w:rFonts w:ascii="Times New Roman" w:eastAsia="Times New Roman" w:hAnsi="Times New Roman" w:cs="Times New Roman"/>
          <w:sz w:val="24"/>
          <w:szCs w:val="24"/>
          <w:vertAlign w:val="subscript"/>
          <w:lang w:eastAsia="ru-RU"/>
        </w:rPr>
        <w:t>накладные_мо</w:t>
      </w:r>
      <w:r w:rsidRPr="00A723C2">
        <w:rPr>
          <w:rFonts w:ascii="Times New Roman" w:eastAsia="Times New Roman" w:hAnsi="Times New Roman" w:cs="Times New Roman"/>
          <w:sz w:val="24"/>
          <w:szCs w:val="24"/>
          <w:lang w:eastAsia="ru-RU"/>
        </w:rPr>
        <w:t xml:space="preserve"> – средняя сумма накладных расходов по субъектам здравоохранения;</w:t>
      </w:r>
    </w:p>
    <w:p w14:paraId="759E7FD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ЗП</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средняя сумма расходов на оплату труда основных медицинских работников субъектов здравоохранения.</w:t>
      </w:r>
    </w:p>
    <w:p w14:paraId="5C9A823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14:paraId="2E834E2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25. Расчет тарифа на один пролеченный случай по фактическим расходам рассчитывается по следующей формуле:</w:t>
      </w:r>
    </w:p>
    <w:p w14:paraId="7E5B036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ф</w:t>
      </w:r>
      <w:r w:rsidRPr="00A723C2">
        <w:rPr>
          <w:rFonts w:ascii="Times New Roman" w:eastAsia="Times New Roman" w:hAnsi="Times New Roman" w:cs="Times New Roman"/>
          <w:sz w:val="24"/>
          <w:szCs w:val="24"/>
          <w:lang w:eastAsia="ru-RU"/>
        </w:rPr>
        <w:t>=Р</w:t>
      </w:r>
      <w:r w:rsidRPr="00A723C2">
        <w:rPr>
          <w:rFonts w:ascii="Times New Roman" w:eastAsia="Times New Roman" w:hAnsi="Times New Roman" w:cs="Times New Roman"/>
          <w:sz w:val="24"/>
          <w:szCs w:val="24"/>
          <w:vertAlign w:val="subscript"/>
          <w:lang w:eastAsia="ru-RU"/>
        </w:rPr>
        <w:t>прямые</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накладные</w:t>
      </w:r>
      <w:r w:rsidRPr="00A723C2">
        <w:rPr>
          <w:rFonts w:ascii="Times New Roman" w:eastAsia="Times New Roman" w:hAnsi="Times New Roman" w:cs="Times New Roman"/>
          <w:sz w:val="24"/>
          <w:szCs w:val="24"/>
          <w:lang w:eastAsia="ru-RU"/>
        </w:rPr>
        <w:t>, где:</w:t>
      </w:r>
    </w:p>
    <w:p w14:paraId="049DF48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Ф</w:t>
      </w:r>
      <w:r w:rsidRPr="00A723C2">
        <w:rPr>
          <w:rFonts w:ascii="Times New Roman" w:eastAsia="Times New Roman" w:hAnsi="Times New Roman" w:cs="Times New Roman"/>
          <w:sz w:val="24"/>
          <w:szCs w:val="24"/>
          <w:lang w:eastAsia="ru-RU"/>
        </w:rPr>
        <w:t xml:space="preserve"> – тариф на один пролеченный случай по фактическим расходам;</w:t>
      </w:r>
    </w:p>
    <w:p w14:paraId="3ABA0FB2"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прямые</w:t>
      </w:r>
      <w:r w:rsidRPr="00A723C2">
        <w:rPr>
          <w:rFonts w:ascii="Times New Roman" w:eastAsia="Times New Roman" w:hAnsi="Times New Roman" w:cs="Times New Roman"/>
          <w:sz w:val="24"/>
          <w:szCs w:val="24"/>
          <w:lang w:eastAsia="ru-RU"/>
        </w:rPr>
        <w:t xml:space="preserve"> – сумма прямых расходов по пролеченному случаю, которая включает расходы, </w:t>
      </w:r>
      <w:r w:rsidRPr="00655409">
        <w:rPr>
          <w:rFonts w:ascii="Times New Roman" w:eastAsia="Times New Roman" w:hAnsi="Times New Roman" w:cs="Times New Roman"/>
          <w:sz w:val="24"/>
          <w:szCs w:val="24"/>
          <w:lang w:eastAsia="ru-RU"/>
        </w:rPr>
        <w:t>предусмотренные подпунктами 1) - 4) пункта 4 настоящей Методики;</w:t>
      </w:r>
    </w:p>
    <w:p w14:paraId="0EF8EBC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w:t>
      </w:r>
      <w:r w:rsidRPr="00655409">
        <w:rPr>
          <w:rFonts w:ascii="Times New Roman" w:eastAsia="Times New Roman" w:hAnsi="Times New Roman" w:cs="Times New Roman"/>
          <w:sz w:val="24"/>
          <w:szCs w:val="24"/>
          <w:vertAlign w:val="subscript"/>
          <w:lang w:eastAsia="ru-RU"/>
        </w:rPr>
        <w:t>накладные</w:t>
      </w:r>
      <w:r w:rsidRPr="00655409">
        <w:rPr>
          <w:rFonts w:ascii="Times New Roman" w:eastAsia="Times New Roman" w:hAnsi="Times New Roman" w:cs="Times New Roman"/>
          <w:sz w:val="24"/>
          <w:szCs w:val="24"/>
          <w:lang w:eastAsia="ru-RU"/>
        </w:rPr>
        <w:t xml:space="preserve"> – сумма накладных расходов по пролеченному случаю, которая включает расходы,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 - 7) </w:t>
      </w:r>
      <w:r w:rsidRPr="00A723C2">
        <w:rPr>
          <w:rFonts w:ascii="Times New Roman" w:eastAsia="Times New Roman" w:hAnsi="Times New Roman" w:cs="Times New Roman"/>
          <w:sz w:val="24"/>
          <w:szCs w:val="24"/>
          <w:lang w:eastAsia="ru-RU"/>
        </w:rPr>
        <w:t xml:space="preserve">пункта 4 настоящей Методики. </w:t>
      </w:r>
    </w:p>
    <w:p w14:paraId="7E7A933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26. Прямые расходы на пролеченный случай рассчитываются по следующей формуле: </w:t>
      </w:r>
    </w:p>
    <w:p w14:paraId="3F6DFE2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пр</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зп</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н</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пит</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лс/ми</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усл</w:t>
      </w:r>
      <w:r w:rsidRPr="00A723C2">
        <w:rPr>
          <w:rFonts w:ascii="Times New Roman" w:eastAsia="Times New Roman" w:hAnsi="Times New Roman" w:cs="Times New Roman"/>
          <w:sz w:val="24"/>
          <w:szCs w:val="24"/>
          <w:lang w:eastAsia="ru-RU"/>
        </w:rPr>
        <w:t xml:space="preserve"> , где: </w:t>
      </w:r>
    </w:p>
    <w:p w14:paraId="79BC8E2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Р</w:t>
      </w:r>
      <w:r w:rsidRPr="00A723C2">
        <w:rPr>
          <w:rFonts w:ascii="Times New Roman" w:eastAsia="Times New Roman" w:hAnsi="Times New Roman" w:cs="Times New Roman"/>
          <w:sz w:val="24"/>
          <w:szCs w:val="24"/>
          <w:vertAlign w:val="subscript"/>
          <w:lang w:eastAsia="ru-RU"/>
        </w:rPr>
        <w:t>зп</w:t>
      </w:r>
      <w:r w:rsidRPr="00A723C2">
        <w:rPr>
          <w:rFonts w:ascii="Times New Roman" w:eastAsia="Times New Roman" w:hAnsi="Times New Roman" w:cs="Times New Roman"/>
          <w:sz w:val="24"/>
          <w:szCs w:val="24"/>
          <w:lang w:eastAsia="ru-RU"/>
        </w:rPr>
        <w:t xml:space="preserve"> – расходы по заработной плате основных медицинских работников, участвующих в лечении одного случая; </w:t>
      </w:r>
    </w:p>
    <w:p w14:paraId="51A6B33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P</w:t>
      </w:r>
      <w:r w:rsidRPr="00A723C2">
        <w:rPr>
          <w:rFonts w:ascii="Times New Roman" w:eastAsia="Times New Roman" w:hAnsi="Times New Roman" w:cs="Times New Roman"/>
          <w:sz w:val="24"/>
          <w:szCs w:val="24"/>
          <w:vertAlign w:val="subscript"/>
          <w:lang w:eastAsia="ru-RU"/>
        </w:rPr>
        <w:t>н</w:t>
      </w:r>
      <w:r w:rsidRPr="00A723C2">
        <w:rPr>
          <w:rFonts w:ascii="Times New Roman" w:eastAsia="Times New Roman" w:hAnsi="Times New Roman" w:cs="Times New Roman"/>
          <w:sz w:val="24"/>
          <w:szCs w:val="24"/>
          <w:lang w:eastAsia="ru-RU"/>
        </w:rPr>
        <w:t xml:space="preserve"> – расходы по налогам и другим обязательным платежам в бюджет по одному случаю;</w:t>
      </w:r>
    </w:p>
    <w:p w14:paraId="0336AD7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пит</w:t>
      </w:r>
      <w:r w:rsidRPr="00A723C2">
        <w:rPr>
          <w:rFonts w:ascii="Times New Roman" w:eastAsia="Times New Roman" w:hAnsi="Times New Roman" w:cs="Times New Roman"/>
          <w:sz w:val="24"/>
          <w:szCs w:val="24"/>
          <w:lang w:eastAsia="ru-RU"/>
        </w:rPr>
        <w:t xml:space="preserve"> – расходы по питанию на пролеченный случай;</w:t>
      </w:r>
    </w:p>
    <w:p w14:paraId="63AA39B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лс/ми</w:t>
      </w:r>
      <w:r w:rsidRPr="00A723C2">
        <w:rPr>
          <w:rFonts w:ascii="Times New Roman" w:eastAsia="Times New Roman" w:hAnsi="Times New Roman" w:cs="Times New Roman"/>
          <w:sz w:val="24"/>
          <w:szCs w:val="24"/>
          <w:lang w:eastAsia="ru-RU"/>
        </w:rPr>
        <w:t xml:space="preserve"> – расходы по ЛС и МИ на пролеченный случай;</w:t>
      </w:r>
    </w:p>
    <w:p w14:paraId="1475599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усл</w:t>
      </w:r>
      <w:r w:rsidRPr="00A723C2">
        <w:rPr>
          <w:rFonts w:ascii="Times New Roman" w:eastAsia="Times New Roman" w:hAnsi="Times New Roman" w:cs="Times New Roman"/>
          <w:sz w:val="24"/>
          <w:szCs w:val="24"/>
          <w:lang w:eastAsia="ru-RU"/>
        </w:rPr>
        <w:t xml:space="preserve"> –расходы на медицинские услуги на пролеченный случай.</w:t>
      </w:r>
    </w:p>
    <w:p w14:paraId="74FA7EC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27. Накладные расходы на пролеченный случай рассчитываются по следующей формуле: </w:t>
      </w:r>
    </w:p>
    <w:p w14:paraId="48DE3D0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43DB6D3C" wp14:editId="53FA5D87">
            <wp:extent cx="1171575" cy="314325"/>
            <wp:effectExtent l="0" t="0" r="9525" b="9525"/>
            <wp:docPr id="9" name="Рисунок 9" descr="http://adilet.zan.kz/files/1354/1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dilet.zan.kz/files/1354/13/25.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71575" cy="314325"/>
                    </a:xfrm>
                    <a:prstGeom prst="rect">
                      <a:avLst/>
                    </a:prstGeom>
                    <a:noFill/>
                    <a:ln>
                      <a:noFill/>
                    </a:ln>
                  </pic:spPr>
                </pic:pic>
              </a:graphicData>
            </a:graphic>
          </wp:inline>
        </w:drawing>
      </w:r>
    </w:p>
    <w:p w14:paraId="10D74FDE" w14:textId="77777777" w:rsidR="00A723C2" w:rsidRPr="00A723C2" w:rsidRDefault="00A723C2" w:rsidP="00655409">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14:paraId="2F1FBED5" w14:textId="77777777" w:rsidR="00A723C2" w:rsidRPr="00A723C2" w:rsidRDefault="00A723C2" w:rsidP="006554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46E2EFDD" wp14:editId="0B18D9BD">
            <wp:extent cx="371475" cy="200025"/>
            <wp:effectExtent l="0" t="0" r="9525" b="9525"/>
            <wp:docPr id="8" name="Рисунок 8" descr="http://adilet.zan.kz/files/1354/1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dilet.zan.kz/files/1354/13/26.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xml:space="preserve">– сумма расходов на оплату труда вспомогательного (косвенного) труда работников субъектов здравоохранения, непосредственно не участвующих в оказании медицинских </w:t>
      </w:r>
      <w:r w:rsidRPr="00655409">
        <w:rPr>
          <w:rFonts w:ascii="Times New Roman" w:eastAsia="Times New Roman" w:hAnsi="Times New Roman" w:cs="Times New Roman"/>
          <w:sz w:val="24"/>
          <w:szCs w:val="24"/>
          <w:lang w:eastAsia="ru-RU"/>
        </w:rPr>
        <w:t>услуг, согласно подпунктам 1) и 2) пункта 4 настоящей Методики за предыдущий месяц;</w:t>
      </w:r>
      <w:r w:rsidRPr="00655409">
        <w:rPr>
          <w:rFonts w:ascii="Times New Roman" w:eastAsia="Times New Roman" w:hAnsi="Times New Roman" w:cs="Times New Roman"/>
          <w:sz w:val="24"/>
          <w:szCs w:val="24"/>
          <w:lang w:eastAsia="ru-RU"/>
        </w:rPr>
        <w:br/>
      </w:r>
    </w:p>
    <w:p w14:paraId="6FE8BA48" w14:textId="77777777" w:rsidR="00A723C2" w:rsidRPr="00A723C2" w:rsidRDefault="00A723C2" w:rsidP="006554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5365E314" wp14:editId="06C551AF">
            <wp:extent cx="428625" cy="190500"/>
            <wp:effectExtent l="0" t="0" r="9525" b="0"/>
            <wp:docPr id="7" name="Рисунок 7" descr="http://adilet.zan.kz/files/1354/1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dilet.zan.kz/files/1354/13/27.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сумма расходов по КПР по субъекту здравоохранения за предыдущий месяц;</w:t>
      </w:r>
      <w:r w:rsidRPr="00A723C2">
        <w:rPr>
          <w:rFonts w:ascii="Times New Roman" w:eastAsia="Times New Roman" w:hAnsi="Times New Roman" w:cs="Times New Roman"/>
          <w:sz w:val="24"/>
          <w:szCs w:val="24"/>
          <w:lang w:eastAsia="ru-RU"/>
        </w:rPr>
        <w:br/>
      </w:r>
    </w:p>
    <w:p w14:paraId="4E3F523E" w14:textId="77777777" w:rsidR="00A723C2" w:rsidRPr="00A723C2" w:rsidRDefault="00A723C2" w:rsidP="006554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5ADB4AC3" wp14:editId="29D010C7">
            <wp:extent cx="247650" cy="190500"/>
            <wp:effectExtent l="0" t="0" r="0" b="0"/>
            <wp:docPr id="6" name="Рисунок 6" descr="http://adilet.zan.kz/files/1354/1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dilet.zan.kz/files/1354/13/28.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количество случаев за предыдущий месяц.</w:t>
      </w:r>
      <w:r w:rsidRPr="00A723C2">
        <w:rPr>
          <w:rFonts w:ascii="Times New Roman" w:eastAsia="Times New Roman" w:hAnsi="Times New Roman" w:cs="Times New Roman"/>
          <w:sz w:val="24"/>
          <w:szCs w:val="24"/>
          <w:lang w:eastAsia="ru-RU"/>
        </w:rPr>
        <w:br/>
      </w:r>
    </w:p>
    <w:p w14:paraId="6E42F88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28. Тариф за один пролеченный случай по КЗГ для субъектов здравоохранения, оказывающих медицинскую помощь в стационарных и (или) стационарозамещающих условиях в рамках ГОБМП и (или) системе ОСМС, рассчитывается на основе фактических затрат на пролеченный случай.</w:t>
      </w:r>
    </w:p>
    <w:p w14:paraId="1A4625D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29. Тариф за один пролеченный случай по КЗГ для субъектов здравоохранения, оказывающих медицинскую помощь в стационарных и (или) стационарозамещающих условиях, определяется по следующей формуле:</w:t>
      </w:r>
    </w:p>
    <w:p w14:paraId="10279E2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 БС</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х КЗ</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vertAlign w:val="subscript"/>
          <w:lang w:eastAsia="ru-RU"/>
        </w:rPr>
        <w:t>i</w:t>
      </w:r>
      <w:r w:rsidRPr="00A723C2">
        <w:rPr>
          <w:rFonts w:ascii="Times New Roman" w:eastAsia="Times New Roman" w:hAnsi="Times New Roman" w:cs="Times New Roman"/>
          <w:sz w:val="24"/>
          <w:szCs w:val="24"/>
          <w:lang w:eastAsia="ru-RU"/>
        </w:rPr>
        <w:t xml:space="preserve"> + БС</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х КЗ</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vertAlign w:val="subscript"/>
          <w:lang w:eastAsia="ru-RU"/>
        </w:rPr>
        <w:t>i</w:t>
      </w:r>
      <w:r w:rsidRPr="00A723C2">
        <w:rPr>
          <w:rFonts w:ascii="Times New Roman" w:eastAsia="Times New Roman" w:hAnsi="Times New Roman" w:cs="Times New Roman"/>
          <w:sz w:val="24"/>
          <w:szCs w:val="24"/>
          <w:lang w:eastAsia="ru-RU"/>
        </w:rPr>
        <w:t xml:space="preserve"> х (K</w:t>
      </w:r>
      <w:r w:rsidRPr="00A723C2">
        <w:rPr>
          <w:rFonts w:ascii="Times New Roman" w:eastAsia="Times New Roman" w:hAnsi="Times New Roman" w:cs="Times New Roman"/>
          <w:sz w:val="24"/>
          <w:szCs w:val="24"/>
          <w:vertAlign w:val="subscript"/>
          <w:lang w:eastAsia="ru-RU"/>
        </w:rPr>
        <w:t>n1</w:t>
      </w:r>
      <w:r w:rsidRPr="00A723C2">
        <w:rPr>
          <w:rFonts w:ascii="Times New Roman" w:eastAsia="Times New Roman" w:hAnsi="Times New Roman" w:cs="Times New Roman"/>
          <w:sz w:val="24"/>
          <w:szCs w:val="24"/>
          <w:lang w:eastAsia="ru-RU"/>
        </w:rPr>
        <w:t>-1) + БС</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х КЗ</w:t>
      </w:r>
      <w:r w:rsidRPr="00A723C2">
        <w:rPr>
          <w:rFonts w:ascii="Times New Roman" w:eastAsia="Times New Roman" w:hAnsi="Times New Roman" w:cs="Times New Roman"/>
          <w:sz w:val="24"/>
          <w:szCs w:val="24"/>
          <w:vertAlign w:val="subscript"/>
          <w:lang w:eastAsia="ru-RU"/>
        </w:rPr>
        <w:t>кзг i</w:t>
      </w:r>
      <w:r w:rsidRPr="00A723C2">
        <w:rPr>
          <w:rFonts w:ascii="Times New Roman" w:eastAsia="Times New Roman" w:hAnsi="Times New Roman" w:cs="Times New Roman"/>
          <w:sz w:val="24"/>
          <w:szCs w:val="24"/>
          <w:lang w:eastAsia="ru-RU"/>
        </w:rPr>
        <w:t xml:space="preserve"> х (K</w:t>
      </w:r>
      <w:r w:rsidRPr="00A723C2">
        <w:rPr>
          <w:rFonts w:ascii="Times New Roman" w:eastAsia="Times New Roman" w:hAnsi="Times New Roman" w:cs="Times New Roman"/>
          <w:sz w:val="24"/>
          <w:szCs w:val="24"/>
          <w:vertAlign w:val="subscript"/>
          <w:lang w:eastAsia="ru-RU"/>
        </w:rPr>
        <w:t>n2</w:t>
      </w:r>
      <w:r w:rsidRPr="00A723C2">
        <w:rPr>
          <w:rFonts w:ascii="Times New Roman" w:eastAsia="Times New Roman" w:hAnsi="Times New Roman" w:cs="Times New Roman"/>
          <w:sz w:val="24"/>
          <w:szCs w:val="24"/>
          <w:lang w:eastAsia="ru-RU"/>
        </w:rPr>
        <w:t>-1) +… + БС</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х КЗ</w:t>
      </w:r>
      <w:r w:rsidRPr="00A723C2">
        <w:rPr>
          <w:rFonts w:ascii="Times New Roman" w:eastAsia="Times New Roman" w:hAnsi="Times New Roman" w:cs="Times New Roman"/>
          <w:sz w:val="24"/>
          <w:szCs w:val="24"/>
          <w:vertAlign w:val="subscript"/>
          <w:lang w:eastAsia="ru-RU"/>
        </w:rPr>
        <w:t>кзг i</w:t>
      </w:r>
      <w:r w:rsidRPr="00A723C2">
        <w:rPr>
          <w:rFonts w:ascii="Times New Roman" w:eastAsia="Times New Roman" w:hAnsi="Times New Roman" w:cs="Times New Roman"/>
          <w:sz w:val="24"/>
          <w:szCs w:val="24"/>
          <w:lang w:eastAsia="ru-RU"/>
        </w:rPr>
        <w:t xml:space="preserve"> х (K</w:t>
      </w:r>
      <w:r w:rsidRPr="00A723C2">
        <w:rPr>
          <w:rFonts w:ascii="Times New Roman" w:eastAsia="Times New Roman" w:hAnsi="Times New Roman" w:cs="Times New Roman"/>
          <w:sz w:val="24"/>
          <w:szCs w:val="24"/>
          <w:vertAlign w:val="subscript"/>
          <w:lang w:eastAsia="ru-RU"/>
        </w:rPr>
        <w:t>nn</w:t>
      </w:r>
      <w:r w:rsidRPr="00A723C2">
        <w:rPr>
          <w:rFonts w:ascii="Times New Roman" w:eastAsia="Times New Roman" w:hAnsi="Times New Roman" w:cs="Times New Roman"/>
          <w:sz w:val="24"/>
          <w:szCs w:val="24"/>
          <w:lang w:eastAsia="ru-RU"/>
        </w:rPr>
        <w:t>-1), где:</w:t>
      </w:r>
    </w:p>
    <w:p w14:paraId="5AEBE6B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 тариф за один пролеченный случай по КЗГ;</w:t>
      </w:r>
    </w:p>
    <w:p w14:paraId="26FF919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i – вид или группа КЗГ;</w:t>
      </w:r>
    </w:p>
    <w:p w14:paraId="358118C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БС</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 стоимость базовой ставки по КЗГ;</w:t>
      </w:r>
    </w:p>
    <w:p w14:paraId="34A0A31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КЗ</w:t>
      </w:r>
      <w:r w:rsidRPr="00A723C2">
        <w:rPr>
          <w:rFonts w:ascii="Times New Roman" w:eastAsia="Times New Roman" w:hAnsi="Times New Roman" w:cs="Times New Roman"/>
          <w:sz w:val="24"/>
          <w:szCs w:val="24"/>
          <w:vertAlign w:val="subscript"/>
          <w:lang w:eastAsia="ru-RU"/>
        </w:rPr>
        <w:t>кзг i</w:t>
      </w:r>
      <w:r w:rsidRPr="00A723C2">
        <w:rPr>
          <w:rFonts w:ascii="Times New Roman" w:eastAsia="Times New Roman" w:hAnsi="Times New Roman" w:cs="Times New Roman"/>
          <w:sz w:val="24"/>
          <w:szCs w:val="24"/>
          <w:lang w:eastAsia="ru-RU"/>
        </w:rPr>
        <w:t xml:space="preserve"> – коэффициент затратоемкости определенного вида (i) КЗГ;</w:t>
      </w:r>
    </w:p>
    <w:p w14:paraId="119CD16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K</w:t>
      </w:r>
      <w:r w:rsidRPr="00A723C2">
        <w:rPr>
          <w:rFonts w:ascii="Times New Roman" w:eastAsia="Times New Roman" w:hAnsi="Times New Roman" w:cs="Times New Roman"/>
          <w:sz w:val="24"/>
          <w:szCs w:val="24"/>
          <w:vertAlign w:val="subscript"/>
          <w:lang w:eastAsia="ru-RU"/>
        </w:rPr>
        <w:t>n1</w:t>
      </w: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n2</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nn</w:t>
      </w:r>
      <w:r w:rsidRPr="00A723C2">
        <w:rPr>
          <w:rFonts w:ascii="Times New Roman" w:eastAsia="Times New Roman" w:hAnsi="Times New Roman" w:cs="Times New Roman"/>
          <w:sz w:val="24"/>
          <w:szCs w:val="24"/>
          <w:lang w:eastAsia="ru-RU"/>
        </w:rPr>
        <w:t xml:space="preserve"> – поправочные коэффициенты (экологический коэффициент, коэффициент учета надбавок за работу в сельской местности, коэффициент учета продолжительности отопительного сезона и других коэффициентов.</w:t>
      </w:r>
    </w:p>
    <w:p w14:paraId="4819B9B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средний коэффициент учета надбавок за работу в сельской местности по Республике Казахстан, который определяется по формуле:</w:t>
      </w:r>
    </w:p>
    <w:p w14:paraId="1DF6EA9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 1</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 2</w:t>
      </w:r>
      <w:r w:rsidRPr="00A723C2">
        <w:rPr>
          <w:rFonts w:ascii="Times New Roman" w:eastAsia="Times New Roman" w:hAnsi="Times New Roman" w:cs="Times New Roman"/>
          <w:sz w:val="24"/>
          <w:szCs w:val="24"/>
          <w:lang w:eastAsia="ru-RU"/>
        </w:rPr>
        <w:t xml:space="preserve"> + … + К</w:t>
      </w:r>
      <w:r w:rsidRPr="00A723C2">
        <w:rPr>
          <w:rFonts w:ascii="Times New Roman" w:eastAsia="Times New Roman" w:hAnsi="Times New Roman" w:cs="Times New Roman"/>
          <w:sz w:val="24"/>
          <w:szCs w:val="24"/>
          <w:vertAlign w:val="subscript"/>
          <w:lang w:eastAsia="ru-RU"/>
        </w:rPr>
        <w:t>сельск.обл. i</w:t>
      </w:r>
      <w:r w:rsidRPr="00A723C2">
        <w:rPr>
          <w:rFonts w:ascii="Times New Roman" w:eastAsia="Times New Roman" w:hAnsi="Times New Roman" w:cs="Times New Roman"/>
          <w:sz w:val="24"/>
          <w:szCs w:val="24"/>
          <w:lang w:eastAsia="ru-RU"/>
        </w:rPr>
        <w:t>) / Ч</w:t>
      </w:r>
      <w:r w:rsidRPr="00A723C2">
        <w:rPr>
          <w:rFonts w:ascii="Times New Roman" w:eastAsia="Times New Roman" w:hAnsi="Times New Roman" w:cs="Times New Roman"/>
          <w:sz w:val="24"/>
          <w:szCs w:val="24"/>
          <w:vertAlign w:val="subscript"/>
          <w:lang w:eastAsia="ru-RU"/>
        </w:rPr>
        <w:t>РК</w:t>
      </w:r>
    </w:p>
    <w:p w14:paraId="24926A6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14:paraId="200929E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коэффициент учета надбавок за работу в сельской местности для областей, который определяется по формуле:</w:t>
      </w:r>
    </w:p>
    <w:p w14:paraId="1A98F15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1+0,25 х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х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где:</w:t>
      </w:r>
    </w:p>
    <w:p w14:paraId="786E499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доля затрат на оплату труда по должностному окладу в общем объеме текущих затрат субъектов села;</w:t>
      </w:r>
    </w:p>
    <w:p w14:paraId="3A0A73F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w:t>
      </w:r>
    </w:p>
    <w:p w14:paraId="3E1058B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села, зарегистрированная в ИС "РПН" по данному району или селу (далее – численность прикрепленного населения к субъекту села).</w:t>
      </w:r>
    </w:p>
    <w:p w14:paraId="14278FD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14:paraId="4CC4EEA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СМП</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 V</w:t>
      </w:r>
      <w:r w:rsidRPr="00A723C2">
        <w:rPr>
          <w:rFonts w:ascii="Times New Roman" w:eastAsia="Times New Roman" w:hAnsi="Times New Roman" w:cs="Times New Roman"/>
          <w:sz w:val="24"/>
          <w:szCs w:val="24"/>
          <w:vertAlign w:val="subscript"/>
          <w:lang w:eastAsia="ru-RU"/>
        </w:rPr>
        <w:t>СМП</w:t>
      </w:r>
    </w:p>
    <w:p w14:paraId="3A04A9E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СМП</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для субъектов здравоохранения, оказывающих специализированную медицинскую помощь в стационарных и (или) стационарозамещающих условиях;</w:t>
      </w:r>
    </w:p>
    <w:p w14:paraId="5FF6DAF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14:paraId="1C3AD34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30. Фактические затраты на пролеченный случай определяются по следующей формуле:</w:t>
      </w:r>
    </w:p>
    <w:p w14:paraId="17C72DD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Фз = Р</w:t>
      </w:r>
      <w:r w:rsidRPr="00A723C2">
        <w:rPr>
          <w:rFonts w:ascii="Times New Roman" w:eastAsia="Times New Roman" w:hAnsi="Times New Roman" w:cs="Times New Roman"/>
          <w:sz w:val="24"/>
          <w:szCs w:val="24"/>
          <w:vertAlign w:val="subscript"/>
          <w:lang w:eastAsia="ru-RU"/>
        </w:rPr>
        <w:t>пациент</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где:</w:t>
      </w:r>
    </w:p>
    <w:p w14:paraId="4F35968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Фз – фактические затраты на пролеченный случай; </w:t>
      </w:r>
    </w:p>
    <w:p w14:paraId="55DC663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Р</w:t>
      </w:r>
      <w:r w:rsidRPr="00A723C2">
        <w:rPr>
          <w:rFonts w:ascii="Times New Roman" w:eastAsia="Times New Roman" w:hAnsi="Times New Roman" w:cs="Times New Roman"/>
          <w:sz w:val="24"/>
          <w:szCs w:val="24"/>
          <w:vertAlign w:val="subscript"/>
          <w:lang w:eastAsia="ru-RU"/>
        </w:rPr>
        <w:t>пациент</w:t>
      </w:r>
      <w:r w:rsidRPr="00A723C2">
        <w:rPr>
          <w:rFonts w:ascii="Times New Roman" w:eastAsia="Times New Roman" w:hAnsi="Times New Roman" w:cs="Times New Roman"/>
          <w:sz w:val="24"/>
          <w:szCs w:val="24"/>
          <w:lang w:eastAsia="ru-RU"/>
        </w:rPr>
        <w:t xml:space="preserve"> – фактические затраты на одного пациента представляют собой сумму расходов, направленных на диагностику и лечение пациента (лекарственные средства и медицинские изделия, медицинские услуги);</w:t>
      </w:r>
    </w:p>
    <w:p w14:paraId="034A86D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фактические затраты субъекта здравоохранения на одного пациента, рассчитанные методом ступенчатого отнесения затрат, определяются по следующей формуле:</w:t>
      </w:r>
    </w:p>
    <w:p w14:paraId="5D24337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С</w:t>
      </w:r>
      <w:r w:rsidRPr="00A723C2">
        <w:rPr>
          <w:rFonts w:ascii="Times New Roman" w:eastAsia="Times New Roman" w:hAnsi="Times New Roman" w:cs="Times New Roman"/>
          <w:sz w:val="24"/>
          <w:szCs w:val="24"/>
          <w:vertAlign w:val="subscript"/>
          <w:lang w:eastAsia="ru-RU"/>
        </w:rPr>
        <w:t>к/дсрарифм</w:t>
      </w:r>
      <w:r w:rsidRPr="00A723C2">
        <w:rPr>
          <w:rFonts w:ascii="Times New Roman" w:eastAsia="Times New Roman" w:hAnsi="Times New Roman" w:cs="Times New Roman"/>
          <w:sz w:val="24"/>
          <w:szCs w:val="24"/>
          <w:lang w:eastAsia="ru-RU"/>
        </w:rPr>
        <w:t xml:space="preserve"> х СДПБ, где:</w:t>
      </w:r>
    </w:p>
    <w:p w14:paraId="50D7F12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w:t>
      </w:r>
      <w:r w:rsidRPr="00A723C2">
        <w:rPr>
          <w:rFonts w:ascii="Times New Roman" w:eastAsia="Times New Roman" w:hAnsi="Times New Roman" w:cs="Times New Roman"/>
          <w:sz w:val="24"/>
          <w:szCs w:val="24"/>
          <w:vertAlign w:val="subscript"/>
          <w:lang w:eastAsia="ru-RU"/>
        </w:rPr>
        <w:t>к/дсрарифм</w:t>
      </w:r>
      <w:r w:rsidRPr="00A723C2">
        <w:rPr>
          <w:rFonts w:ascii="Times New Roman" w:eastAsia="Times New Roman" w:hAnsi="Times New Roman" w:cs="Times New Roman"/>
          <w:sz w:val="24"/>
          <w:szCs w:val="24"/>
          <w:lang w:eastAsia="ru-RU"/>
        </w:rPr>
        <w:t xml:space="preserve"> – среднеарифметическая стоимость койко-дня соответствующих отделений;</w:t>
      </w:r>
    </w:p>
    <w:p w14:paraId="074BD64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w:t>
      </w:r>
      <w:r w:rsidRPr="00A723C2">
        <w:rPr>
          <w:rFonts w:ascii="Times New Roman" w:eastAsia="Times New Roman" w:hAnsi="Times New Roman" w:cs="Times New Roman"/>
          <w:sz w:val="24"/>
          <w:szCs w:val="24"/>
          <w:vertAlign w:val="subscript"/>
          <w:lang w:eastAsia="ru-RU"/>
        </w:rPr>
        <w:t>к/дсрарифм</w:t>
      </w:r>
      <w:r w:rsidRPr="00A723C2">
        <w:rPr>
          <w:rFonts w:ascii="Times New Roman" w:eastAsia="Times New Roman" w:hAnsi="Times New Roman" w:cs="Times New Roman"/>
          <w:sz w:val="24"/>
          <w:szCs w:val="24"/>
          <w:lang w:eastAsia="ru-RU"/>
        </w:rPr>
        <w:t>= (С</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+С</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+…+С</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/n, где:</w:t>
      </w:r>
    </w:p>
    <w:p w14:paraId="03689C4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С</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 С</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xml:space="preserve"> – фактическая стоимость отделений субъектов здравоохранения,</w:t>
      </w:r>
    </w:p>
    <w:p w14:paraId="5F40A0B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n – количество соответствующих отделений субъектов здравоохранения,</w:t>
      </w:r>
    </w:p>
    <w:p w14:paraId="4D61900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СДПБ – средняя длительность пребывания больного в соответствующих отделениях.</w:t>
      </w:r>
    </w:p>
    <w:p w14:paraId="32DF1B5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31. Средневзвешенная стоимость i-й КЗГ рассчитывается по следующей формуле:</w:t>
      </w:r>
    </w:p>
    <w:p w14:paraId="34286DF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2E207863" wp14:editId="2EB73C7E">
            <wp:extent cx="1209675" cy="314325"/>
            <wp:effectExtent l="0" t="0" r="9525" b="9525"/>
            <wp:docPr id="5" name="Рисунок 5" descr="http://adilet.zan.kz/files/1354/1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dilet.zan.kz/files/1354/13/29.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09675" cy="314325"/>
                    </a:xfrm>
                    <a:prstGeom prst="rect">
                      <a:avLst/>
                    </a:prstGeom>
                    <a:noFill/>
                    <a:ln>
                      <a:noFill/>
                    </a:ln>
                  </pic:spPr>
                </pic:pic>
              </a:graphicData>
            </a:graphic>
          </wp:inline>
        </w:drawing>
      </w:r>
    </w:p>
    <w:p w14:paraId="0E0F474B" w14:textId="77777777" w:rsidR="00A723C2" w:rsidRPr="00A723C2" w:rsidRDefault="00A723C2" w:rsidP="00655409">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14:paraId="7B2EC25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Cср– средняя фактическая стоимость каждой MКБ-10/9 КМ i-й КЗГ;</w:t>
      </w:r>
    </w:p>
    <w:p w14:paraId="4BE16E7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Кл – количество случаев по каждой МКБ-10/9 КМ i-й КЗГ по Республике Казахстан.</w:t>
      </w:r>
    </w:p>
    <w:p w14:paraId="2258ECA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32. Коэффициент затратоемкости рассчитывается по следующей формуле:</w:t>
      </w:r>
    </w:p>
    <w:p w14:paraId="487BBFC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46986F09" wp14:editId="60E88E20">
            <wp:extent cx="1047750" cy="295275"/>
            <wp:effectExtent l="0" t="0" r="0" b="9525"/>
            <wp:docPr id="4" name="Рисунок 4" descr="http://adilet.zan.kz/files/1354/1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dilet.zan.kz/files/1354/13/30.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0" cy="295275"/>
                    </a:xfrm>
                    <a:prstGeom prst="rect">
                      <a:avLst/>
                    </a:prstGeom>
                    <a:noFill/>
                    <a:ln>
                      <a:noFill/>
                    </a:ln>
                  </pic:spPr>
                </pic:pic>
              </a:graphicData>
            </a:graphic>
          </wp:inline>
        </w:drawing>
      </w:r>
    </w:p>
    <w:p w14:paraId="4E79DBFC" w14:textId="77777777" w:rsidR="00A723C2" w:rsidRPr="00A723C2" w:rsidRDefault="00A723C2" w:rsidP="00655409">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14:paraId="33F93B7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БС</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стоимость базовой ставки по КЗГ.</w:t>
      </w:r>
    </w:p>
    <w:p w14:paraId="7B6A69A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33. БCкзг – стоимость базовой ставки для определения стоимости КЗГ, которая рассчитывается по следующей формуле:</w:t>
      </w:r>
    </w:p>
    <w:p w14:paraId="3C63A1A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БС</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=V</w:t>
      </w:r>
      <w:r w:rsidRPr="00A723C2">
        <w:rPr>
          <w:rFonts w:ascii="Times New Roman" w:eastAsia="Times New Roman" w:hAnsi="Times New Roman" w:cs="Times New Roman"/>
          <w:sz w:val="24"/>
          <w:szCs w:val="24"/>
          <w:vertAlign w:val="subscript"/>
          <w:lang w:eastAsia="ru-RU"/>
        </w:rPr>
        <w:t>фин</w:t>
      </w:r>
      <w:r w:rsidRPr="00A723C2">
        <w:rPr>
          <w:rFonts w:ascii="Times New Roman" w:eastAsia="Times New Roman" w:hAnsi="Times New Roman" w:cs="Times New Roman"/>
          <w:sz w:val="24"/>
          <w:szCs w:val="24"/>
          <w:lang w:eastAsia="ru-RU"/>
        </w:rPr>
        <w:t xml:space="preserve"> / Кл</w:t>
      </w:r>
      <w:r w:rsidRPr="00A723C2">
        <w:rPr>
          <w:rFonts w:ascii="Times New Roman" w:eastAsia="Times New Roman" w:hAnsi="Times New Roman" w:cs="Times New Roman"/>
          <w:sz w:val="24"/>
          <w:szCs w:val="24"/>
          <w:vertAlign w:val="subscript"/>
          <w:lang w:eastAsia="ru-RU"/>
        </w:rPr>
        <w:t>БС</w:t>
      </w:r>
      <w:r w:rsidRPr="00A723C2">
        <w:rPr>
          <w:rFonts w:ascii="Times New Roman" w:eastAsia="Times New Roman" w:hAnsi="Times New Roman" w:cs="Times New Roman"/>
          <w:sz w:val="24"/>
          <w:szCs w:val="24"/>
          <w:lang w:eastAsia="ru-RU"/>
        </w:rPr>
        <w:t xml:space="preserve"> , где:</w:t>
      </w:r>
    </w:p>
    <w:p w14:paraId="553C6A7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фин</w:t>
      </w:r>
      <w:r w:rsidRPr="00A723C2">
        <w:rPr>
          <w:rFonts w:ascii="Times New Roman" w:eastAsia="Times New Roman" w:hAnsi="Times New Roman" w:cs="Times New Roman"/>
          <w:sz w:val="24"/>
          <w:szCs w:val="24"/>
          <w:lang w:eastAsia="ru-RU"/>
        </w:rPr>
        <w:t xml:space="preserve"> – объем средств, предусмотренный соответствующим бюджетом на предстоящий год для оказания медицинской помощи в стационарных и (или) стационарозамещающих условиях по КЗГ в рамках ГОБМП и (или) системе ОСМС, без учета средств, предусмотренных на оплату за фактически понесенные расходы, и дополнительной оплаты затрат;</w:t>
      </w:r>
    </w:p>
    <w:p w14:paraId="09CC396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Кл</w:t>
      </w:r>
      <w:r w:rsidRPr="00A723C2">
        <w:rPr>
          <w:rFonts w:ascii="Times New Roman" w:eastAsia="Times New Roman" w:hAnsi="Times New Roman" w:cs="Times New Roman"/>
          <w:sz w:val="24"/>
          <w:szCs w:val="24"/>
          <w:vertAlign w:val="subscript"/>
          <w:lang w:eastAsia="ru-RU"/>
        </w:rPr>
        <w:t>БС</w:t>
      </w:r>
      <w:r w:rsidRPr="00A723C2">
        <w:rPr>
          <w:rFonts w:ascii="Times New Roman" w:eastAsia="Times New Roman" w:hAnsi="Times New Roman" w:cs="Times New Roman"/>
          <w:sz w:val="24"/>
          <w:szCs w:val="24"/>
          <w:lang w:eastAsia="ru-RU"/>
        </w:rPr>
        <w:t xml:space="preserve"> – количество базовых ставок, которое определяется по следующей формуле:</w:t>
      </w:r>
    </w:p>
    <w:p w14:paraId="7AC41CA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54A14401" wp14:editId="49BAC729">
            <wp:extent cx="5857875" cy="247650"/>
            <wp:effectExtent l="0" t="0" r="9525" b="0"/>
            <wp:docPr id="3" name="Рисунок 3" descr="http://adilet.zan.kz/files/1354/1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dilet.zan.kz/files/1354/13/31.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857875" cy="247650"/>
                    </a:xfrm>
                    <a:prstGeom prst="rect">
                      <a:avLst/>
                    </a:prstGeom>
                    <a:noFill/>
                    <a:ln>
                      <a:noFill/>
                    </a:ln>
                  </pic:spPr>
                </pic:pic>
              </a:graphicData>
            </a:graphic>
          </wp:inline>
        </w:drawing>
      </w:r>
    </w:p>
    <w:p w14:paraId="508B4D5D" w14:textId="77777777" w:rsidR="00A723C2" w:rsidRPr="00A723C2" w:rsidRDefault="00A723C2" w:rsidP="00655409">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14:paraId="0B23D2D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КЗ</w:t>
      </w:r>
      <w:r w:rsidRPr="00A723C2">
        <w:rPr>
          <w:rFonts w:ascii="Times New Roman" w:eastAsia="Times New Roman" w:hAnsi="Times New Roman" w:cs="Times New Roman"/>
          <w:sz w:val="24"/>
          <w:szCs w:val="24"/>
          <w:vertAlign w:val="subscript"/>
          <w:lang w:eastAsia="ru-RU"/>
        </w:rPr>
        <w:t>КЗГi</w:t>
      </w:r>
      <w:r w:rsidRPr="00A723C2">
        <w:rPr>
          <w:rFonts w:ascii="Times New Roman" w:eastAsia="Times New Roman" w:hAnsi="Times New Roman" w:cs="Times New Roman"/>
          <w:sz w:val="24"/>
          <w:szCs w:val="24"/>
          <w:lang w:eastAsia="ru-RU"/>
        </w:rPr>
        <w:t xml:space="preserve"> – коэффициент затратоемкости по КЗГi за предыдущий год;</w:t>
      </w:r>
    </w:p>
    <w:p w14:paraId="785B29D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Кл</w:t>
      </w:r>
      <w:r w:rsidRPr="00A723C2">
        <w:rPr>
          <w:rFonts w:ascii="Times New Roman" w:eastAsia="Times New Roman" w:hAnsi="Times New Roman" w:cs="Times New Roman"/>
          <w:sz w:val="24"/>
          <w:szCs w:val="24"/>
          <w:vertAlign w:val="subscript"/>
          <w:lang w:eastAsia="ru-RU"/>
        </w:rPr>
        <w:t>КЗГi</w:t>
      </w:r>
      <w:r w:rsidRPr="00A723C2">
        <w:rPr>
          <w:rFonts w:ascii="Times New Roman" w:eastAsia="Times New Roman" w:hAnsi="Times New Roman" w:cs="Times New Roman"/>
          <w:sz w:val="24"/>
          <w:szCs w:val="24"/>
          <w:lang w:eastAsia="ru-RU"/>
        </w:rPr>
        <w:t xml:space="preserve"> – количество пролеченных случаев по КЗГi за предыдущий год;</w:t>
      </w:r>
    </w:p>
    <w:p w14:paraId="5C61D4E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n1</w:t>
      </w: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n2</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nn</w:t>
      </w:r>
      <w:r w:rsidRPr="00A723C2">
        <w:rPr>
          <w:rFonts w:ascii="Times New Roman" w:eastAsia="Times New Roman" w:hAnsi="Times New Roman" w:cs="Times New Roman"/>
          <w:sz w:val="24"/>
          <w:szCs w:val="24"/>
          <w:lang w:eastAsia="ru-RU"/>
        </w:rPr>
        <w:t xml:space="preserve"> – поправочные коэффициенты (экологический коэффициент, коэффициент учета надбавок за работу в сельской местности, коэффициент продолжительности отопительного сезона и другие коэффициенты).</w:t>
      </w:r>
    </w:p>
    <w:p w14:paraId="3030B49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34. В случае уточнения республиканского бюджета проводится индексация базовой ставки.</w:t>
      </w:r>
    </w:p>
    <w:p w14:paraId="578D2AE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35. Тарифы на оказание патологоанатомической диагностики, производство </w:t>
      </w:r>
      <w:r w:rsidRPr="00655409">
        <w:rPr>
          <w:rFonts w:ascii="Times New Roman" w:eastAsia="Times New Roman" w:hAnsi="Times New Roman" w:cs="Times New Roman"/>
          <w:sz w:val="24"/>
          <w:szCs w:val="24"/>
          <w:lang w:eastAsia="ru-RU"/>
        </w:rPr>
        <w:t>компонентов крови определяются по формуле согласно пунктам 17</w:t>
      </w:r>
      <w:r w:rsidR="00655409" w:rsidRPr="00655409">
        <w:rPr>
          <w:rFonts w:ascii="Times New Roman" w:eastAsia="Times New Roman" w:hAnsi="Times New Roman" w:cs="Times New Roman"/>
          <w:sz w:val="24"/>
          <w:szCs w:val="24"/>
          <w:lang w:eastAsia="ru-RU"/>
        </w:rPr>
        <w:t>-</w:t>
      </w:r>
      <w:r w:rsidRPr="00655409">
        <w:rPr>
          <w:rFonts w:ascii="Times New Roman" w:eastAsia="Times New Roman" w:hAnsi="Times New Roman" w:cs="Times New Roman"/>
          <w:sz w:val="24"/>
          <w:szCs w:val="24"/>
          <w:lang w:eastAsia="ru-RU"/>
        </w:rPr>
        <w:t xml:space="preserve">18 настоящей </w:t>
      </w:r>
      <w:r w:rsidRPr="00A723C2">
        <w:rPr>
          <w:rFonts w:ascii="Times New Roman" w:eastAsia="Times New Roman" w:hAnsi="Times New Roman" w:cs="Times New Roman"/>
          <w:sz w:val="24"/>
          <w:szCs w:val="24"/>
          <w:lang w:eastAsia="ru-RU"/>
        </w:rPr>
        <w:t>Методики.</w:t>
      </w:r>
    </w:p>
    <w:p w14:paraId="5DB380CF" w14:textId="77777777"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Параграф 3. Алгоритм формирования тарифов за оказание медицинской помощи онкологическим больным</w:t>
      </w:r>
    </w:p>
    <w:p w14:paraId="4A617B7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36. В комплексный тариф на одного онкологического больного не входят:</w:t>
      </w:r>
    </w:p>
    <w:p w14:paraId="18C9434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паллиативной помощи и сестринского ухода в стационарных и стационарозамещающих условиях, больным в терминальной (конечной) стадии; </w:t>
      </w:r>
    </w:p>
    <w:p w14:paraId="7C27524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оказания специализированной медицинской помощи в стационарных и стационарозамещающих условиях онкологическим больным в рамках реализации их права на свободный выбор, не состоящим на учете в данном онкологическом диспансере; </w:t>
      </w:r>
    </w:p>
    <w:p w14:paraId="0B8CA3A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обеспечения таргетными препаратами и химиопрепаратами, лучевой терапии; </w:t>
      </w:r>
    </w:p>
    <w:p w14:paraId="2D6EC4C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медицинской помощи в амбулаторных, стационарных и стационарозамещающих условиях с применением высокотехнологичных медицинских услуг;</w:t>
      </w:r>
    </w:p>
    <w:p w14:paraId="0D8036A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сумм, выделенных на перезарядку и сервисное обслуживание лучевых аппаратов;</w:t>
      </w:r>
    </w:p>
    <w:p w14:paraId="0ABE54A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республиканских субъектов здравоохранения, оплата которым осуществляется за оказание медицинской помощи в стационарных и стационарозамещающих условиях, по тарифу за один пролеченный случай (далее – субъект здравоохранения, оказывающий медицинские услуги онкологическим больным).</w:t>
      </w:r>
    </w:p>
    <w:p w14:paraId="42C2614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37. Расчет комплексного тарифа на одного онкологического больного в месяц,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зарегистрированного в ЭРОБ, субъекту здравоохранения, оказывающему медицинские услуги онкологическим больным, осуществляется по формуле:</w:t>
      </w:r>
    </w:p>
    <w:p w14:paraId="361B067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Кт</w:t>
      </w:r>
      <w:r w:rsidRPr="00A723C2">
        <w:rPr>
          <w:rFonts w:ascii="Times New Roman" w:eastAsia="Times New Roman" w:hAnsi="Times New Roman" w:cs="Times New Roman"/>
          <w:sz w:val="24"/>
          <w:szCs w:val="24"/>
          <w:vertAlign w:val="subscript"/>
          <w:lang w:eastAsia="ru-RU"/>
        </w:rPr>
        <w:t>онко</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фин.онко_год</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ср.спис.онко_год</w:t>
      </w:r>
      <w:r w:rsidRPr="00A723C2">
        <w:rPr>
          <w:rFonts w:ascii="Times New Roman" w:eastAsia="Times New Roman" w:hAnsi="Times New Roman" w:cs="Times New Roman"/>
          <w:sz w:val="24"/>
          <w:szCs w:val="24"/>
          <w:lang w:eastAsia="ru-RU"/>
        </w:rPr>
        <w:t>) / m, где:</w:t>
      </w:r>
    </w:p>
    <w:p w14:paraId="45D3A7A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Кт</w:t>
      </w:r>
      <w:r w:rsidRPr="00A723C2">
        <w:rPr>
          <w:rFonts w:ascii="Times New Roman" w:eastAsia="Times New Roman" w:hAnsi="Times New Roman" w:cs="Times New Roman"/>
          <w:sz w:val="24"/>
          <w:szCs w:val="24"/>
          <w:vertAlign w:val="subscript"/>
          <w:lang w:eastAsia="ru-RU"/>
        </w:rPr>
        <w:t>онко</w:t>
      </w:r>
      <w:r w:rsidRPr="00A723C2">
        <w:rPr>
          <w:rFonts w:ascii="Times New Roman" w:eastAsia="Times New Roman" w:hAnsi="Times New Roman" w:cs="Times New Roman"/>
          <w:sz w:val="24"/>
          <w:szCs w:val="24"/>
          <w:lang w:eastAsia="ru-RU"/>
        </w:rPr>
        <w:t xml:space="preserve"> – комплексный тариф на одного онкологического больного в месяц;</w:t>
      </w:r>
    </w:p>
    <w:p w14:paraId="63D3496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фин.онко_год</w:t>
      </w:r>
      <w:r w:rsidRPr="00A723C2">
        <w:rPr>
          <w:rFonts w:ascii="Times New Roman" w:eastAsia="Times New Roman" w:hAnsi="Times New Roman" w:cs="Times New Roman"/>
          <w:sz w:val="24"/>
          <w:szCs w:val="24"/>
          <w:lang w:eastAsia="ru-RU"/>
        </w:rPr>
        <w:t xml:space="preserve"> – объем финансирования на оказание медицинских услуг онкологическим больным на предстоящий финансовый год;</w:t>
      </w:r>
    </w:p>
    <w:p w14:paraId="3BB47DF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ср.спис.онко_год</w:t>
      </w:r>
      <w:r w:rsidRPr="00A723C2">
        <w:rPr>
          <w:rFonts w:ascii="Times New Roman" w:eastAsia="Times New Roman" w:hAnsi="Times New Roman" w:cs="Times New Roman"/>
          <w:sz w:val="24"/>
          <w:szCs w:val="24"/>
          <w:lang w:eastAsia="ru-RU"/>
        </w:rPr>
        <w:t xml:space="preserve"> – годовая среднесписочная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которая рассчитывается по формуле:</w:t>
      </w:r>
    </w:p>
    <w:p w14:paraId="16513C6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ср.спис.онко_год</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онко нач.</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онко нач</w:t>
      </w:r>
      <w:r w:rsidRPr="00A723C2">
        <w:rPr>
          <w:rFonts w:ascii="Times New Roman" w:eastAsia="Times New Roman" w:hAnsi="Times New Roman" w:cs="Times New Roman"/>
          <w:sz w:val="24"/>
          <w:szCs w:val="24"/>
          <w:lang w:eastAsia="ru-RU"/>
        </w:rPr>
        <w:t>. х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 100) / 2, где:</w:t>
      </w:r>
    </w:p>
    <w:p w14:paraId="4586324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онко нач.</w:t>
      </w:r>
      <w:r w:rsidRPr="00A723C2">
        <w:rPr>
          <w:rFonts w:ascii="Times New Roman" w:eastAsia="Times New Roman" w:hAnsi="Times New Roman" w:cs="Times New Roman"/>
          <w:sz w:val="24"/>
          <w:szCs w:val="24"/>
          <w:lang w:eastAsia="ru-RU"/>
        </w:rPr>
        <w:t xml:space="preserve"> –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зарегистрированных в ЭРОБ на начало финансового года;</w:t>
      </w:r>
    </w:p>
    <w:p w14:paraId="48447E6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 средний темп прироста онкологических больных за последние три года, который определяется по формуле:</w:t>
      </w:r>
    </w:p>
    <w:p w14:paraId="06B110E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онко конец (n1)</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онко нач.(n1)</w:t>
      </w:r>
      <w:r w:rsidRPr="00A723C2">
        <w:rPr>
          <w:rFonts w:ascii="Times New Roman" w:eastAsia="Times New Roman" w:hAnsi="Times New Roman" w:cs="Times New Roman"/>
          <w:sz w:val="24"/>
          <w:szCs w:val="24"/>
          <w:lang w:eastAsia="ru-RU"/>
        </w:rPr>
        <w:t xml:space="preserve"> х 100 + Ч</w:t>
      </w:r>
      <w:r w:rsidRPr="00A723C2">
        <w:rPr>
          <w:rFonts w:ascii="Times New Roman" w:eastAsia="Times New Roman" w:hAnsi="Times New Roman" w:cs="Times New Roman"/>
          <w:sz w:val="24"/>
          <w:szCs w:val="24"/>
          <w:vertAlign w:val="subscript"/>
          <w:lang w:eastAsia="ru-RU"/>
        </w:rPr>
        <w:t>онко конец (n2)</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онко нач.(n2)</w:t>
      </w:r>
      <w:r w:rsidRPr="00A723C2">
        <w:rPr>
          <w:rFonts w:ascii="Times New Roman" w:eastAsia="Times New Roman" w:hAnsi="Times New Roman" w:cs="Times New Roman"/>
          <w:sz w:val="24"/>
          <w:szCs w:val="24"/>
          <w:lang w:eastAsia="ru-RU"/>
        </w:rPr>
        <w:t xml:space="preserve"> х 100 + Ч</w:t>
      </w:r>
      <w:r w:rsidRPr="00A723C2">
        <w:rPr>
          <w:rFonts w:ascii="Times New Roman" w:eastAsia="Times New Roman" w:hAnsi="Times New Roman" w:cs="Times New Roman"/>
          <w:sz w:val="24"/>
          <w:szCs w:val="24"/>
          <w:vertAlign w:val="subscript"/>
          <w:lang w:eastAsia="ru-RU"/>
        </w:rPr>
        <w:t>онко конец (n3)</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 xml:space="preserve"> нач.(n3)</w:t>
      </w:r>
      <w:r w:rsidRPr="00A723C2">
        <w:rPr>
          <w:rFonts w:ascii="Times New Roman" w:eastAsia="Times New Roman" w:hAnsi="Times New Roman" w:cs="Times New Roman"/>
          <w:sz w:val="24"/>
          <w:szCs w:val="24"/>
          <w:lang w:eastAsia="ru-RU"/>
        </w:rPr>
        <w:t xml:space="preserve"> х 100) / 3, где:</w:t>
      </w:r>
    </w:p>
    <w:p w14:paraId="51E13FB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онко нач.</w:t>
      </w:r>
      <w:r w:rsidRPr="00A723C2">
        <w:rPr>
          <w:rFonts w:ascii="Times New Roman" w:eastAsia="Times New Roman" w:hAnsi="Times New Roman" w:cs="Times New Roman"/>
          <w:sz w:val="24"/>
          <w:szCs w:val="24"/>
          <w:lang w:eastAsia="ru-RU"/>
        </w:rPr>
        <w:t xml:space="preserve"> –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зарегистрированных в ЭРОБ на начало года за период (n1,2,3) последних трех лет;</w:t>
      </w:r>
    </w:p>
    <w:p w14:paraId="4955F6E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онко конец</w:t>
      </w:r>
      <w:r w:rsidRPr="00A723C2">
        <w:rPr>
          <w:rFonts w:ascii="Times New Roman" w:eastAsia="Times New Roman" w:hAnsi="Times New Roman" w:cs="Times New Roman"/>
          <w:sz w:val="24"/>
          <w:szCs w:val="24"/>
          <w:lang w:eastAsia="ru-RU"/>
        </w:rPr>
        <w:t xml:space="preserve"> –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зарегистрированных в ЭРОБ на конец года за период (n1,2,3) последних трех лет;</w:t>
      </w:r>
    </w:p>
    <w:p w14:paraId="01ED778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на оказание медицинских услуг онкологическим больным.</w:t>
      </w:r>
    </w:p>
    <w:p w14:paraId="0E0E27D8" w14:textId="77777777"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Параграф 4. Алгоритм формирования тарифов за оказание медико-социальной помощи больным центра психического здоровья</w:t>
      </w:r>
    </w:p>
    <w:p w14:paraId="501B41B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38. В комплексный тариф на одного больного центра психического здоровья не входят оказание медицинской помощи республиканских субъектов здравоохранения, оказывающих специализированную медицинскую помощь в стационарных условиях, оплата которым осуществляется за пролеченный случай по расчетной средней стоимости и за один койко-день в рамках ГОБМП. </w:t>
      </w:r>
    </w:p>
    <w:p w14:paraId="40B5F05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39. Комплексный тариф на одного больного центра психического здоровья включает и предусматривает:</w:t>
      </w:r>
    </w:p>
    <w:p w14:paraId="1ED1022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услуги, направленные на профилактику психических и поведенческих расстройств (заболеваний), обследование психического здоровья, диагностику психических нарушений, </w:t>
      </w:r>
      <w:r w:rsidRPr="00A723C2">
        <w:rPr>
          <w:rFonts w:ascii="Times New Roman" w:eastAsia="Times New Roman" w:hAnsi="Times New Roman" w:cs="Times New Roman"/>
          <w:sz w:val="24"/>
          <w:szCs w:val="24"/>
          <w:lang w:eastAsia="ru-RU"/>
        </w:rPr>
        <w:lastRenderedPageBreak/>
        <w:t>лечение, уход и медико-социальную реабилитацию лиц с психическими и поведенческими расстройствами (заболеваниями), состоящих на диспансерном учете;</w:t>
      </w:r>
    </w:p>
    <w:p w14:paraId="534D85B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услуги, направленные на профилактику психических и поведенческих расстройств (заболеваний), обследование психического здоровья граждан, не состоящих на диспансерном учете;</w:t>
      </w:r>
    </w:p>
    <w:p w14:paraId="6010742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оказание лицам с психическими и поведенческими расстройствами (заболеваниями) специализированной, медико-социальной помощи, в том числе социально-трудовую реабилитацию, в следующих видах: скорой медицинской помощи, консультативно-диагностической помощи в амбулаторных условиях, стационарных условиях, в том числе лечение по решению суда о применении мер принудительного лечения и стационарозамещающих условиях;</w:t>
      </w:r>
    </w:p>
    <w:p w14:paraId="7244195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 услуги, направленные на оказание медицинской помощи лицам с психическими и поведенческими расстройствами (заболеваниями), связанные с употреблением психоактивных веществ (далее – ПАВ), диагностику, лечение, уход, медико-социальную реабилитацию лиц с психическими и поведенческими расстройствами (заболеваниями), связанные с употреблением ПАВ, медицинское освидетельствование для установления факта употребления ПАВ; </w:t>
      </w:r>
    </w:p>
    <w:p w14:paraId="398CE20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оказание лицам с психическими и поведенческими расстройствами (заболеваниями), связанные с употреблением ПАВ, специализированной, медико-социальной помощи, в том числе социально-трудовую реабилитацию, в следующих видах: скорой медицинской помощи, специализированной медицинской помощи в амбулаторных условиях, стационарозамещающих и стационарных условиях, в том числе лечение по решению суда о применении мер принудительного лечения и стационарозамещающих условиях.</w:t>
      </w:r>
    </w:p>
    <w:p w14:paraId="6CC885C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40. Расчет комплексного тарифа на одного больного центров психического здоровья в месяц, зарегистрированного в РПБ, РНБ ИС "ЭРДБ" субъекта здравоохранения, оказывающего медико-социальную помощь больным центров психического здоровья, осуществляется по формуле:</w:t>
      </w:r>
    </w:p>
    <w:p w14:paraId="63C01B1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КТ</w:t>
      </w:r>
      <w:r w:rsidRPr="00A723C2">
        <w:rPr>
          <w:rFonts w:ascii="Times New Roman" w:eastAsia="Times New Roman" w:hAnsi="Times New Roman" w:cs="Times New Roman"/>
          <w:sz w:val="24"/>
          <w:szCs w:val="24"/>
          <w:vertAlign w:val="subscript"/>
          <w:lang w:eastAsia="ru-RU"/>
        </w:rPr>
        <w:t>ЦПЗ</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фин.псих/нарко_год</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ср.спис.псих/нарко_год</w:t>
      </w:r>
      <w:r w:rsidRPr="00A723C2">
        <w:rPr>
          <w:rFonts w:ascii="Times New Roman" w:eastAsia="Times New Roman" w:hAnsi="Times New Roman" w:cs="Times New Roman"/>
          <w:sz w:val="24"/>
          <w:szCs w:val="24"/>
          <w:lang w:eastAsia="ru-RU"/>
        </w:rPr>
        <w:t>) / m, где:</w:t>
      </w:r>
    </w:p>
    <w:p w14:paraId="5BDB795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КТ</w:t>
      </w:r>
      <w:r w:rsidRPr="00A723C2">
        <w:rPr>
          <w:rFonts w:ascii="Times New Roman" w:eastAsia="Times New Roman" w:hAnsi="Times New Roman" w:cs="Times New Roman"/>
          <w:sz w:val="24"/>
          <w:szCs w:val="24"/>
          <w:vertAlign w:val="subscript"/>
          <w:lang w:eastAsia="ru-RU"/>
        </w:rPr>
        <w:t>ЦПЗ</w:t>
      </w:r>
      <w:r w:rsidRPr="00A723C2">
        <w:rPr>
          <w:rFonts w:ascii="Times New Roman" w:eastAsia="Times New Roman" w:hAnsi="Times New Roman" w:cs="Times New Roman"/>
          <w:sz w:val="24"/>
          <w:szCs w:val="24"/>
          <w:lang w:eastAsia="ru-RU"/>
        </w:rPr>
        <w:t xml:space="preserve"> – комплексный тариф на одного больного центров психического здоровья в месяц;</w:t>
      </w:r>
    </w:p>
    <w:p w14:paraId="0DCB362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фин. псих/нарко_год</w:t>
      </w:r>
      <w:r w:rsidRPr="00A723C2">
        <w:rPr>
          <w:rFonts w:ascii="Times New Roman" w:eastAsia="Times New Roman" w:hAnsi="Times New Roman" w:cs="Times New Roman"/>
          <w:sz w:val="24"/>
          <w:szCs w:val="24"/>
          <w:lang w:eastAsia="ru-RU"/>
        </w:rPr>
        <w:t xml:space="preserve"> – объем финансирования на оказание медико-социальной помощи больным центра психического здоровья на предстоящий финансовый год;</w:t>
      </w:r>
    </w:p>
    <w:p w14:paraId="47EA5D4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ср.спис. псих/нарко_год</w:t>
      </w:r>
      <w:r w:rsidRPr="00A723C2">
        <w:rPr>
          <w:rFonts w:ascii="Times New Roman" w:eastAsia="Times New Roman" w:hAnsi="Times New Roman" w:cs="Times New Roman"/>
          <w:sz w:val="24"/>
          <w:szCs w:val="24"/>
          <w:lang w:eastAsia="ru-RU"/>
        </w:rPr>
        <w:t xml:space="preserve"> – годовая среднесписочная численность больных центров психического здоровья, которая рассчитывается по формуле:</w:t>
      </w:r>
    </w:p>
    <w:p w14:paraId="050A1D9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ср.спис. псих/нарко_год</w:t>
      </w:r>
      <w:r w:rsidRPr="00A723C2">
        <w:rPr>
          <w:rFonts w:ascii="Times New Roman" w:eastAsia="Times New Roman" w:hAnsi="Times New Roman" w:cs="Times New Roman"/>
          <w:sz w:val="24"/>
          <w:szCs w:val="24"/>
          <w:lang w:eastAsia="ru-RU"/>
        </w:rPr>
        <w:t xml:space="preserve"> = (Ч </w:t>
      </w:r>
      <w:r w:rsidRPr="00A723C2">
        <w:rPr>
          <w:rFonts w:ascii="Times New Roman" w:eastAsia="Times New Roman" w:hAnsi="Times New Roman" w:cs="Times New Roman"/>
          <w:sz w:val="24"/>
          <w:szCs w:val="24"/>
          <w:vertAlign w:val="subscript"/>
          <w:lang w:eastAsia="ru-RU"/>
        </w:rPr>
        <w:t>псих/нарко нач.</w:t>
      </w:r>
      <w:r w:rsidRPr="00A723C2">
        <w:rPr>
          <w:rFonts w:ascii="Times New Roman" w:eastAsia="Times New Roman" w:hAnsi="Times New Roman" w:cs="Times New Roman"/>
          <w:sz w:val="24"/>
          <w:szCs w:val="24"/>
          <w:lang w:eastAsia="ru-RU"/>
        </w:rPr>
        <w:t xml:space="preserve"> + Ч </w:t>
      </w:r>
      <w:r w:rsidRPr="00A723C2">
        <w:rPr>
          <w:rFonts w:ascii="Times New Roman" w:eastAsia="Times New Roman" w:hAnsi="Times New Roman" w:cs="Times New Roman"/>
          <w:sz w:val="24"/>
          <w:szCs w:val="24"/>
          <w:vertAlign w:val="subscript"/>
          <w:lang w:eastAsia="ru-RU"/>
        </w:rPr>
        <w:t>псих/нарко нач.</w:t>
      </w:r>
      <w:r w:rsidRPr="00A723C2">
        <w:rPr>
          <w:rFonts w:ascii="Times New Roman" w:eastAsia="Times New Roman" w:hAnsi="Times New Roman" w:cs="Times New Roman"/>
          <w:sz w:val="24"/>
          <w:szCs w:val="24"/>
          <w:lang w:eastAsia="ru-RU"/>
        </w:rPr>
        <w:t xml:space="preserve"> х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 100) / 2, где:</w:t>
      </w:r>
    </w:p>
    <w:p w14:paraId="701E737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псих/нарко нач.</w:t>
      </w:r>
      <w:r w:rsidRPr="00A723C2">
        <w:rPr>
          <w:rFonts w:ascii="Times New Roman" w:eastAsia="Times New Roman" w:hAnsi="Times New Roman" w:cs="Times New Roman"/>
          <w:sz w:val="24"/>
          <w:szCs w:val="24"/>
          <w:lang w:eastAsia="ru-RU"/>
        </w:rPr>
        <w:t xml:space="preserve"> – численность больных центров психического здоровья, зарегистрированных в РПБ, РНБ на начало финансового года;</w:t>
      </w:r>
    </w:p>
    <w:p w14:paraId="5B41546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 средний темп прироста больных центров психического здоровья за последние три года, который определяется по формуле: </w:t>
      </w:r>
    </w:p>
    <w:p w14:paraId="744F02A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псих/нарко конец (n1)</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псих/нарко нач.(n1)</w:t>
      </w:r>
      <w:r w:rsidRPr="00A723C2">
        <w:rPr>
          <w:rFonts w:ascii="Times New Roman" w:eastAsia="Times New Roman" w:hAnsi="Times New Roman" w:cs="Times New Roman"/>
          <w:sz w:val="24"/>
          <w:szCs w:val="24"/>
          <w:lang w:eastAsia="ru-RU"/>
        </w:rPr>
        <w:t xml:space="preserve"> х 100 + Ч</w:t>
      </w:r>
      <w:r w:rsidRPr="00A723C2">
        <w:rPr>
          <w:rFonts w:ascii="Times New Roman" w:eastAsia="Times New Roman" w:hAnsi="Times New Roman" w:cs="Times New Roman"/>
          <w:sz w:val="24"/>
          <w:szCs w:val="24"/>
          <w:vertAlign w:val="subscript"/>
          <w:lang w:eastAsia="ru-RU"/>
        </w:rPr>
        <w:t>псих/нарко конец (n2)</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псих/нарко нач.(n2)</w:t>
      </w:r>
      <w:r w:rsidRPr="00A723C2">
        <w:rPr>
          <w:rFonts w:ascii="Times New Roman" w:eastAsia="Times New Roman" w:hAnsi="Times New Roman" w:cs="Times New Roman"/>
          <w:sz w:val="24"/>
          <w:szCs w:val="24"/>
          <w:lang w:eastAsia="ru-RU"/>
        </w:rPr>
        <w:t xml:space="preserve"> х 100 + Ч</w:t>
      </w:r>
      <w:r w:rsidRPr="00A723C2">
        <w:rPr>
          <w:rFonts w:ascii="Times New Roman" w:eastAsia="Times New Roman" w:hAnsi="Times New Roman" w:cs="Times New Roman"/>
          <w:sz w:val="24"/>
          <w:szCs w:val="24"/>
          <w:vertAlign w:val="subscript"/>
          <w:lang w:eastAsia="ru-RU"/>
        </w:rPr>
        <w:t>псих/нарко конец (n3)</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псих/нарко нач.(n3)</w:t>
      </w:r>
      <w:r w:rsidRPr="00A723C2">
        <w:rPr>
          <w:rFonts w:ascii="Times New Roman" w:eastAsia="Times New Roman" w:hAnsi="Times New Roman" w:cs="Times New Roman"/>
          <w:sz w:val="24"/>
          <w:szCs w:val="24"/>
          <w:lang w:eastAsia="ru-RU"/>
        </w:rPr>
        <w:t xml:space="preserve"> х 100) / 3, где:</w:t>
      </w:r>
    </w:p>
    <w:p w14:paraId="16258C5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псих/нарко. нач.</w:t>
      </w:r>
      <w:r w:rsidRPr="00A723C2">
        <w:rPr>
          <w:rFonts w:ascii="Times New Roman" w:eastAsia="Times New Roman" w:hAnsi="Times New Roman" w:cs="Times New Roman"/>
          <w:sz w:val="24"/>
          <w:szCs w:val="24"/>
          <w:lang w:eastAsia="ru-RU"/>
        </w:rPr>
        <w:t xml:space="preserve"> – численность больных центра психического здоровья, зарегистрированных в РПБ, РНБ ИС "ЭРДБ" на начало года за период (n1,2,3) последних трех лет;</w:t>
      </w:r>
    </w:p>
    <w:p w14:paraId="3985F77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Чпсих/нарко конец – численность больных центра психического здоровья, зарегистрированных в РПБ, РНБ ИС "ЭРДБ" на конец года за период (n1,2,3) последних трех лет;</w:t>
      </w:r>
    </w:p>
    <w:p w14:paraId="6374695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на оказание медико-социальной помощи больным центров психического здоровья.</w:t>
      </w:r>
    </w:p>
    <w:p w14:paraId="03FA6D9A" w14:textId="77777777"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Параграф 5. Алгоритм формирования тарифов за оказание медико-социальной помощи больным туберкулезом</w:t>
      </w:r>
    </w:p>
    <w:p w14:paraId="394B607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41. В комплексный тариф на одного больного туберкулезом не входит:</w:t>
      </w:r>
    </w:p>
    <w:p w14:paraId="1BC1C0C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обеспечения противотуберкулезных препаратов; </w:t>
      </w:r>
    </w:p>
    <w:p w14:paraId="730D678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республиканских субъектов здравоохранения, оплата которым осуществляется за оказание медицинской помощи в стационарных и стационарозамещающих условиях по тарифу за один койко-день (далее – субъект здравоохранения, оказывающий медико-социальную помощь больным туберкулезом).</w:t>
      </w:r>
    </w:p>
    <w:p w14:paraId="644ACDE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42. Комплексный тариф на одного больного туберкулезом предусматривает:</w:t>
      </w:r>
    </w:p>
    <w:p w14:paraId="24CA525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обеспечение лечебно-диагностическими мероприятиями лиц, страдающих туберкулезом (активный туберкулез) и диспансерное наблюдение за лицами, состоящими на диспансерном учете в противотуберкулезных диспансерах;</w:t>
      </w:r>
    </w:p>
    <w:p w14:paraId="00C4ABC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оказание социально-психологической помощи лицам, страдающим туберкулезом;</w:t>
      </w:r>
    </w:p>
    <w:p w14:paraId="13FE5CD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оказание медицинской реабилитации взрослым и детям больным туберкулезом и перенесшим туберкулез, за исключением снятых с динамического наблюдения;</w:t>
      </w:r>
    </w:p>
    <w:p w14:paraId="203C676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оказание профилактического лечения латентной туберкулезной инфекции.</w:t>
      </w:r>
    </w:p>
    <w:p w14:paraId="4857510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43. Расчет комплексного тарифа на одного больного туберкулезом в месяц, зарегистрированного в НРБТ, субъекту здравоохранения, оказывающему медико-социальную помощь больным туберкулезом осуществляется по формуле:</w:t>
      </w:r>
    </w:p>
    <w:p w14:paraId="58CBD4F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Кт</w:t>
      </w:r>
      <w:r w:rsidRPr="00A723C2">
        <w:rPr>
          <w:rFonts w:ascii="Times New Roman" w:eastAsia="Times New Roman" w:hAnsi="Times New Roman" w:cs="Times New Roman"/>
          <w:sz w:val="24"/>
          <w:szCs w:val="24"/>
          <w:vertAlign w:val="subscript"/>
          <w:lang w:eastAsia="ru-RU"/>
        </w:rPr>
        <w:t>туб</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фин.туб_год</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ср.спис.туб_год</w:t>
      </w:r>
      <w:r w:rsidRPr="00A723C2">
        <w:rPr>
          <w:rFonts w:ascii="Times New Roman" w:eastAsia="Times New Roman" w:hAnsi="Times New Roman" w:cs="Times New Roman"/>
          <w:sz w:val="24"/>
          <w:szCs w:val="24"/>
          <w:lang w:eastAsia="ru-RU"/>
        </w:rPr>
        <w:t>) / m, где:</w:t>
      </w:r>
    </w:p>
    <w:p w14:paraId="1EB4F27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Кт</w:t>
      </w:r>
      <w:r w:rsidRPr="00A723C2">
        <w:rPr>
          <w:rFonts w:ascii="Times New Roman" w:eastAsia="Times New Roman" w:hAnsi="Times New Roman" w:cs="Times New Roman"/>
          <w:sz w:val="24"/>
          <w:szCs w:val="24"/>
          <w:vertAlign w:val="subscript"/>
          <w:lang w:eastAsia="ru-RU"/>
        </w:rPr>
        <w:t>туб</w:t>
      </w:r>
      <w:r w:rsidRPr="00A723C2">
        <w:rPr>
          <w:rFonts w:ascii="Times New Roman" w:eastAsia="Times New Roman" w:hAnsi="Times New Roman" w:cs="Times New Roman"/>
          <w:sz w:val="24"/>
          <w:szCs w:val="24"/>
          <w:lang w:eastAsia="ru-RU"/>
        </w:rPr>
        <w:t xml:space="preserve"> - комплексный тариф на одного больного туберкулезом в месяц;</w:t>
      </w:r>
    </w:p>
    <w:p w14:paraId="1EC6EC6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фин.туб_год</w:t>
      </w:r>
      <w:r w:rsidRPr="00A723C2">
        <w:rPr>
          <w:rFonts w:ascii="Times New Roman" w:eastAsia="Times New Roman" w:hAnsi="Times New Roman" w:cs="Times New Roman"/>
          <w:sz w:val="24"/>
          <w:szCs w:val="24"/>
          <w:lang w:eastAsia="ru-RU"/>
        </w:rPr>
        <w:t xml:space="preserve"> - объем финансирования на оказание медико-социальной помощи больным туберкулезом на предстоящий финансовый год;</w:t>
      </w:r>
    </w:p>
    <w:p w14:paraId="5067896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Ч</w:t>
      </w:r>
      <w:r w:rsidRPr="00A723C2">
        <w:rPr>
          <w:rFonts w:ascii="Times New Roman" w:eastAsia="Times New Roman" w:hAnsi="Times New Roman" w:cs="Times New Roman"/>
          <w:sz w:val="24"/>
          <w:szCs w:val="24"/>
          <w:vertAlign w:val="subscript"/>
          <w:lang w:eastAsia="ru-RU"/>
        </w:rPr>
        <w:t>ср.спис.туб_год</w:t>
      </w:r>
      <w:r w:rsidRPr="00A723C2">
        <w:rPr>
          <w:rFonts w:ascii="Times New Roman" w:eastAsia="Times New Roman" w:hAnsi="Times New Roman" w:cs="Times New Roman"/>
          <w:sz w:val="24"/>
          <w:szCs w:val="24"/>
          <w:lang w:eastAsia="ru-RU"/>
        </w:rPr>
        <w:t xml:space="preserve"> – годовая среднесписочная численность больных туберкулезом, которая рассчитывается по формуле:</w:t>
      </w:r>
    </w:p>
    <w:p w14:paraId="2F0EFC6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ср.спис.туб_год</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туб нач.</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туб нач.</w:t>
      </w:r>
      <w:r w:rsidRPr="00A723C2">
        <w:rPr>
          <w:rFonts w:ascii="Times New Roman" w:eastAsia="Times New Roman" w:hAnsi="Times New Roman" w:cs="Times New Roman"/>
          <w:sz w:val="24"/>
          <w:szCs w:val="24"/>
          <w:lang w:eastAsia="ru-RU"/>
        </w:rPr>
        <w:t xml:space="preserve"> х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/100)/2, где:</w:t>
      </w:r>
    </w:p>
    <w:p w14:paraId="6CF6AA6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туб нач.</w:t>
      </w:r>
      <w:r w:rsidRPr="00A723C2">
        <w:rPr>
          <w:rFonts w:ascii="Times New Roman" w:eastAsia="Times New Roman" w:hAnsi="Times New Roman" w:cs="Times New Roman"/>
          <w:sz w:val="24"/>
          <w:szCs w:val="24"/>
          <w:lang w:eastAsia="ru-RU"/>
        </w:rPr>
        <w:t xml:space="preserve"> – численность больных туберкулезом, зарегистрированных в НРБТ на начало финансового года;</w:t>
      </w:r>
    </w:p>
    <w:p w14:paraId="4DF506B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 средний темп прироста больных туберкулезом за последние три года, который определяется по формуле: </w:t>
      </w:r>
    </w:p>
    <w:p w14:paraId="4C0F82B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 (Ч </w:t>
      </w:r>
      <w:r w:rsidRPr="00A723C2">
        <w:rPr>
          <w:rFonts w:ascii="Times New Roman" w:eastAsia="Times New Roman" w:hAnsi="Times New Roman" w:cs="Times New Roman"/>
          <w:sz w:val="24"/>
          <w:szCs w:val="24"/>
          <w:vertAlign w:val="subscript"/>
          <w:lang w:eastAsia="ru-RU"/>
        </w:rPr>
        <w:t>туб конец (n1)</w:t>
      </w:r>
      <w:r w:rsidRPr="00A723C2">
        <w:rPr>
          <w:rFonts w:ascii="Times New Roman" w:eastAsia="Times New Roman" w:hAnsi="Times New Roman" w:cs="Times New Roman"/>
          <w:sz w:val="24"/>
          <w:szCs w:val="24"/>
          <w:lang w:eastAsia="ru-RU"/>
        </w:rPr>
        <w:t xml:space="preserve"> /Ч</w:t>
      </w:r>
      <w:r w:rsidRPr="00A723C2">
        <w:rPr>
          <w:rFonts w:ascii="Times New Roman" w:eastAsia="Times New Roman" w:hAnsi="Times New Roman" w:cs="Times New Roman"/>
          <w:sz w:val="24"/>
          <w:szCs w:val="24"/>
          <w:vertAlign w:val="subscript"/>
          <w:lang w:eastAsia="ru-RU"/>
        </w:rPr>
        <w:t>туб нач.(n1)</w:t>
      </w:r>
      <w:r w:rsidRPr="00A723C2">
        <w:rPr>
          <w:rFonts w:ascii="Times New Roman" w:eastAsia="Times New Roman" w:hAnsi="Times New Roman" w:cs="Times New Roman"/>
          <w:sz w:val="24"/>
          <w:szCs w:val="24"/>
          <w:lang w:eastAsia="ru-RU"/>
        </w:rPr>
        <w:t xml:space="preserve"> х 100+ Ч</w:t>
      </w:r>
      <w:r w:rsidRPr="00A723C2">
        <w:rPr>
          <w:rFonts w:ascii="Times New Roman" w:eastAsia="Times New Roman" w:hAnsi="Times New Roman" w:cs="Times New Roman"/>
          <w:sz w:val="24"/>
          <w:szCs w:val="24"/>
          <w:vertAlign w:val="subscript"/>
          <w:lang w:eastAsia="ru-RU"/>
        </w:rPr>
        <w:t>туб конец (n2)</w:t>
      </w:r>
      <w:r w:rsidRPr="00A723C2">
        <w:rPr>
          <w:rFonts w:ascii="Times New Roman" w:eastAsia="Times New Roman" w:hAnsi="Times New Roman" w:cs="Times New Roman"/>
          <w:sz w:val="24"/>
          <w:szCs w:val="24"/>
          <w:lang w:eastAsia="ru-RU"/>
        </w:rPr>
        <w:t xml:space="preserve"> /Ч</w:t>
      </w:r>
      <w:r w:rsidRPr="00A723C2">
        <w:rPr>
          <w:rFonts w:ascii="Times New Roman" w:eastAsia="Times New Roman" w:hAnsi="Times New Roman" w:cs="Times New Roman"/>
          <w:sz w:val="24"/>
          <w:szCs w:val="24"/>
          <w:vertAlign w:val="subscript"/>
          <w:lang w:eastAsia="ru-RU"/>
        </w:rPr>
        <w:t>туб нач.(n2)</w:t>
      </w:r>
      <w:r w:rsidRPr="00A723C2">
        <w:rPr>
          <w:rFonts w:ascii="Times New Roman" w:eastAsia="Times New Roman" w:hAnsi="Times New Roman" w:cs="Times New Roman"/>
          <w:sz w:val="24"/>
          <w:szCs w:val="24"/>
          <w:lang w:eastAsia="ru-RU"/>
        </w:rPr>
        <w:t xml:space="preserve"> х 100+ Ч</w:t>
      </w:r>
      <w:r w:rsidRPr="00A723C2">
        <w:rPr>
          <w:rFonts w:ascii="Times New Roman" w:eastAsia="Times New Roman" w:hAnsi="Times New Roman" w:cs="Times New Roman"/>
          <w:sz w:val="24"/>
          <w:szCs w:val="24"/>
          <w:vertAlign w:val="subscript"/>
          <w:lang w:eastAsia="ru-RU"/>
        </w:rPr>
        <w:t>туб конец (n3)</w:t>
      </w:r>
      <w:r w:rsidRPr="00A723C2">
        <w:rPr>
          <w:rFonts w:ascii="Times New Roman" w:eastAsia="Times New Roman" w:hAnsi="Times New Roman" w:cs="Times New Roman"/>
          <w:sz w:val="24"/>
          <w:szCs w:val="24"/>
          <w:lang w:eastAsia="ru-RU"/>
        </w:rPr>
        <w:t xml:space="preserve"> /Ч</w:t>
      </w:r>
      <w:r w:rsidRPr="00A723C2">
        <w:rPr>
          <w:rFonts w:ascii="Times New Roman" w:eastAsia="Times New Roman" w:hAnsi="Times New Roman" w:cs="Times New Roman"/>
          <w:sz w:val="24"/>
          <w:szCs w:val="24"/>
          <w:vertAlign w:val="subscript"/>
          <w:lang w:eastAsia="ru-RU"/>
        </w:rPr>
        <w:t>туб нач.(n3)</w:t>
      </w:r>
      <w:r w:rsidRPr="00A723C2">
        <w:rPr>
          <w:rFonts w:ascii="Times New Roman" w:eastAsia="Times New Roman" w:hAnsi="Times New Roman" w:cs="Times New Roman"/>
          <w:sz w:val="24"/>
          <w:szCs w:val="24"/>
          <w:lang w:eastAsia="ru-RU"/>
        </w:rPr>
        <w:t xml:space="preserve"> х 100)/3, где:</w:t>
      </w:r>
    </w:p>
    <w:p w14:paraId="0A1626A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туб нач.</w:t>
      </w:r>
      <w:r w:rsidRPr="00A723C2">
        <w:rPr>
          <w:rFonts w:ascii="Times New Roman" w:eastAsia="Times New Roman" w:hAnsi="Times New Roman" w:cs="Times New Roman"/>
          <w:sz w:val="24"/>
          <w:szCs w:val="24"/>
          <w:lang w:eastAsia="ru-RU"/>
        </w:rPr>
        <w:t xml:space="preserve"> – численность больных туберкулезом, зарегистрированных в НРБТ на начало года за период (n</w:t>
      </w:r>
      <w:r w:rsidRPr="00A723C2">
        <w:rPr>
          <w:rFonts w:ascii="Times New Roman" w:eastAsia="Times New Roman" w:hAnsi="Times New Roman" w:cs="Times New Roman"/>
          <w:sz w:val="24"/>
          <w:szCs w:val="24"/>
          <w:vertAlign w:val="subscript"/>
          <w:lang w:eastAsia="ru-RU"/>
        </w:rPr>
        <w:t>1,2,3</w:t>
      </w:r>
      <w:r w:rsidRPr="00A723C2">
        <w:rPr>
          <w:rFonts w:ascii="Times New Roman" w:eastAsia="Times New Roman" w:hAnsi="Times New Roman" w:cs="Times New Roman"/>
          <w:sz w:val="24"/>
          <w:szCs w:val="24"/>
          <w:lang w:eastAsia="ru-RU"/>
        </w:rPr>
        <w:t>) последних трех лет;</w:t>
      </w:r>
    </w:p>
    <w:p w14:paraId="0ED4D64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туб конец</w:t>
      </w:r>
      <w:r w:rsidRPr="00A723C2">
        <w:rPr>
          <w:rFonts w:ascii="Times New Roman" w:eastAsia="Times New Roman" w:hAnsi="Times New Roman" w:cs="Times New Roman"/>
          <w:sz w:val="24"/>
          <w:szCs w:val="24"/>
          <w:lang w:eastAsia="ru-RU"/>
        </w:rPr>
        <w:t xml:space="preserve"> – численность больных туберкулезом, зарегистрированных в НРБТ на конец года за период (n</w:t>
      </w:r>
      <w:r w:rsidRPr="00A723C2">
        <w:rPr>
          <w:rFonts w:ascii="Times New Roman" w:eastAsia="Times New Roman" w:hAnsi="Times New Roman" w:cs="Times New Roman"/>
          <w:sz w:val="24"/>
          <w:szCs w:val="24"/>
          <w:vertAlign w:val="subscript"/>
          <w:lang w:eastAsia="ru-RU"/>
        </w:rPr>
        <w:t>1,2,3</w:t>
      </w:r>
      <w:r w:rsidRPr="00A723C2">
        <w:rPr>
          <w:rFonts w:ascii="Times New Roman" w:eastAsia="Times New Roman" w:hAnsi="Times New Roman" w:cs="Times New Roman"/>
          <w:sz w:val="24"/>
          <w:szCs w:val="24"/>
          <w:lang w:eastAsia="ru-RU"/>
        </w:rPr>
        <w:t>) последних трех лет;</w:t>
      </w:r>
    </w:p>
    <w:p w14:paraId="162CB82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на оказание медико-социальных услуг больным туберкулезом.</w:t>
      </w:r>
    </w:p>
    <w:p w14:paraId="4CA0CA7D" w14:textId="77777777"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Параграф 6. Алгоритм формирования тарифа за оказание медико-социальной помощи лицам, зараженным ВИЧ-инфекцией, тарифа для ключевых групп населения в дружественных кабинетах и тарифа на обследование лица по поводу ВИЧ-инфекции</w:t>
      </w:r>
    </w:p>
    <w:p w14:paraId="4F850AF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44. В тариф на одно лицо, зараженное ВИЧ-инфекцией, не входит оказание медицинской помощи республиканскими организациями здравоохранения, оказывающими специализированную медицинскую помощь в виде консультативно-диагностической помощи, оплата которым осуществляется по тарифу за оказание одной медицинской услуги (далее – субъекты здравоохранения, оказывающие медико-социальную помощь лицам, зараженным ВИЧ-инфекцией).</w:t>
      </w:r>
    </w:p>
    <w:p w14:paraId="3E0221E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45. Тариф на одно лицо, зараженное ВИЧ-инфекцией, включает обеспечение специализированной медицинской помощи в амбулаторных условиях, медико-социальной помощи лицам, зараженным ВИЧ-инфекцией, в том числе осуществление профилактических мероприятий по снижению риска передачи ВИЧ-инфекции от матери к плоду и ребенку.</w:t>
      </w:r>
    </w:p>
    <w:p w14:paraId="72DBB75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46. Расчет тарифа на одно лицо, зараженное ВИЧ-инфекцией, в месяц субъекту здравоохранения, оказывающему медико-социальную помощь лицам, зараженным ВИЧ-инфекцией, осуществляется по формуле:</w:t>
      </w:r>
    </w:p>
    <w:p w14:paraId="7216752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вич</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ВИЧ</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ВИЧ</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-1) +…+ Рс</w:t>
      </w:r>
      <w:r w:rsidRPr="00A723C2">
        <w:rPr>
          <w:rFonts w:ascii="Times New Roman" w:eastAsia="Times New Roman" w:hAnsi="Times New Roman" w:cs="Times New Roman"/>
          <w:sz w:val="24"/>
          <w:szCs w:val="24"/>
          <w:vertAlign w:val="subscript"/>
          <w:lang w:eastAsia="ru-RU"/>
        </w:rPr>
        <w:t>ВИЧ</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-1), где:</w:t>
      </w:r>
    </w:p>
    <w:p w14:paraId="629A2C1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вич</w:t>
      </w:r>
      <w:r w:rsidRPr="00A723C2">
        <w:rPr>
          <w:rFonts w:ascii="Times New Roman" w:eastAsia="Times New Roman" w:hAnsi="Times New Roman" w:cs="Times New Roman"/>
          <w:sz w:val="24"/>
          <w:szCs w:val="24"/>
          <w:lang w:eastAsia="ru-RU"/>
        </w:rPr>
        <w:t xml:space="preserve"> – тариф на одно лицо, зараженное ВИЧ-инфекцией, в месяц;</w:t>
      </w:r>
    </w:p>
    <w:p w14:paraId="4F99779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ВИЧ</w:t>
      </w:r>
      <w:r w:rsidRPr="00A723C2">
        <w:rPr>
          <w:rFonts w:ascii="Times New Roman" w:eastAsia="Times New Roman" w:hAnsi="Times New Roman" w:cs="Times New Roman"/>
          <w:sz w:val="24"/>
          <w:szCs w:val="24"/>
          <w:lang w:eastAsia="ru-RU"/>
        </w:rPr>
        <w:t xml:space="preserve"> – расчетная стоимость на одно лицо, зараженное ВИЧ-инфекцией, без учета поправочных коэффициентов, осуществляется по формуле:</w:t>
      </w:r>
    </w:p>
    <w:p w14:paraId="4D8DDFE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lastRenderedPageBreak/>
        <w:drawing>
          <wp:inline distT="0" distB="0" distL="0" distR="0" wp14:anchorId="1D773FD8" wp14:editId="02D9140B">
            <wp:extent cx="1562100" cy="190500"/>
            <wp:effectExtent l="0" t="0" r="0" b="0"/>
            <wp:docPr id="2" name="Рисунок 2" descr="http://adilet.zan.kz/files/1354/1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dilet.zan.kz/files/1354/13/32.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62100" cy="190500"/>
                    </a:xfrm>
                    <a:prstGeom prst="rect">
                      <a:avLst/>
                    </a:prstGeom>
                    <a:noFill/>
                    <a:ln>
                      <a:noFill/>
                    </a:ln>
                  </pic:spPr>
                </pic:pic>
              </a:graphicData>
            </a:graphic>
          </wp:inline>
        </w:drawing>
      </w:r>
    </w:p>
    <w:p w14:paraId="56D29686" w14:textId="77777777" w:rsidR="00A723C2" w:rsidRPr="00A723C2" w:rsidRDefault="00A723C2" w:rsidP="00655409">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14:paraId="67E5801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w:t>
      </w:r>
      <w:r w:rsidRPr="00A723C2">
        <w:rPr>
          <w:rFonts w:ascii="Times New Roman" w:eastAsia="Times New Roman" w:hAnsi="Times New Roman" w:cs="Times New Roman"/>
          <w:sz w:val="24"/>
          <w:szCs w:val="24"/>
          <w:vertAlign w:val="subscript"/>
          <w:lang w:eastAsia="ru-RU"/>
        </w:rPr>
        <w:t>i</w:t>
      </w:r>
      <w:r w:rsidRPr="00A723C2">
        <w:rPr>
          <w:rFonts w:ascii="Times New Roman" w:eastAsia="Times New Roman" w:hAnsi="Times New Roman" w:cs="Times New Roman"/>
          <w:sz w:val="24"/>
          <w:szCs w:val="24"/>
          <w:lang w:eastAsia="ru-RU"/>
        </w:rPr>
        <w:t xml:space="preserve"> – стоимость одной медицинской услуги, рассчитанная на основе метода определения прямых и накладных расходов;</w:t>
      </w:r>
    </w:p>
    <w:p w14:paraId="6A6F3A3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i – вид медицинской услуги по перечню согласно тарификатору медицинских услуг;</w:t>
      </w:r>
    </w:p>
    <w:p w14:paraId="4819E7C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q – вероятность использования медицинской услуги, рассчитанная с учетом данных официальной статистической информации;</w:t>
      </w:r>
    </w:p>
    <w:p w14:paraId="24DD071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p w14:paraId="4E66FD9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14:paraId="601B4EB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47. Тариф для ключевых групп населения в дружественных кабинетах включает:</w:t>
      </w:r>
    </w:p>
    <w:p w14:paraId="12A7998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обеспечение конфиденциального медицинского обследования, предоставление психосоциальных, юридических консультаций, функционирования пунктов доверия, дружественных кабинетов;</w:t>
      </w:r>
    </w:p>
    <w:p w14:paraId="42BA6C3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проведение лечебно-профилактических мероприятий среди лиц, относящихся к ключевым группам населения, по повышенному риску инфицирования ВИЧ-инфекцией.</w:t>
      </w:r>
    </w:p>
    <w:p w14:paraId="04D7854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48. Расчет тарифа на одно лицо из ключевой группы населения в дружественных кабинетах субъекта здравоохранения, оказывающего медико-социальную помощь лицам, зараженным ВИЧ-инфекцией, осуществляется по формуле:</w:t>
      </w:r>
    </w:p>
    <w:p w14:paraId="5B21C1B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кгн</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КГН</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КГН</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-1) +…+ Рс</w:t>
      </w:r>
      <w:r w:rsidRPr="00A723C2">
        <w:rPr>
          <w:rFonts w:ascii="Times New Roman" w:eastAsia="Times New Roman" w:hAnsi="Times New Roman" w:cs="Times New Roman"/>
          <w:sz w:val="24"/>
          <w:szCs w:val="24"/>
          <w:vertAlign w:val="subscript"/>
          <w:lang w:eastAsia="ru-RU"/>
        </w:rPr>
        <w:t>КГН</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-1), где:</w:t>
      </w:r>
    </w:p>
    <w:p w14:paraId="3910CAF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кгн</w:t>
      </w:r>
      <w:r w:rsidRPr="00A723C2">
        <w:rPr>
          <w:rFonts w:ascii="Times New Roman" w:eastAsia="Times New Roman" w:hAnsi="Times New Roman" w:cs="Times New Roman"/>
          <w:sz w:val="24"/>
          <w:szCs w:val="24"/>
          <w:lang w:eastAsia="ru-RU"/>
        </w:rPr>
        <w:t xml:space="preserve"> – тариф на одно лицо из ключевой группы населения в дружественных кабинетах;</w:t>
      </w:r>
    </w:p>
    <w:p w14:paraId="5448396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КГН</w:t>
      </w:r>
      <w:r w:rsidRPr="00A723C2">
        <w:rPr>
          <w:rFonts w:ascii="Times New Roman" w:eastAsia="Times New Roman" w:hAnsi="Times New Roman" w:cs="Times New Roman"/>
          <w:sz w:val="24"/>
          <w:szCs w:val="24"/>
          <w:lang w:eastAsia="ru-RU"/>
        </w:rPr>
        <w:t xml:space="preserve"> – расчетная стоимость на одно лицо из ключевой группы населения в дружественных кабинетах без учета поправочных коэффициентов, осуществляется по формуле:</w:t>
      </w:r>
    </w:p>
    <w:p w14:paraId="71CE268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val="en-US"/>
        </w:rPr>
        <w:drawing>
          <wp:inline distT="0" distB="0" distL="0" distR="0" wp14:anchorId="5CE2A3EA" wp14:editId="7DB73181">
            <wp:extent cx="1514475" cy="190500"/>
            <wp:effectExtent l="0" t="0" r="9525" b="0"/>
            <wp:docPr id="1" name="Рисунок 1" descr="http://adilet.zan.kz/files/1354/1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dilet.zan.kz/files/1354/13/33.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14475" cy="190500"/>
                    </a:xfrm>
                    <a:prstGeom prst="rect">
                      <a:avLst/>
                    </a:prstGeom>
                    <a:noFill/>
                    <a:ln>
                      <a:noFill/>
                    </a:ln>
                  </pic:spPr>
                </pic:pic>
              </a:graphicData>
            </a:graphic>
          </wp:inline>
        </w:drawing>
      </w:r>
    </w:p>
    <w:p w14:paraId="0CA94FFB" w14:textId="77777777" w:rsidR="00A723C2" w:rsidRPr="00A723C2" w:rsidRDefault="00A723C2" w:rsidP="00655409">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14:paraId="566E0D8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Сi – стоимость одной медицинской услуги, рассчитанная на основе метода определения прямых и накладных расходов;</w:t>
      </w:r>
    </w:p>
    <w:p w14:paraId="570AAAF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i – вид медицинской услуги по перечню согласно тарификатору медицинских услуг;</w:t>
      </w:r>
    </w:p>
    <w:p w14:paraId="4F4ECB2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q – вероятность использования медицинской услуги, рассчитанная с учетом данных официальной статистической информации;</w:t>
      </w:r>
    </w:p>
    <w:p w14:paraId="1CD3B0A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p w14:paraId="002D576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14:paraId="667DF41C"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49. Тариф на обследование населения на ВИЧ-инфекцию включает проведение анализов на ВИЧ-инфекцию для населения Республики Казахстан и определяется по формуле </w:t>
      </w:r>
      <w:r w:rsidRPr="00655409">
        <w:rPr>
          <w:rFonts w:ascii="Times New Roman" w:eastAsia="Times New Roman" w:hAnsi="Times New Roman" w:cs="Times New Roman"/>
          <w:sz w:val="24"/>
          <w:szCs w:val="24"/>
          <w:lang w:eastAsia="ru-RU"/>
        </w:rPr>
        <w:t>согласно пунктам 17 – 18 настоящей Методики.</w:t>
      </w:r>
    </w:p>
    <w:p w14:paraId="090AC825" w14:textId="77777777"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Параграф 7. Алгоритм формирования тарифов за оказание скорой медицинской помощи и медицинской авиации</w:t>
      </w:r>
    </w:p>
    <w:p w14:paraId="7DACD98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50. Субъектам здравоохранения, оказывающим скорую медицинскую помощь (далее – СП) и медицинскую помощь с привлечением квалифицированных специалистов, оказываемую санитарным автотранспортом, на уровне станции СП и субъекты здравоохранения, имеющие разрешительные документы в соответствии с </w:t>
      </w:r>
      <w:hyperlink r:id="rId71" w:anchor="z1"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Республики Казахстан от 16 мая 2014 года "О разрешениях и уведомлениях" (далее – Закон РК о разрешениях), оплата осуществляется по подушевому нормативу СП и медицинской помощи с привлечением квалифицированных специалистов, оказываемой санитарным автотранспортом, на одного прикрепленного человека для станции СП в рамках ГОБМП, за исключением СП прикрепленному населению 4 категории срочности вызовов.</w:t>
      </w:r>
    </w:p>
    <w:p w14:paraId="6B210E3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51. Расчет подушевого норматива на оказание СП на одного прикрепленного человека, зарегистрированного в ИС "РПН" к субъекту здравоохранения, оказывающему СП, в месяц, осуществляется по комплексной формуле:</w:t>
      </w:r>
    </w:p>
    <w:p w14:paraId="6E2A500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гар.СП</w:t>
      </w:r>
      <w:r w:rsidRPr="00A723C2">
        <w:rPr>
          <w:rFonts w:ascii="Times New Roman" w:eastAsia="Times New Roman" w:hAnsi="Times New Roman" w:cs="Times New Roman"/>
          <w:sz w:val="24"/>
          <w:szCs w:val="24"/>
          <w:lang w:eastAsia="ru-RU"/>
        </w:rPr>
        <w:t xml:space="preserve"> = (ПН</w:t>
      </w:r>
      <w:r w:rsidRPr="00A723C2">
        <w:rPr>
          <w:rFonts w:ascii="Times New Roman" w:eastAsia="Times New Roman" w:hAnsi="Times New Roman" w:cs="Times New Roman"/>
          <w:sz w:val="24"/>
          <w:szCs w:val="24"/>
          <w:vertAlign w:val="subscript"/>
          <w:lang w:eastAsia="ru-RU"/>
        </w:rPr>
        <w:t>баз.СПРК</w:t>
      </w:r>
      <w:r w:rsidRPr="00A723C2">
        <w:rPr>
          <w:rFonts w:ascii="Times New Roman" w:eastAsia="Times New Roman" w:hAnsi="Times New Roman" w:cs="Times New Roman"/>
          <w:sz w:val="24"/>
          <w:szCs w:val="24"/>
          <w:lang w:eastAsia="ru-RU"/>
        </w:rPr>
        <w:t xml:space="preserve"> х ПВК</w:t>
      </w:r>
      <w:r w:rsidRPr="00A723C2">
        <w:rPr>
          <w:rFonts w:ascii="Times New Roman" w:eastAsia="Times New Roman" w:hAnsi="Times New Roman" w:cs="Times New Roman"/>
          <w:sz w:val="24"/>
          <w:szCs w:val="24"/>
          <w:vertAlign w:val="subscript"/>
          <w:lang w:eastAsia="ru-RU"/>
        </w:rPr>
        <w:t>СП</w:t>
      </w:r>
      <w:r w:rsidRPr="00A723C2">
        <w:rPr>
          <w:rFonts w:ascii="Times New Roman" w:eastAsia="Times New Roman" w:hAnsi="Times New Roman" w:cs="Times New Roman"/>
          <w:sz w:val="24"/>
          <w:szCs w:val="24"/>
          <w:lang w:eastAsia="ru-RU"/>
        </w:rPr>
        <w:t xml:space="preserve"> + ПН</w:t>
      </w:r>
      <w:r w:rsidRPr="00A723C2">
        <w:rPr>
          <w:rFonts w:ascii="Times New Roman" w:eastAsia="Times New Roman" w:hAnsi="Times New Roman" w:cs="Times New Roman"/>
          <w:sz w:val="24"/>
          <w:szCs w:val="24"/>
          <w:vertAlign w:val="subscript"/>
          <w:lang w:eastAsia="ru-RU"/>
        </w:rPr>
        <w:t>баз.СПРК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баз.СПРК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баз.СПРК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баз.СПРК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xml:space="preserve"> - 1)+ПН</w:t>
      </w:r>
      <w:r w:rsidRPr="00A723C2">
        <w:rPr>
          <w:rFonts w:ascii="Times New Roman" w:eastAsia="Times New Roman" w:hAnsi="Times New Roman" w:cs="Times New Roman"/>
          <w:sz w:val="24"/>
          <w:szCs w:val="24"/>
          <w:vertAlign w:val="subscript"/>
          <w:lang w:eastAsia="ru-RU"/>
        </w:rPr>
        <w:t>баз.СПРК</w:t>
      </w:r>
      <w:r w:rsidRPr="00A723C2">
        <w:rPr>
          <w:rFonts w:ascii="Times New Roman" w:eastAsia="Times New Roman" w:hAnsi="Times New Roman" w:cs="Times New Roman"/>
          <w:sz w:val="24"/>
          <w:szCs w:val="24"/>
          <w:lang w:eastAsia="ru-RU"/>
        </w:rPr>
        <w:t xml:space="preserve"> хК</w:t>
      </w:r>
      <w:r w:rsidRPr="00A723C2">
        <w:rPr>
          <w:rFonts w:ascii="Times New Roman" w:eastAsia="Times New Roman" w:hAnsi="Times New Roman" w:cs="Times New Roman"/>
          <w:sz w:val="24"/>
          <w:szCs w:val="24"/>
          <w:vertAlign w:val="subscript"/>
          <w:lang w:eastAsia="ru-RU"/>
        </w:rPr>
        <w:t>регион</w:t>
      </w:r>
      <w:r w:rsidRPr="00A723C2">
        <w:rPr>
          <w:rFonts w:ascii="Times New Roman" w:eastAsia="Times New Roman" w:hAnsi="Times New Roman" w:cs="Times New Roman"/>
          <w:sz w:val="24"/>
          <w:szCs w:val="24"/>
          <w:lang w:eastAsia="ru-RU"/>
        </w:rPr>
        <w:t>, где:</w:t>
      </w:r>
    </w:p>
    <w:p w14:paraId="684D21D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баз.СПРК</w:t>
      </w:r>
      <w:r w:rsidRPr="00A723C2">
        <w:rPr>
          <w:rFonts w:ascii="Times New Roman" w:eastAsia="Times New Roman" w:hAnsi="Times New Roman" w:cs="Times New Roman"/>
          <w:sz w:val="24"/>
          <w:szCs w:val="24"/>
          <w:lang w:eastAsia="ru-RU"/>
        </w:rPr>
        <w:t xml:space="preserve"> – базовый подушевой норматив СП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p w14:paraId="7218145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баз. СПРК</w:t>
      </w:r>
      <w:r w:rsidRPr="00A723C2">
        <w:rPr>
          <w:rFonts w:ascii="Times New Roman" w:eastAsia="Times New Roman" w:hAnsi="Times New Roman" w:cs="Times New Roman"/>
          <w:sz w:val="24"/>
          <w:szCs w:val="24"/>
          <w:lang w:eastAsia="ru-RU"/>
        </w:rPr>
        <w:t xml:space="preserve"> = ПН</w:t>
      </w:r>
      <w:r w:rsidRPr="00A723C2">
        <w:rPr>
          <w:rFonts w:ascii="Times New Roman" w:eastAsia="Times New Roman" w:hAnsi="Times New Roman" w:cs="Times New Roman"/>
          <w:sz w:val="24"/>
          <w:szCs w:val="24"/>
          <w:vertAlign w:val="subscript"/>
          <w:lang w:eastAsia="ru-RU"/>
        </w:rPr>
        <w:t>сред. СПРК</w:t>
      </w:r>
      <w:r w:rsidRPr="00A723C2">
        <w:rPr>
          <w:rFonts w:ascii="Times New Roman" w:eastAsia="Times New Roman" w:hAnsi="Times New Roman" w:cs="Times New Roman"/>
          <w:sz w:val="24"/>
          <w:szCs w:val="24"/>
          <w:lang w:eastAsia="ru-RU"/>
        </w:rPr>
        <w:t xml:space="preserve"> / (ПВК</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плот.регионРК</w:t>
      </w:r>
      <w:r w:rsidRPr="00A723C2">
        <w:rPr>
          <w:rFonts w:ascii="Times New Roman" w:eastAsia="Times New Roman" w:hAnsi="Times New Roman" w:cs="Times New Roman"/>
          <w:sz w:val="24"/>
          <w:szCs w:val="24"/>
          <w:lang w:eastAsia="ru-RU"/>
        </w:rPr>
        <w:t xml:space="preserve"> – 1) + (К</w:t>
      </w:r>
      <w:r w:rsidRPr="00A723C2">
        <w:rPr>
          <w:rFonts w:ascii="Times New Roman" w:eastAsia="Times New Roman" w:hAnsi="Times New Roman" w:cs="Times New Roman"/>
          <w:sz w:val="24"/>
          <w:szCs w:val="24"/>
          <w:vertAlign w:val="subscript"/>
          <w:lang w:eastAsia="ru-RU"/>
        </w:rPr>
        <w:t>отопит.РК</w:t>
      </w:r>
      <w:r w:rsidRPr="00A723C2">
        <w:rPr>
          <w:rFonts w:ascii="Times New Roman" w:eastAsia="Times New Roman" w:hAnsi="Times New Roman" w:cs="Times New Roman"/>
          <w:sz w:val="24"/>
          <w:szCs w:val="24"/>
          <w:lang w:eastAsia="ru-RU"/>
        </w:rPr>
        <w:t xml:space="preserve"> – 1) +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1) + (К</w:t>
      </w:r>
      <w:r w:rsidRPr="00A723C2">
        <w:rPr>
          <w:rFonts w:ascii="Times New Roman" w:eastAsia="Times New Roman" w:hAnsi="Times New Roman" w:cs="Times New Roman"/>
          <w:sz w:val="24"/>
          <w:szCs w:val="24"/>
          <w:vertAlign w:val="subscript"/>
          <w:lang w:eastAsia="ru-RU"/>
        </w:rPr>
        <w:t>экологРК</w:t>
      </w:r>
      <w:r w:rsidRPr="00A723C2">
        <w:rPr>
          <w:rFonts w:ascii="Times New Roman" w:eastAsia="Times New Roman" w:hAnsi="Times New Roman" w:cs="Times New Roman"/>
          <w:sz w:val="24"/>
          <w:szCs w:val="24"/>
          <w:lang w:eastAsia="ru-RU"/>
        </w:rPr>
        <w:t xml:space="preserve"> – 1)), где:</w:t>
      </w:r>
    </w:p>
    <w:p w14:paraId="20D1224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сред. СПРК</w:t>
      </w:r>
      <w:r w:rsidRPr="00A723C2">
        <w:rPr>
          <w:rFonts w:ascii="Times New Roman" w:eastAsia="Times New Roman" w:hAnsi="Times New Roman" w:cs="Times New Roman"/>
          <w:sz w:val="24"/>
          <w:szCs w:val="24"/>
          <w:lang w:eastAsia="ru-RU"/>
        </w:rPr>
        <w:t xml:space="preserve"> – средний компонент подушевого норматива на оказание СП на одного жителя в месяц по Республике Казахстан на предстоящий финансовый год, который определяется по формуле:</w:t>
      </w:r>
    </w:p>
    <w:p w14:paraId="121CBB2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сред СПРК</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СП_рк</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m, где:</w:t>
      </w:r>
    </w:p>
    <w:p w14:paraId="7344E4A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V </w:t>
      </w:r>
      <w:r w:rsidRPr="00A723C2">
        <w:rPr>
          <w:rFonts w:ascii="Times New Roman" w:eastAsia="Times New Roman" w:hAnsi="Times New Roman" w:cs="Times New Roman"/>
          <w:sz w:val="24"/>
          <w:szCs w:val="24"/>
          <w:vertAlign w:val="subscript"/>
          <w:lang w:eastAsia="ru-RU"/>
        </w:rPr>
        <w:t>СПРК</w:t>
      </w:r>
      <w:r w:rsidRPr="00A723C2">
        <w:rPr>
          <w:rFonts w:ascii="Times New Roman" w:eastAsia="Times New Roman" w:hAnsi="Times New Roman" w:cs="Times New Roman"/>
          <w:sz w:val="24"/>
          <w:szCs w:val="24"/>
          <w:lang w:eastAsia="ru-RU"/>
        </w:rPr>
        <w:t xml:space="preserve"> – плановый годовой объем финансирования по Республике Казахстан на оказание СП населению;</w:t>
      </w:r>
    </w:p>
    <w:p w14:paraId="3505469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Ч</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численность прикрепленного населения ко всем организациям по оказанию 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14:paraId="2672F4C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СП.</w:t>
      </w:r>
    </w:p>
    <w:p w14:paraId="2325B79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w:t>
      </w:r>
    </w:p>
    <w:p w14:paraId="7901A76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коэффициент плотности населения по данной области, который определяется по формуле:</w:t>
      </w:r>
    </w:p>
    <w:p w14:paraId="4F80CC9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В х П</w:t>
      </w:r>
      <w:r w:rsidRPr="00A723C2">
        <w:rPr>
          <w:rFonts w:ascii="Times New Roman" w:eastAsia="Times New Roman" w:hAnsi="Times New Roman" w:cs="Times New Roman"/>
          <w:sz w:val="24"/>
          <w:szCs w:val="24"/>
          <w:vertAlign w:val="subscript"/>
          <w:lang w:eastAsia="ru-RU"/>
        </w:rPr>
        <w:t>нас РК.сред</w:t>
      </w:r>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нас обл.,</w:t>
      </w:r>
      <w:r w:rsidRPr="00A723C2">
        <w:rPr>
          <w:rFonts w:ascii="Times New Roman" w:eastAsia="Times New Roman" w:hAnsi="Times New Roman" w:cs="Times New Roman"/>
          <w:sz w:val="24"/>
          <w:szCs w:val="24"/>
          <w:lang w:eastAsia="ru-RU"/>
        </w:rPr>
        <w:t xml:space="preserve"> где:</w:t>
      </w:r>
    </w:p>
    <w:p w14:paraId="1B35047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14:paraId="5BF7F8C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нас.РК.сред</w:t>
      </w:r>
      <w:r w:rsidRPr="00A723C2">
        <w:rPr>
          <w:rFonts w:ascii="Times New Roman" w:eastAsia="Times New Roman" w:hAnsi="Times New Roman" w:cs="Times New Roman"/>
          <w:sz w:val="24"/>
          <w:szCs w:val="24"/>
          <w:lang w:eastAsia="ru-RU"/>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530FDE0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нас.обл</w:t>
      </w:r>
      <w:r w:rsidRPr="00A723C2">
        <w:rPr>
          <w:rFonts w:ascii="Times New Roman" w:eastAsia="Times New Roman" w:hAnsi="Times New Roman" w:cs="Times New Roman"/>
          <w:sz w:val="24"/>
          <w:szCs w:val="24"/>
          <w:lang w:eastAsia="ru-RU"/>
        </w:rPr>
        <w:t>.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22C6B14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городов республиканского значения, столицы и областных центров, обслуживающих городское население, коэффициент плотности населения равен 1.</w:t>
      </w:r>
    </w:p>
    <w:p w14:paraId="3B8BC3B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(ПВК</w:t>
      </w:r>
      <w:r w:rsidRPr="00A723C2">
        <w:rPr>
          <w:rFonts w:ascii="Times New Roman" w:eastAsia="Times New Roman" w:hAnsi="Times New Roman" w:cs="Times New Roman"/>
          <w:sz w:val="24"/>
          <w:szCs w:val="24"/>
          <w:vertAlign w:val="subscript"/>
          <w:lang w:eastAsia="ru-RU"/>
        </w:rPr>
        <w:t>обл 1</w:t>
      </w:r>
      <w:r w:rsidRPr="00A723C2">
        <w:rPr>
          <w:rFonts w:ascii="Times New Roman" w:eastAsia="Times New Roman" w:hAnsi="Times New Roman" w:cs="Times New Roman"/>
          <w:sz w:val="24"/>
          <w:szCs w:val="24"/>
          <w:lang w:eastAsia="ru-RU"/>
        </w:rPr>
        <w:t xml:space="preserve"> + ПВК</w:t>
      </w:r>
      <w:r w:rsidRPr="00A723C2">
        <w:rPr>
          <w:rFonts w:ascii="Times New Roman" w:eastAsia="Times New Roman" w:hAnsi="Times New Roman" w:cs="Times New Roman"/>
          <w:sz w:val="24"/>
          <w:szCs w:val="24"/>
          <w:vertAlign w:val="subscript"/>
          <w:lang w:eastAsia="ru-RU"/>
        </w:rPr>
        <w:t>обл 2</w:t>
      </w:r>
      <w:r w:rsidRPr="00A723C2">
        <w:rPr>
          <w:rFonts w:ascii="Times New Roman" w:eastAsia="Times New Roman" w:hAnsi="Times New Roman" w:cs="Times New Roman"/>
          <w:sz w:val="24"/>
          <w:szCs w:val="24"/>
          <w:lang w:eastAsia="ru-RU"/>
        </w:rPr>
        <w:t xml:space="preserve"> + ... + ПВК</w:t>
      </w:r>
      <w:r w:rsidRPr="00A723C2">
        <w:rPr>
          <w:rFonts w:ascii="Times New Roman" w:eastAsia="Times New Roman" w:hAnsi="Times New Roman" w:cs="Times New Roman"/>
          <w:sz w:val="24"/>
          <w:szCs w:val="24"/>
          <w:vertAlign w:val="subscript"/>
          <w:lang w:eastAsia="ru-RU"/>
        </w:rPr>
        <w:t>обл i</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РК</w:t>
      </w:r>
    </w:p>
    <w:p w14:paraId="7BE1066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половозрастной поправочный коэффициент потребления медицинских услуг населением по региону, который определяется по формуле:</w:t>
      </w:r>
    </w:p>
    <w:p w14:paraId="02C0322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обл k/n</w:t>
      </w:r>
      <w:r w:rsidRPr="00A723C2">
        <w:rPr>
          <w:rFonts w:ascii="Times New Roman" w:eastAsia="Times New Roman" w:hAnsi="Times New Roman" w:cs="Times New Roman"/>
          <w:sz w:val="24"/>
          <w:szCs w:val="24"/>
          <w:lang w:eastAsia="ru-RU"/>
        </w:rPr>
        <w:t xml:space="preserve"> х ПВК</w:t>
      </w:r>
      <w:r w:rsidRPr="00A723C2">
        <w:rPr>
          <w:rFonts w:ascii="Times New Roman" w:eastAsia="Times New Roman" w:hAnsi="Times New Roman" w:cs="Times New Roman"/>
          <w:sz w:val="24"/>
          <w:szCs w:val="24"/>
          <w:vertAlign w:val="subscript"/>
          <w:lang w:eastAsia="ru-RU"/>
        </w:rPr>
        <w:t>ПМСП(n)</w:t>
      </w:r>
      <w:r w:rsidRPr="00A723C2">
        <w:rPr>
          <w:rFonts w:ascii="Times New Roman" w:eastAsia="Times New Roman" w:hAnsi="Times New Roman" w:cs="Times New Roman"/>
          <w:sz w:val="24"/>
          <w:szCs w:val="24"/>
          <w:lang w:eastAsia="ru-RU"/>
        </w:rPr>
        <w:t xml:space="preserve">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где:</w:t>
      </w:r>
    </w:p>
    <w:p w14:paraId="224FEE3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w:t>
      </w:r>
    </w:p>
    <w:p w14:paraId="6F7164E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облk/n</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 номер k населения, попадающего в половозрастную группу номер n;</w:t>
      </w:r>
    </w:p>
    <w:p w14:paraId="6C37FA7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ПМСП(n)</w:t>
      </w:r>
      <w:r w:rsidRPr="00A723C2">
        <w:rPr>
          <w:rFonts w:ascii="Times New Roman" w:eastAsia="Times New Roman" w:hAnsi="Times New Roman" w:cs="Times New Roman"/>
          <w:sz w:val="24"/>
          <w:szCs w:val="24"/>
          <w:lang w:eastAsia="ru-RU"/>
        </w:rPr>
        <w:t xml:space="preserve">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p w14:paraId="3A912C8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Численность населения и половозрастной состав населения, прикрепленного к субъекту здравоохранения 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w:t>
      </w:r>
    </w:p>
    <w:p w14:paraId="6E65396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отопит.РК</w:t>
      </w:r>
      <w:r w:rsidRPr="00A723C2">
        <w:rPr>
          <w:rFonts w:ascii="Times New Roman" w:eastAsia="Times New Roman" w:hAnsi="Times New Roman" w:cs="Times New Roman"/>
          <w:sz w:val="24"/>
          <w:szCs w:val="24"/>
          <w:lang w:eastAsia="ru-RU"/>
        </w:rPr>
        <w:t>– средний коэффициент учета продолжительности отопительного сезона по Республике Казахстан, который определяется по формуле:</w:t>
      </w:r>
    </w:p>
    <w:p w14:paraId="3C5773B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отопит.обл. 1</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отопит.обл. 2</w:t>
      </w:r>
      <w:r w:rsidRPr="00A723C2">
        <w:rPr>
          <w:rFonts w:ascii="Times New Roman" w:eastAsia="Times New Roman" w:hAnsi="Times New Roman" w:cs="Times New Roman"/>
          <w:sz w:val="24"/>
          <w:szCs w:val="24"/>
          <w:lang w:eastAsia="ru-RU"/>
        </w:rPr>
        <w:t xml:space="preserve"> + … + К</w:t>
      </w:r>
      <w:r w:rsidRPr="00A723C2">
        <w:rPr>
          <w:rFonts w:ascii="Times New Roman" w:eastAsia="Times New Roman" w:hAnsi="Times New Roman" w:cs="Times New Roman"/>
          <w:sz w:val="24"/>
          <w:szCs w:val="24"/>
          <w:vertAlign w:val="subscript"/>
          <w:lang w:eastAsia="ru-RU"/>
        </w:rPr>
        <w:t>отопит.обл. i</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РК</w:t>
      </w:r>
    </w:p>
    <w:p w14:paraId="01FF0AE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х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где:</w:t>
      </w:r>
    </w:p>
    <w:p w14:paraId="3052D89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коэффициент учета продолжительности отопительного сезона для области;</w:t>
      </w:r>
    </w:p>
    <w:p w14:paraId="754C4FC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здравоохранения, оказывающих медицинскую помощь в амбулаторных условиях в области (городах республиканского значения и столице) за прошедший год;</w:t>
      </w:r>
    </w:p>
    <w:p w14:paraId="0B9C9EB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p w14:paraId="1281B93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p w14:paraId="15AB013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средний коэффициент учета надбавок за работу в сельской местности по Республике Казахстан</w:t>
      </w:r>
      <w:r w:rsidR="00655409">
        <w:rPr>
          <w:rFonts w:ascii="Times New Roman" w:eastAsia="Times New Roman" w:hAnsi="Times New Roman" w:cs="Times New Roman"/>
          <w:sz w:val="24"/>
          <w:szCs w:val="24"/>
          <w:lang w:eastAsia="ru-RU"/>
        </w:rPr>
        <w:t>,</w:t>
      </w:r>
      <w:r w:rsidRPr="00A723C2">
        <w:rPr>
          <w:rFonts w:ascii="Times New Roman" w:eastAsia="Times New Roman" w:hAnsi="Times New Roman" w:cs="Times New Roman"/>
          <w:sz w:val="24"/>
          <w:szCs w:val="24"/>
          <w:lang w:eastAsia="ru-RU"/>
        </w:rPr>
        <w:t xml:space="preserve"> который определяется по формуле:</w:t>
      </w:r>
    </w:p>
    <w:p w14:paraId="5C5A887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 1</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 2</w:t>
      </w:r>
      <w:r w:rsidRPr="00A723C2">
        <w:rPr>
          <w:rFonts w:ascii="Times New Roman" w:eastAsia="Times New Roman" w:hAnsi="Times New Roman" w:cs="Times New Roman"/>
          <w:sz w:val="24"/>
          <w:szCs w:val="24"/>
          <w:lang w:eastAsia="ru-RU"/>
        </w:rPr>
        <w:t xml:space="preserve"> + … + К</w:t>
      </w:r>
      <w:r w:rsidRPr="00A723C2">
        <w:rPr>
          <w:rFonts w:ascii="Times New Roman" w:eastAsia="Times New Roman" w:hAnsi="Times New Roman" w:cs="Times New Roman"/>
          <w:sz w:val="24"/>
          <w:szCs w:val="24"/>
          <w:vertAlign w:val="subscript"/>
          <w:lang w:eastAsia="ru-RU"/>
        </w:rPr>
        <w:t>сельск.обл. i</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РК</w:t>
      </w:r>
    </w:p>
    <w:p w14:paraId="18318C1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коэффициент учета надбавок за работу в сельской местности для областей, который определяется по формуле:</w:t>
      </w:r>
    </w:p>
    <w:p w14:paraId="3FD7AF1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1+0,25 х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х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где:</w:t>
      </w:r>
    </w:p>
    <w:p w14:paraId="5065A8D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доля затрат на оплату труда по должностному окладу в общем объеме текущих затрат субъектов села;</w:t>
      </w:r>
    </w:p>
    <w:p w14:paraId="670A96D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села, оказывающему СП, зарегистрированная в ИС "РПН" по данному району или селу (далее – численность прикрепленного населения к субъекту села).</w:t>
      </w:r>
    </w:p>
    <w:p w14:paraId="1C48CCE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регион</w:t>
      </w:r>
      <w:r w:rsidRPr="00A723C2">
        <w:rPr>
          <w:rFonts w:ascii="Times New Roman" w:eastAsia="Times New Roman" w:hAnsi="Times New Roman" w:cs="Times New Roman"/>
          <w:sz w:val="24"/>
          <w:szCs w:val="24"/>
          <w:lang w:eastAsia="ru-RU"/>
        </w:rPr>
        <w:t xml:space="preserve"> – поправочный коэффициент, устанавливаемый с целью корректировки тарифа и обеспечения устойчивого функционирования субъектов здравоохранения в регионе.</w:t>
      </w:r>
    </w:p>
    <w:p w14:paraId="2FE9B93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w:t>
      </w:r>
      <w:r w:rsidRPr="00A723C2">
        <w:rPr>
          <w:rFonts w:ascii="Times New Roman" w:eastAsia="Times New Roman" w:hAnsi="Times New Roman" w:cs="Times New Roman"/>
          <w:sz w:val="24"/>
          <w:szCs w:val="24"/>
          <w:lang w:eastAsia="ru-RU"/>
        </w:rPr>
        <w:lastRenderedPageBreak/>
        <w:t>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14:paraId="34738A7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сп</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 V</w:t>
      </w:r>
      <w:r w:rsidRPr="00A723C2">
        <w:rPr>
          <w:rFonts w:ascii="Times New Roman" w:eastAsia="Times New Roman" w:hAnsi="Times New Roman" w:cs="Times New Roman"/>
          <w:sz w:val="24"/>
          <w:szCs w:val="24"/>
          <w:vertAlign w:val="subscript"/>
          <w:lang w:eastAsia="ru-RU"/>
        </w:rPr>
        <w:t>сп</w:t>
      </w:r>
    </w:p>
    <w:p w14:paraId="4F949B8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сп</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для субъекта здравоохранения, оказывающего скорую медицинскую помощь;</w:t>
      </w:r>
    </w:p>
    <w:p w14:paraId="131F53C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14:paraId="33DDA29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14:paraId="58B2E4D3"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52. Тариф за один вызов скорой медицинской помощи в случае привлечения для соисполнения субъекта здравоохранения, имеющего разрешительные документы в соответствии с </w:t>
      </w:r>
      <w:hyperlink r:id="rId72" w:anchor="z1"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РК о разрешениях, за один выезд мобильной бригады паллиативной помощи, за один вызов мобильной бригады в условиях амбулаторной помощи определяется суммой расходов на оказание одной медицинской услуги, которая включает расходы, </w:t>
      </w:r>
      <w:r w:rsidRPr="00655409">
        <w:rPr>
          <w:rFonts w:ascii="Times New Roman" w:eastAsia="Times New Roman" w:hAnsi="Times New Roman" w:cs="Times New Roman"/>
          <w:sz w:val="24"/>
          <w:szCs w:val="24"/>
          <w:lang w:eastAsia="ru-RU"/>
        </w:rPr>
        <w:t xml:space="preserve">предусмотренные подпунктами 1), 2), 3) и 7) пункта 4 настоящей Методики. </w:t>
      </w:r>
    </w:p>
    <w:p w14:paraId="6201636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Расчет тарифа на 1 вызов/выезд осуществляется по следующей формуле:</w:t>
      </w:r>
    </w:p>
    <w:p w14:paraId="6A4FE7D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вызов/выезд</w:t>
      </w:r>
      <w:r w:rsidRPr="00A723C2">
        <w:rPr>
          <w:rFonts w:ascii="Times New Roman" w:eastAsia="Times New Roman" w:hAnsi="Times New Roman" w:cs="Times New Roman"/>
          <w:sz w:val="24"/>
          <w:szCs w:val="24"/>
          <w:lang w:eastAsia="ru-RU"/>
        </w:rPr>
        <w:t>=ЗП* t</w:t>
      </w:r>
      <w:r w:rsidRPr="00A723C2">
        <w:rPr>
          <w:rFonts w:ascii="Times New Roman" w:eastAsia="Times New Roman" w:hAnsi="Times New Roman" w:cs="Times New Roman"/>
          <w:sz w:val="24"/>
          <w:szCs w:val="24"/>
          <w:vertAlign w:val="subscript"/>
          <w:lang w:eastAsia="ru-RU"/>
        </w:rPr>
        <w:t>вызоа/выезд</w:t>
      </w:r>
      <w:r w:rsidRPr="00A723C2">
        <w:rPr>
          <w:rFonts w:ascii="Times New Roman" w:eastAsia="Times New Roman" w:hAnsi="Times New Roman" w:cs="Times New Roman"/>
          <w:sz w:val="24"/>
          <w:szCs w:val="24"/>
          <w:lang w:eastAsia="ru-RU"/>
        </w:rPr>
        <w:t>+ налоги + (ЛС+МИ+ГСМ +прочие)/кол.вызов/выезд, где:</w:t>
      </w:r>
    </w:p>
    <w:p w14:paraId="167F345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ЗП – заработная плата соответствующего персонала;</w:t>
      </w:r>
    </w:p>
    <w:p w14:paraId="2908081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t</w:t>
      </w:r>
      <w:r w:rsidRPr="00A723C2">
        <w:rPr>
          <w:rFonts w:ascii="Times New Roman" w:eastAsia="Times New Roman" w:hAnsi="Times New Roman" w:cs="Times New Roman"/>
          <w:sz w:val="24"/>
          <w:szCs w:val="24"/>
          <w:vertAlign w:val="subscript"/>
          <w:lang w:eastAsia="ru-RU"/>
        </w:rPr>
        <w:t>вызоа/выезд</w:t>
      </w:r>
      <w:r w:rsidRPr="00A723C2">
        <w:rPr>
          <w:rFonts w:ascii="Times New Roman" w:eastAsia="Times New Roman" w:hAnsi="Times New Roman" w:cs="Times New Roman"/>
          <w:sz w:val="24"/>
          <w:szCs w:val="24"/>
          <w:lang w:eastAsia="ru-RU"/>
        </w:rPr>
        <w:t xml:space="preserve"> – время на 1 вызов/выезд;</w:t>
      </w:r>
    </w:p>
    <w:p w14:paraId="342BE27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кол.вызов/выезд – количество вызовов за отчетный период;</w:t>
      </w:r>
    </w:p>
    <w:p w14:paraId="129C470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ЛС, МИ, ГСМ, прочие – сумма фактических расходов за отчетный период. </w:t>
      </w:r>
    </w:p>
    <w:p w14:paraId="105D8FD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53. Оплата за оказанные медицинские услуги медицинской авиацией осуществляется по тарифам на транспортные и медицинские услуги.</w:t>
      </w:r>
    </w:p>
    <w:p w14:paraId="7063083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Тариф на медицинские услуги медицинской авиацией определяется по следующей формуле:</w:t>
      </w:r>
    </w:p>
    <w:p w14:paraId="223EDDC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му</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фин мп</w:t>
      </w:r>
      <w:r w:rsidRPr="00A723C2">
        <w:rPr>
          <w:rFonts w:ascii="Times New Roman" w:eastAsia="Times New Roman" w:hAnsi="Times New Roman" w:cs="Times New Roman"/>
          <w:sz w:val="24"/>
          <w:szCs w:val="24"/>
          <w:lang w:eastAsia="ru-RU"/>
        </w:rPr>
        <w:t xml:space="preserve"> / Кл</w:t>
      </w:r>
      <w:r w:rsidRPr="00A723C2">
        <w:rPr>
          <w:rFonts w:ascii="Times New Roman" w:eastAsia="Times New Roman" w:hAnsi="Times New Roman" w:cs="Times New Roman"/>
          <w:sz w:val="24"/>
          <w:szCs w:val="24"/>
          <w:vertAlign w:val="subscript"/>
          <w:lang w:eastAsia="ru-RU"/>
        </w:rPr>
        <w:t>ч</w:t>
      </w:r>
      <w:r w:rsidRPr="00A723C2">
        <w:rPr>
          <w:rFonts w:ascii="Times New Roman" w:eastAsia="Times New Roman" w:hAnsi="Times New Roman" w:cs="Times New Roman"/>
          <w:sz w:val="24"/>
          <w:szCs w:val="24"/>
          <w:lang w:eastAsia="ru-RU"/>
        </w:rPr>
        <w:t>, где:</w:t>
      </w:r>
    </w:p>
    <w:p w14:paraId="60CFE7C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му</w:t>
      </w:r>
      <w:r w:rsidRPr="00A723C2">
        <w:rPr>
          <w:rFonts w:ascii="Times New Roman" w:eastAsia="Times New Roman" w:hAnsi="Times New Roman" w:cs="Times New Roman"/>
          <w:sz w:val="24"/>
          <w:szCs w:val="24"/>
          <w:lang w:eastAsia="ru-RU"/>
        </w:rPr>
        <w:t xml:space="preserve"> – тариф за один час медицинской услуги медицинской авиацией;</w:t>
      </w:r>
    </w:p>
    <w:p w14:paraId="22FA884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фин мп</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на оказание медицинских услуг медицинской авиацией;</w:t>
      </w:r>
    </w:p>
    <w:p w14:paraId="004A788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Кл</w:t>
      </w:r>
      <w:r w:rsidRPr="00A723C2">
        <w:rPr>
          <w:rFonts w:ascii="Times New Roman" w:eastAsia="Times New Roman" w:hAnsi="Times New Roman" w:cs="Times New Roman"/>
          <w:sz w:val="24"/>
          <w:szCs w:val="24"/>
          <w:vertAlign w:val="subscript"/>
          <w:lang w:eastAsia="ru-RU"/>
        </w:rPr>
        <w:t>ч</w:t>
      </w:r>
      <w:r w:rsidRPr="00A723C2">
        <w:rPr>
          <w:rFonts w:ascii="Times New Roman" w:eastAsia="Times New Roman" w:hAnsi="Times New Roman" w:cs="Times New Roman"/>
          <w:sz w:val="24"/>
          <w:szCs w:val="24"/>
          <w:lang w:eastAsia="ru-RU"/>
        </w:rPr>
        <w:t xml:space="preserve"> – количество планируемых часов оказания медицинских услуг.</w:t>
      </w:r>
    </w:p>
    <w:p w14:paraId="43FF05D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Тариф на транспортные услуги медицинской авиации включает расходы, связанные с транспортировкой квалифицированных специалистов и (или) больного различными видами транспорта и определяется по средней стоимости предложений потенциальных поставщиков.</w:t>
      </w:r>
    </w:p>
    <w:p w14:paraId="298F3244" w14:textId="77777777"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Параграф 8. Алгоритм формирования тарифов за оказание медицинской помощи сельскому населению</w:t>
      </w:r>
    </w:p>
    <w:p w14:paraId="75882EE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54. Субъектам села, оказывающим комплекс медицинских услуг по видам медицинской </w:t>
      </w:r>
      <w:r w:rsidRPr="00655409">
        <w:rPr>
          <w:rFonts w:ascii="Times New Roman" w:eastAsia="Times New Roman" w:hAnsi="Times New Roman" w:cs="Times New Roman"/>
          <w:sz w:val="24"/>
          <w:szCs w:val="24"/>
          <w:lang w:eastAsia="ru-RU"/>
        </w:rPr>
        <w:t xml:space="preserve">помощи, определяемым в соответствии с подпунктами 6) и 7) статьи 7 Кодекса, тарифом </w:t>
      </w:r>
      <w:r w:rsidRPr="00A723C2">
        <w:rPr>
          <w:rFonts w:ascii="Times New Roman" w:eastAsia="Times New Roman" w:hAnsi="Times New Roman" w:cs="Times New Roman"/>
          <w:sz w:val="24"/>
          <w:szCs w:val="24"/>
          <w:lang w:eastAsia="ru-RU"/>
        </w:rPr>
        <w:t>для определения объема финансирования является комплексный подушевой норматив на сельское население.</w:t>
      </w:r>
    </w:p>
    <w:p w14:paraId="047CF3D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55. Комплексный подушевой норматив на сельское население определяется для субъектов села, оказывающих ПМСП, из расчета на одного сельского жителя, зарегистрированного в ИС "РПН", в месяц и состоит из гарантированного компонента комплексного подушевого норматива на сельское население и СКПН.</w:t>
      </w:r>
    </w:p>
    <w:p w14:paraId="48A4674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Комплексный подушевой норматив на сельское население определяется для субъектов села, не оказывающих ПМСП, из расчета на одного сельского жителя, зарегистрированного в ИС "РПН" по данному району или селу, в месяц и состоит из гарантированного компонента комплексного подушевого норматива на сельское население.</w:t>
      </w:r>
    </w:p>
    <w:p w14:paraId="661B3AFA"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56. Гарантированный компонент комплексного подушевого норматива на сельское население включает затраты, связанные с деятельностью субъекта села по обеспечению комплекса медицинских услуг в рамках ГОБМП и (или) системе ОСМС сельскому населению по видам медицинской помощи, в том числе доврачебная, специализированная, ПМСП, которые оказываются в амбулаторных, стационарных и стационарнозамещающих </w:t>
      </w:r>
      <w:r w:rsidRPr="00655409">
        <w:rPr>
          <w:rFonts w:ascii="Times New Roman" w:eastAsia="Times New Roman" w:hAnsi="Times New Roman" w:cs="Times New Roman"/>
          <w:sz w:val="24"/>
          <w:szCs w:val="24"/>
          <w:lang w:eastAsia="ru-RU"/>
        </w:rPr>
        <w:t>условиях, скорой медицинской помощи в соответствии с пунктом 4 настоящей Методики.</w:t>
      </w:r>
    </w:p>
    <w:p w14:paraId="3DB27265"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Размер гарантированного компонента комплексного подушевого норматива на сельское население устанавливается в зависимости от структуры субъектов села по видам медицинской помощи (ПМСП, специализированная, скорая медицинская помощь).</w:t>
      </w:r>
    </w:p>
    <w:p w14:paraId="01DB63E9"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57. Стимулирующий компонент комплексного подушевого норматива определяется в соответствии с пунктами 14-16 настоящей Методики.</w:t>
      </w:r>
    </w:p>
    <w:p w14:paraId="5894A59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58. Расчет комплексного подушевого норматива на сельское население в месяц для субъектов села осуществляется:</w:t>
      </w:r>
    </w:p>
    <w:p w14:paraId="59A1FB7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КПН</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КПН</w:t>
      </w:r>
      <w:r w:rsidRPr="00A723C2">
        <w:rPr>
          <w:rFonts w:ascii="Times New Roman" w:eastAsia="Times New Roman" w:hAnsi="Times New Roman" w:cs="Times New Roman"/>
          <w:sz w:val="24"/>
          <w:szCs w:val="24"/>
          <w:vertAlign w:val="subscript"/>
          <w:lang w:eastAsia="ru-RU"/>
        </w:rPr>
        <w:t>гар.село</w:t>
      </w:r>
      <w:r w:rsidRPr="00A723C2">
        <w:rPr>
          <w:rFonts w:ascii="Times New Roman" w:eastAsia="Times New Roman" w:hAnsi="Times New Roman" w:cs="Times New Roman"/>
          <w:sz w:val="24"/>
          <w:szCs w:val="24"/>
          <w:lang w:eastAsia="ru-RU"/>
        </w:rPr>
        <w:t xml:space="preserve"> + S</w:t>
      </w:r>
      <w:r w:rsidRPr="00A723C2">
        <w:rPr>
          <w:rFonts w:ascii="Times New Roman" w:eastAsia="Times New Roman" w:hAnsi="Times New Roman" w:cs="Times New Roman"/>
          <w:sz w:val="24"/>
          <w:szCs w:val="24"/>
          <w:vertAlign w:val="subscript"/>
          <w:lang w:eastAsia="ru-RU"/>
        </w:rPr>
        <w:t>скпн</w:t>
      </w:r>
      <w:r w:rsidRPr="00A723C2">
        <w:rPr>
          <w:rFonts w:ascii="Times New Roman" w:eastAsia="Times New Roman" w:hAnsi="Times New Roman" w:cs="Times New Roman"/>
          <w:sz w:val="24"/>
          <w:szCs w:val="24"/>
          <w:lang w:eastAsia="ru-RU"/>
        </w:rPr>
        <w:t>, где:</w:t>
      </w:r>
    </w:p>
    <w:p w14:paraId="36399C2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КПН</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комплексный подушевой норматив на сельское население на одного прикрепленного человека, зарегистрированного в ИС "РПН", в месяц;</w:t>
      </w:r>
    </w:p>
    <w:p w14:paraId="5B28C21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скпн</w:t>
      </w:r>
      <w:r w:rsidRPr="00A723C2">
        <w:rPr>
          <w:rFonts w:ascii="Times New Roman" w:eastAsia="Times New Roman" w:hAnsi="Times New Roman" w:cs="Times New Roman"/>
          <w:sz w:val="24"/>
          <w:szCs w:val="24"/>
          <w:lang w:eastAsia="ru-RU"/>
        </w:rPr>
        <w:t xml:space="preserve"> – сумма СКПН на одного прикрепленного человека, зарегистрированного в ИС "РПН" к субъекту села, в месяц;</w:t>
      </w:r>
    </w:p>
    <w:p w14:paraId="45AB979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КПН</w:t>
      </w:r>
      <w:r w:rsidRPr="00A723C2">
        <w:rPr>
          <w:rFonts w:ascii="Times New Roman" w:eastAsia="Times New Roman" w:hAnsi="Times New Roman" w:cs="Times New Roman"/>
          <w:sz w:val="24"/>
          <w:szCs w:val="24"/>
          <w:vertAlign w:val="subscript"/>
          <w:lang w:eastAsia="ru-RU"/>
        </w:rPr>
        <w:t>гар.село</w:t>
      </w:r>
      <w:r w:rsidRPr="00A723C2">
        <w:rPr>
          <w:rFonts w:ascii="Times New Roman" w:eastAsia="Times New Roman" w:hAnsi="Times New Roman" w:cs="Times New Roman"/>
          <w:sz w:val="24"/>
          <w:szCs w:val="24"/>
          <w:lang w:eastAsia="ru-RU"/>
        </w:rPr>
        <w:t xml:space="preserve"> – гарантированный компонент комплексного подушевого норматива на сельское население, в рамках ГОБМП, на одного прикрепленного человека, зарегистрированного в ИС "РПН" к субъекту села, в месяц, который рассчитывается по формуле:</w:t>
      </w:r>
    </w:p>
    <w:p w14:paraId="62E4745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КПН</w:t>
      </w:r>
      <w:r w:rsidRPr="00A723C2">
        <w:rPr>
          <w:rFonts w:ascii="Times New Roman" w:eastAsia="Times New Roman" w:hAnsi="Times New Roman" w:cs="Times New Roman"/>
          <w:sz w:val="24"/>
          <w:szCs w:val="24"/>
          <w:vertAlign w:val="subscript"/>
          <w:lang w:eastAsia="ru-RU"/>
        </w:rPr>
        <w:t>гар.село</w:t>
      </w:r>
      <w:r w:rsidRPr="00A723C2">
        <w:rPr>
          <w:rFonts w:ascii="Times New Roman" w:eastAsia="Times New Roman" w:hAnsi="Times New Roman" w:cs="Times New Roman"/>
          <w:sz w:val="24"/>
          <w:szCs w:val="24"/>
          <w:lang w:eastAsia="ru-RU"/>
        </w:rPr>
        <w:t xml:space="preserve"> =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х ПВК</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КПН</w:t>
      </w:r>
      <w:r w:rsidRPr="00A723C2">
        <w:rPr>
          <w:rFonts w:ascii="Times New Roman" w:eastAsia="Times New Roman" w:hAnsi="Times New Roman" w:cs="Times New Roman"/>
          <w:sz w:val="24"/>
          <w:szCs w:val="24"/>
          <w:vertAlign w:val="subscript"/>
          <w:lang w:eastAsia="ru-RU"/>
        </w:rPr>
        <w:t>баз. ПМСП</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КПН</w:t>
      </w:r>
      <w:r w:rsidRPr="00A723C2">
        <w:rPr>
          <w:rFonts w:ascii="Times New Roman" w:eastAsia="Times New Roman" w:hAnsi="Times New Roman" w:cs="Times New Roman"/>
          <w:sz w:val="24"/>
          <w:szCs w:val="24"/>
          <w:vertAlign w:val="subscript"/>
          <w:lang w:eastAsia="ru-RU"/>
        </w:rPr>
        <w:t>баз. ПМСП</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1)+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х(К</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 1) + V</w:t>
      </w:r>
      <w:r w:rsidRPr="00A723C2">
        <w:rPr>
          <w:rFonts w:ascii="Times New Roman" w:eastAsia="Times New Roman" w:hAnsi="Times New Roman" w:cs="Times New Roman"/>
          <w:sz w:val="24"/>
          <w:szCs w:val="24"/>
          <w:vertAlign w:val="subscript"/>
          <w:lang w:eastAsia="ru-RU"/>
        </w:rPr>
        <w:t>сп/сзт_село</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/m, где:</w:t>
      </w:r>
    </w:p>
    <w:p w14:paraId="71513088"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 базовый комплексный подушевой норматив ПМСП на одного прикрепленного человека, зарегистрированного в ИС "РПН", в месяц, определенный без </w:t>
      </w:r>
      <w:r w:rsidRPr="00655409">
        <w:rPr>
          <w:rFonts w:ascii="Times New Roman" w:eastAsia="Times New Roman" w:hAnsi="Times New Roman" w:cs="Times New Roman"/>
          <w:sz w:val="24"/>
          <w:szCs w:val="24"/>
          <w:lang w:eastAsia="ru-RU"/>
        </w:rPr>
        <w:t>учета поправочных коэффициентов, который рассчитывается по формуле согласно пункту 8 настоящей Методики;</w:t>
      </w:r>
    </w:p>
    <w:p w14:paraId="52BFD14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половозрастной поправочный коэффициент потребления медицинских услуг сельским населением по региону, который определяется по формуле:</w:t>
      </w:r>
    </w:p>
    <w:p w14:paraId="23CD9FF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село k/n</w:t>
      </w:r>
      <w:r w:rsidRPr="00A723C2">
        <w:rPr>
          <w:rFonts w:ascii="Times New Roman" w:eastAsia="Times New Roman" w:hAnsi="Times New Roman" w:cs="Times New Roman"/>
          <w:sz w:val="24"/>
          <w:szCs w:val="24"/>
          <w:lang w:eastAsia="ru-RU"/>
        </w:rPr>
        <w:t xml:space="preserve"> х ПВК</w:t>
      </w:r>
      <w:r w:rsidRPr="00A723C2">
        <w:rPr>
          <w:rFonts w:ascii="Times New Roman" w:eastAsia="Times New Roman" w:hAnsi="Times New Roman" w:cs="Times New Roman"/>
          <w:sz w:val="24"/>
          <w:szCs w:val="24"/>
          <w:vertAlign w:val="subscript"/>
          <w:lang w:eastAsia="ru-RU"/>
        </w:rPr>
        <w:t>ПМСП(n)</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где:</w:t>
      </w:r>
    </w:p>
    <w:p w14:paraId="227D84A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численность прикрепленного сельского населения региона, зарегистрированная в ИС "РПН";</w:t>
      </w:r>
    </w:p>
    <w:p w14:paraId="44575CB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численность прикрепленного сельского населения региона, зарегистрированная в ИС "РПН" номер k населения, попадающего в половозрастную группу номер n;</w:t>
      </w:r>
    </w:p>
    <w:p w14:paraId="668D25C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пмсп(n)</w:t>
      </w:r>
      <w:r w:rsidRPr="00A723C2">
        <w:rPr>
          <w:rFonts w:ascii="Times New Roman" w:eastAsia="Times New Roman" w:hAnsi="Times New Roman" w:cs="Times New Roman"/>
          <w:sz w:val="24"/>
          <w:szCs w:val="24"/>
          <w:lang w:eastAsia="ru-RU"/>
        </w:rPr>
        <w:t xml:space="preserve">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p w14:paraId="4FEF5E2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p w14:paraId="2CFC82C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коэффициент плотности населения по данной области, который определяется по формуле:</w:t>
      </w:r>
    </w:p>
    <w:p w14:paraId="6E318FA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В х П</w:t>
      </w:r>
      <w:r w:rsidRPr="00A723C2">
        <w:rPr>
          <w:rFonts w:ascii="Times New Roman" w:eastAsia="Times New Roman" w:hAnsi="Times New Roman" w:cs="Times New Roman"/>
          <w:sz w:val="24"/>
          <w:szCs w:val="24"/>
          <w:vertAlign w:val="subscript"/>
          <w:lang w:eastAsia="ru-RU"/>
        </w:rPr>
        <w:t>нас РК.сред</w:t>
      </w:r>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нас обл.</w:t>
      </w:r>
      <w:r w:rsidRPr="00A723C2">
        <w:rPr>
          <w:rFonts w:ascii="Times New Roman" w:eastAsia="Times New Roman" w:hAnsi="Times New Roman" w:cs="Times New Roman"/>
          <w:sz w:val="24"/>
          <w:szCs w:val="24"/>
          <w:lang w:eastAsia="ru-RU"/>
        </w:rPr>
        <w:t>, где:</w:t>
      </w:r>
    </w:p>
    <w:p w14:paraId="7E614D4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14:paraId="75DE01B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нас.РК.сред</w:t>
      </w:r>
      <w:r w:rsidRPr="00A723C2">
        <w:rPr>
          <w:rFonts w:ascii="Times New Roman" w:eastAsia="Times New Roman" w:hAnsi="Times New Roman" w:cs="Times New Roman"/>
          <w:sz w:val="24"/>
          <w:szCs w:val="24"/>
          <w:lang w:eastAsia="ru-RU"/>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60F5C05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нас.обл.</w:t>
      </w:r>
      <w:r w:rsidRPr="00A723C2">
        <w:rPr>
          <w:rFonts w:ascii="Times New Roman" w:eastAsia="Times New Roman" w:hAnsi="Times New Roman" w:cs="Times New Roman"/>
          <w:sz w:val="24"/>
          <w:szCs w:val="24"/>
          <w:lang w:eastAsia="ru-RU"/>
        </w:rPr>
        <w:t xml:space="preserve">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4EE0E69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Для субъектов села городов республиканского значения, столицы и областных центров, обслуживающих городское население, коэффициент плотности населения равен 1. </w:t>
      </w:r>
    </w:p>
    <w:p w14:paraId="24FAAA3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х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где:</w:t>
      </w:r>
    </w:p>
    <w:p w14:paraId="3F60A96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коэффициент учета продолжительности отопительного сезона для области;</w:t>
      </w:r>
    </w:p>
    <w:p w14:paraId="7A50328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оказывающих медицинскую помощь в амбулаторных условиях в области (городах республиканского значения и столице) за прошедший год;</w:t>
      </w:r>
    </w:p>
    <w:p w14:paraId="71AE676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p w14:paraId="4AC129C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 период отопительного сезона в среднем по Республике Казахстан согласно данным областей (городов республиканского значения и столицы), которые используются для расчета объема финансирования на предстоящий финансовый год.</w:t>
      </w:r>
    </w:p>
    <w:p w14:paraId="6F6D08B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коэффициент учета надбавок за работу в сельской местности для областей, который определяется по формуле:</w:t>
      </w:r>
    </w:p>
    <w:p w14:paraId="44F4489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1+0,25 х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х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где:</w:t>
      </w:r>
    </w:p>
    <w:p w14:paraId="6A92C43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доля затрат на оплату труда по должностному окладу в общем объеме текущих затрат субъектов села;</w:t>
      </w:r>
    </w:p>
    <w:p w14:paraId="1B7E64A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p w14:paraId="5AE6FE2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14:paraId="6AB1089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 (V</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V </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 V</w:t>
      </w:r>
      <w:r w:rsidRPr="00A723C2">
        <w:rPr>
          <w:rFonts w:ascii="Times New Roman" w:eastAsia="Times New Roman" w:hAnsi="Times New Roman" w:cs="Times New Roman"/>
          <w:sz w:val="24"/>
          <w:szCs w:val="24"/>
          <w:vertAlign w:val="subscript"/>
          <w:lang w:eastAsia="ru-RU"/>
        </w:rPr>
        <w:t>пмсп</w:t>
      </w:r>
    </w:p>
    <w:p w14:paraId="24A279D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для субъекта здравоохранения, оказывающего первичную медико-санитарную помощь;</w:t>
      </w:r>
    </w:p>
    <w:p w14:paraId="08282A4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14:paraId="07EAE07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сп/сзт_село</w:t>
      </w:r>
      <w:r w:rsidRPr="00A723C2">
        <w:rPr>
          <w:rFonts w:ascii="Times New Roman" w:eastAsia="Times New Roman" w:hAnsi="Times New Roman" w:cs="Times New Roman"/>
          <w:sz w:val="24"/>
          <w:szCs w:val="24"/>
          <w:lang w:eastAsia="ru-RU"/>
        </w:rPr>
        <w:t xml:space="preserve"> – годовой объем средств для субъекта села на оказание прикрепленному сельскому населению медицинскую помощь в стационарных и стационарозамещающих условиях, который определяется по формуле:</w:t>
      </w:r>
    </w:p>
    <w:p w14:paraId="58B182E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сп/сзт_село</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сп/сзт_село/обл.</w:t>
      </w:r>
      <w:r w:rsidRPr="00A723C2">
        <w:rPr>
          <w:rFonts w:ascii="Times New Roman" w:eastAsia="Times New Roman" w:hAnsi="Times New Roman" w:cs="Times New Roman"/>
          <w:sz w:val="24"/>
          <w:szCs w:val="24"/>
          <w:lang w:eastAsia="ru-RU"/>
        </w:rPr>
        <w:t xml:space="preserve"> / ПС </w:t>
      </w:r>
      <w:r w:rsidRPr="00A723C2">
        <w:rPr>
          <w:rFonts w:ascii="Times New Roman" w:eastAsia="Times New Roman" w:hAnsi="Times New Roman" w:cs="Times New Roman"/>
          <w:sz w:val="24"/>
          <w:szCs w:val="24"/>
          <w:vertAlign w:val="subscript"/>
          <w:lang w:eastAsia="ru-RU"/>
        </w:rPr>
        <w:t>сп/сзт_село/обл.</w:t>
      </w:r>
      <w:r w:rsidRPr="00A723C2">
        <w:rPr>
          <w:rFonts w:ascii="Times New Roman" w:eastAsia="Times New Roman" w:hAnsi="Times New Roman" w:cs="Times New Roman"/>
          <w:sz w:val="24"/>
          <w:szCs w:val="24"/>
          <w:lang w:eastAsia="ru-RU"/>
        </w:rPr>
        <w:t xml:space="preserve"> х ПС </w:t>
      </w:r>
      <w:r w:rsidRPr="00A723C2">
        <w:rPr>
          <w:rFonts w:ascii="Times New Roman" w:eastAsia="Times New Roman" w:hAnsi="Times New Roman" w:cs="Times New Roman"/>
          <w:sz w:val="24"/>
          <w:szCs w:val="24"/>
          <w:vertAlign w:val="subscript"/>
          <w:lang w:eastAsia="ru-RU"/>
        </w:rPr>
        <w:t>сп/сзт_село,</w:t>
      </w:r>
      <w:r w:rsidRPr="00A723C2">
        <w:rPr>
          <w:rFonts w:ascii="Times New Roman" w:eastAsia="Times New Roman" w:hAnsi="Times New Roman" w:cs="Times New Roman"/>
          <w:sz w:val="24"/>
          <w:szCs w:val="24"/>
          <w:lang w:eastAsia="ru-RU"/>
        </w:rPr>
        <w:t xml:space="preserve"> где:</w:t>
      </w:r>
    </w:p>
    <w:p w14:paraId="2CF6C92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V</w:t>
      </w:r>
      <w:r w:rsidRPr="00A723C2">
        <w:rPr>
          <w:rFonts w:ascii="Times New Roman" w:eastAsia="Times New Roman" w:hAnsi="Times New Roman" w:cs="Times New Roman"/>
          <w:sz w:val="24"/>
          <w:szCs w:val="24"/>
          <w:vertAlign w:val="subscript"/>
          <w:lang w:eastAsia="ru-RU"/>
        </w:rPr>
        <w:t>сп/сзт_село/обл</w:t>
      </w:r>
      <w:r w:rsidRPr="00A723C2">
        <w:rPr>
          <w:rFonts w:ascii="Times New Roman" w:eastAsia="Times New Roman" w:hAnsi="Times New Roman" w:cs="Times New Roman"/>
          <w:sz w:val="24"/>
          <w:szCs w:val="24"/>
          <w:lang w:eastAsia="ru-RU"/>
        </w:rPr>
        <w:t xml:space="preserve"> – годовой объем средств по области на оказание сельскому населению специализированной медицинской помощи в стационарных и стационарозамещающих условиях на предстоящий финансовый год;</w:t>
      </w:r>
    </w:p>
    <w:p w14:paraId="1290C29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ПС</w:t>
      </w:r>
      <w:r w:rsidRPr="00A723C2">
        <w:rPr>
          <w:rFonts w:ascii="Times New Roman" w:eastAsia="Times New Roman" w:hAnsi="Times New Roman" w:cs="Times New Roman"/>
          <w:sz w:val="24"/>
          <w:szCs w:val="24"/>
          <w:vertAlign w:val="subscript"/>
          <w:lang w:eastAsia="ru-RU"/>
        </w:rPr>
        <w:t>сп/сзт_село/обл.</w:t>
      </w:r>
      <w:r w:rsidRPr="00A723C2">
        <w:rPr>
          <w:rFonts w:ascii="Times New Roman" w:eastAsia="Times New Roman" w:hAnsi="Times New Roman" w:cs="Times New Roman"/>
          <w:sz w:val="24"/>
          <w:szCs w:val="24"/>
          <w:lang w:eastAsia="ru-RU"/>
        </w:rPr>
        <w:t xml:space="preserve"> – планируемое количество пролеченных случаев по области на предстоящий финансовый год при оказании сельскому населению специализированной медицинской помощи в стационарных и стационарозамещающих условиях, которое определяется как сумма пролеченных случаев (ПС</w:t>
      </w:r>
      <w:r w:rsidRPr="00A723C2">
        <w:rPr>
          <w:rFonts w:ascii="Times New Roman" w:eastAsia="Times New Roman" w:hAnsi="Times New Roman" w:cs="Times New Roman"/>
          <w:sz w:val="24"/>
          <w:szCs w:val="24"/>
          <w:vertAlign w:val="subscript"/>
          <w:lang w:eastAsia="ru-RU"/>
        </w:rPr>
        <w:t>сп/сзт_село</w:t>
      </w:r>
      <w:r w:rsidRPr="00A723C2">
        <w:rPr>
          <w:rFonts w:ascii="Times New Roman" w:eastAsia="Times New Roman" w:hAnsi="Times New Roman" w:cs="Times New Roman"/>
          <w:sz w:val="24"/>
          <w:szCs w:val="24"/>
          <w:lang w:eastAsia="ru-RU"/>
        </w:rPr>
        <w:t>) по всем субъектам села;</w:t>
      </w:r>
    </w:p>
    <w:p w14:paraId="56856B9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ПС </w:t>
      </w:r>
      <w:r w:rsidRPr="00A723C2">
        <w:rPr>
          <w:rFonts w:ascii="Times New Roman" w:eastAsia="Times New Roman" w:hAnsi="Times New Roman" w:cs="Times New Roman"/>
          <w:sz w:val="24"/>
          <w:szCs w:val="24"/>
          <w:vertAlign w:val="subscript"/>
          <w:lang w:eastAsia="ru-RU"/>
        </w:rPr>
        <w:t>сп/сзт_село</w:t>
      </w:r>
      <w:r w:rsidRPr="00A723C2">
        <w:rPr>
          <w:rFonts w:ascii="Times New Roman" w:eastAsia="Times New Roman" w:hAnsi="Times New Roman" w:cs="Times New Roman"/>
          <w:sz w:val="24"/>
          <w:szCs w:val="24"/>
          <w:lang w:eastAsia="ru-RU"/>
        </w:rPr>
        <w:t xml:space="preserve"> – планируемое количество пролеченных случаев по субъекту села на предстоящий финансовый год при оказании прикрепленному сельскому населению специализированной медицинской помощи в стационарных и стационарозамещающих условиях, которое определяется по формуле:</w:t>
      </w:r>
    </w:p>
    <w:p w14:paraId="577CCF0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ПС</w:t>
      </w:r>
      <w:r w:rsidRPr="00A723C2">
        <w:rPr>
          <w:rFonts w:ascii="Times New Roman" w:eastAsia="Times New Roman" w:hAnsi="Times New Roman" w:cs="Times New Roman"/>
          <w:sz w:val="24"/>
          <w:szCs w:val="24"/>
          <w:vertAlign w:val="subscript"/>
          <w:lang w:eastAsia="ru-RU"/>
        </w:rPr>
        <w:t>сп/сзт_село</w:t>
      </w:r>
      <w:r w:rsidRPr="00A723C2">
        <w:rPr>
          <w:rFonts w:ascii="Times New Roman" w:eastAsia="Times New Roman" w:hAnsi="Times New Roman" w:cs="Times New Roman"/>
          <w:sz w:val="24"/>
          <w:szCs w:val="24"/>
          <w:lang w:eastAsia="ru-RU"/>
        </w:rPr>
        <w:t xml:space="preserve"> = ПС </w:t>
      </w:r>
      <w:r w:rsidRPr="00A723C2">
        <w:rPr>
          <w:rFonts w:ascii="Times New Roman" w:eastAsia="Times New Roman" w:hAnsi="Times New Roman" w:cs="Times New Roman"/>
          <w:sz w:val="24"/>
          <w:szCs w:val="24"/>
          <w:vertAlign w:val="subscript"/>
          <w:lang w:eastAsia="ru-RU"/>
        </w:rPr>
        <w:t>сп/село</w:t>
      </w:r>
      <w:r w:rsidRPr="00A723C2">
        <w:rPr>
          <w:rFonts w:ascii="Times New Roman" w:eastAsia="Times New Roman" w:hAnsi="Times New Roman" w:cs="Times New Roman"/>
          <w:sz w:val="24"/>
          <w:szCs w:val="24"/>
          <w:lang w:eastAsia="ru-RU"/>
        </w:rPr>
        <w:t xml:space="preserve"> + ПС </w:t>
      </w:r>
      <w:r w:rsidRPr="00A723C2">
        <w:rPr>
          <w:rFonts w:ascii="Times New Roman" w:eastAsia="Times New Roman" w:hAnsi="Times New Roman" w:cs="Times New Roman"/>
          <w:sz w:val="24"/>
          <w:szCs w:val="24"/>
          <w:vertAlign w:val="subscript"/>
          <w:lang w:eastAsia="ru-RU"/>
        </w:rPr>
        <w:t>сп/село</w:t>
      </w:r>
      <w:r w:rsidRPr="00A723C2">
        <w:rPr>
          <w:rFonts w:ascii="Times New Roman" w:eastAsia="Times New Roman" w:hAnsi="Times New Roman" w:cs="Times New Roman"/>
          <w:sz w:val="24"/>
          <w:szCs w:val="24"/>
          <w:lang w:eastAsia="ru-RU"/>
        </w:rPr>
        <w:t xml:space="preserve"> х %</w:t>
      </w:r>
      <w:r w:rsidRPr="00A723C2">
        <w:rPr>
          <w:rFonts w:ascii="Times New Roman" w:eastAsia="Times New Roman" w:hAnsi="Times New Roman" w:cs="Times New Roman"/>
          <w:sz w:val="24"/>
          <w:szCs w:val="24"/>
          <w:vertAlign w:val="subscript"/>
          <w:lang w:eastAsia="ru-RU"/>
        </w:rPr>
        <w:t>темпсп/село</w:t>
      </w:r>
      <w:r w:rsidRPr="00A723C2">
        <w:rPr>
          <w:rFonts w:ascii="Times New Roman" w:eastAsia="Times New Roman" w:hAnsi="Times New Roman" w:cs="Times New Roman"/>
          <w:sz w:val="24"/>
          <w:szCs w:val="24"/>
          <w:lang w:eastAsia="ru-RU"/>
        </w:rPr>
        <w:t xml:space="preserve"> + ПС </w:t>
      </w:r>
      <w:r w:rsidRPr="00A723C2">
        <w:rPr>
          <w:rFonts w:ascii="Times New Roman" w:eastAsia="Times New Roman" w:hAnsi="Times New Roman" w:cs="Times New Roman"/>
          <w:sz w:val="24"/>
          <w:szCs w:val="24"/>
          <w:vertAlign w:val="subscript"/>
          <w:lang w:eastAsia="ru-RU"/>
        </w:rPr>
        <w:t>сзт/село</w:t>
      </w:r>
      <w:r w:rsidRPr="00A723C2">
        <w:rPr>
          <w:rFonts w:ascii="Times New Roman" w:eastAsia="Times New Roman" w:hAnsi="Times New Roman" w:cs="Times New Roman"/>
          <w:sz w:val="24"/>
          <w:szCs w:val="24"/>
          <w:lang w:eastAsia="ru-RU"/>
        </w:rPr>
        <w:t xml:space="preserve"> + ПС </w:t>
      </w:r>
      <w:r w:rsidRPr="00A723C2">
        <w:rPr>
          <w:rFonts w:ascii="Times New Roman" w:eastAsia="Times New Roman" w:hAnsi="Times New Roman" w:cs="Times New Roman"/>
          <w:sz w:val="24"/>
          <w:szCs w:val="24"/>
          <w:vertAlign w:val="subscript"/>
          <w:lang w:eastAsia="ru-RU"/>
        </w:rPr>
        <w:t>сзт/село</w:t>
      </w:r>
      <w:r w:rsidRPr="00A723C2">
        <w:rPr>
          <w:rFonts w:ascii="Times New Roman" w:eastAsia="Times New Roman" w:hAnsi="Times New Roman" w:cs="Times New Roman"/>
          <w:sz w:val="24"/>
          <w:szCs w:val="24"/>
          <w:lang w:eastAsia="ru-RU"/>
        </w:rPr>
        <w:t xml:space="preserve"> х %</w:t>
      </w:r>
      <w:r w:rsidRPr="00A723C2">
        <w:rPr>
          <w:rFonts w:ascii="Times New Roman" w:eastAsia="Times New Roman" w:hAnsi="Times New Roman" w:cs="Times New Roman"/>
          <w:sz w:val="24"/>
          <w:szCs w:val="24"/>
          <w:vertAlign w:val="subscript"/>
          <w:lang w:eastAsia="ru-RU"/>
        </w:rPr>
        <w:t>темпсзт/село</w:t>
      </w:r>
      <w:r w:rsidRPr="00A723C2">
        <w:rPr>
          <w:rFonts w:ascii="Times New Roman" w:eastAsia="Times New Roman" w:hAnsi="Times New Roman" w:cs="Times New Roman"/>
          <w:sz w:val="24"/>
          <w:szCs w:val="24"/>
          <w:lang w:eastAsia="ru-RU"/>
        </w:rPr>
        <w:t>, где:</w:t>
      </w:r>
    </w:p>
    <w:p w14:paraId="6A1E22B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ПС</w:t>
      </w:r>
      <w:r w:rsidRPr="00A723C2">
        <w:rPr>
          <w:rFonts w:ascii="Times New Roman" w:eastAsia="Times New Roman" w:hAnsi="Times New Roman" w:cs="Times New Roman"/>
          <w:sz w:val="24"/>
          <w:szCs w:val="24"/>
          <w:vertAlign w:val="subscript"/>
          <w:lang w:eastAsia="ru-RU"/>
        </w:rPr>
        <w:t>сп/село</w:t>
      </w:r>
      <w:r w:rsidRPr="00A723C2">
        <w:rPr>
          <w:rFonts w:ascii="Times New Roman" w:eastAsia="Times New Roman" w:hAnsi="Times New Roman" w:cs="Times New Roman"/>
          <w:sz w:val="24"/>
          <w:szCs w:val="24"/>
          <w:lang w:eastAsia="ru-RU"/>
        </w:rPr>
        <w:t xml:space="preserve"> – количество пролеченных случаев субъекта села за прошедший год, которым была оказана специализированная медицинская помощь в стационарных и стационарозамещающих условиях среди прикрепленного сельского населения;</w:t>
      </w:r>
    </w:p>
    <w:p w14:paraId="2126C00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ПС</w:t>
      </w:r>
      <w:r w:rsidRPr="00A723C2">
        <w:rPr>
          <w:rFonts w:ascii="Times New Roman" w:eastAsia="Times New Roman" w:hAnsi="Times New Roman" w:cs="Times New Roman"/>
          <w:sz w:val="24"/>
          <w:szCs w:val="24"/>
          <w:vertAlign w:val="subscript"/>
          <w:lang w:eastAsia="ru-RU"/>
        </w:rPr>
        <w:t>сзт/село</w:t>
      </w:r>
      <w:r w:rsidRPr="00A723C2">
        <w:rPr>
          <w:rFonts w:ascii="Times New Roman" w:eastAsia="Times New Roman" w:hAnsi="Times New Roman" w:cs="Times New Roman"/>
          <w:sz w:val="24"/>
          <w:szCs w:val="24"/>
          <w:lang w:eastAsia="ru-RU"/>
        </w:rPr>
        <w:t xml:space="preserve"> – количество пролеченных случаев субъекта села за прошедший год, которым была оказана специализированная медицинская помощь в стационарных и стационарозамещающих условиях среди прикрепленного сельского населения;</w:t>
      </w:r>
    </w:p>
    <w:p w14:paraId="66A124C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r w:rsidRPr="00A723C2">
        <w:rPr>
          <w:rFonts w:ascii="Times New Roman" w:eastAsia="Times New Roman" w:hAnsi="Times New Roman" w:cs="Times New Roman"/>
          <w:sz w:val="24"/>
          <w:szCs w:val="24"/>
          <w:vertAlign w:val="subscript"/>
          <w:lang w:eastAsia="ru-RU"/>
        </w:rPr>
        <w:t>темпсп/село</w:t>
      </w:r>
      <w:r w:rsidRPr="00A723C2">
        <w:rPr>
          <w:rFonts w:ascii="Times New Roman" w:eastAsia="Times New Roman" w:hAnsi="Times New Roman" w:cs="Times New Roman"/>
          <w:sz w:val="24"/>
          <w:szCs w:val="24"/>
          <w:lang w:eastAsia="ru-RU"/>
        </w:rPr>
        <w:t>, %</w:t>
      </w:r>
      <w:r w:rsidRPr="00A723C2">
        <w:rPr>
          <w:rFonts w:ascii="Times New Roman" w:eastAsia="Times New Roman" w:hAnsi="Times New Roman" w:cs="Times New Roman"/>
          <w:sz w:val="24"/>
          <w:szCs w:val="24"/>
          <w:vertAlign w:val="subscript"/>
          <w:lang w:eastAsia="ru-RU"/>
        </w:rPr>
        <w:t>темпсзт/село</w:t>
      </w:r>
      <w:r w:rsidRPr="00A723C2">
        <w:rPr>
          <w:rFonts w:ascii="Times New Roman" w:eastAsia="Times New Roman" w:hAnsi="Times New Roman" w:cs="Times New Roman"/>
          <w:sz w:val="24"/>
          <w:szCs w:val="24"/>
          <w:lang w:eastAsia="ru-RU"/>
        </w:rPr>
        <w:t xml:space="preserve"> – темп роста или снижения медицинской помощи в стационарных и стационарозамещающих условиях, соответственно планируемый на предстоящий финансовый год, выраженный в проценте;</w:t>
      </w:r>
    </w:p>
    <w:p w14:paraId="4F0BEF0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субъекта села.</w:t>
      </w:r>
    </w:p>
    <w:p w14:paraId="17DCF2FA" w14:textId="77777777"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Параграф 9. Алгоритм формирования поправочного коэффициента к тарифам на медицинские услуги для субъекта здравоохранения, введенного в эксплуатацию в рамках реализации проекта государственно-частного партнерства</w:t>
      </w:r>
    </w:p>
    <w:p w14:paraId="12620CB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59. Поправочный коэффициент для субъектов ГЧП применяется к тарифам, отображенным в Алгоритме формирования поправочного коэффициента к тарифам на медицинские услуги для субъектов здравоохранения, введенных в эксплуатацию в рамках реализации проекта государственно-частного партнерства (далее – Алгоритм), во избежание дублирования выплат компенсаций операционных (эксплуатационных) затрат из республиканского (местного) бюджетов с выплатами в рамках ГОБМП и (или) в системе ОСМС, направленными на возмещение эксплуатационных расходов.</w:t>
      </w:r>
    </w:p>
    <w:p w14:paraId="568F265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60. Для расчета поправочного коэффициента для проекта ГЧП, необходимо провести анализ по историческим данным действующих субъектов ГЧП.</w:t>
      </w:r>
    </w:p>
    <w:p w14:paraId="4CBED19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61. Выбор и согласование перечня субъектов здравоохранения, а также утверждение количества и наименования субъектов здравоохранения проводится организацией, определенной уполномоченным органом. </w:t>
      </w:r>
    </w:p>
    <w:p w14:paraId="4F7B5C9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62. По утвержденному перечню субъектов здравоохранения организация, определенная уполномоченным органом, производит постатейный сбор информации за прошлый год о расходах для расчета предварительного коэффициента:</w:t>
      </w:r>
    </w:p>
    <w:p w14:paraId="4A9C7C7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расходы, понесенные субъектом здравоохранения, включаются в медицинскую часть расходов и подлежат возмещению субъекту здравоохранения за счет тарифа на медицинские услуги, оказываемые в рамках ГОБМП и (или) в системе ОСМС;</w:t>
      </w:r>
    </w:p>
    <w:p w14:paraId="706029D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расходы, понесенные частным партнером, включаются в эксплуатационную часть расходов и подлежат выплате частному партнеру за счет тарифа ГОБМП и (или) в системе ОСМС;</w:t>
      </w:r>
    </w:p>
    <w:p w14:paraId="3430F41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Расходы, собранные постатейно за прошлый год организацией, определенной уполномоченным органом, утверждаются соответствующим документом.</w:t>
      </w:r>
    </w:p>
    <w:p w14:paraId="5510126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63. Организация, определенная уполномоченным органом, производит расчет предварительного коэффициента по субъектам здравоохранения:</w:t>
      </w:r>
    </w:p>
    <w:p w14:paraId="649EFEA3"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расчет предварительного коэффициента проводится для каждого субъекта здравоохранения отдельно и на основе данных о фактических общих расходах, </w:t>
      </w:r>
      <w:r w:rsidRPr="00655409">
        <w:rPr>
          <w:rFonts w:ascii="Times New Roman" w:eastAsia="Times New Roman" w:hAnsi="Times New Roman" w:cs="Times New Roman"/>
          <w:sz w:val="24"/>
          <w:szCs w:val="24"/>
          <w:lang w:eastAsia="ru-RU"/>
        </w:rPr>
        <w:t>отображенных в пункте 59 и в подпунктах 1) и 2) пункта 62 настоящего Алгоритма;</w:t>
      </w:r>
    </w:p>
    <w:p w14:paraId="429BB1C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xml:space="preserve">      2) медицинские и эксплуатационные фактические расходы согласно пункту 59 и подпунктам 1) и 2) пункта 62 заполняются на основании приложения 2 к настоящей </w:t>
      </w:r>
      <w:r w:rsidRPr="00A723C2">
        <w:rPr>
          <w:rFonts w:ascii="Times New Roman" w:eastAsia="Times New Roman" w:hAnsi="Times New Roman" w:cs="Times New Roman"/>
          <w:sz w:val="24"/>
          <w:szCs w:val="24"/>
          <w:lang w:eastAsia="ru-RU"/>
        </w:rPr>
        <w:t>Методике;</w:t>
      </w:r>
    </w:p>
    <w:p w14:paraId="69FFA46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расчет предварительного коэффициента для субъектов здравоохранения, определяется по следующей формуле:</w:t>
      </w:r>
    </w:p>
    <w:p w14:paraId="0F52514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КПК(N)=Р</w:t>
      </w:r>
      <w:r w:rsidRPr="00A723C2">
        <w:rPr>
          <w:rFonts w:ascii="Times New Roman" w:eastAsia="Times New Roman" w:hAnsi="Times New Roman" w:cs="Times New Roman"/>
          <w:sz w:val="24"/>
          <w:szCs w:val="24"/>
          <w:vertAlign w:val="subscript"/>
          <w:lang w:eastAsia="ru-RU"/>
        </w:rPr>
        <w:t>экс</w:t>
      </w:r>
      <w:r w:rsidRPr="00A723C2">
        <w:rPr>
          <w:rFonts w:ascii="Times New Roman" w:eastAsia="Times New Roman" w:hAnsi="Times New Roman" w:cs="Times New Roman"/>
          <w:sz w:val="24"/>
          <w:szCs w:val="24"/>
          <w:lang w:eastAsia="ru-RU"/>
        </w:rPr>
        <w:t>/Р</w:t>
      </w:r>
      <w:r w:rsidRPr="00A723C2">
        <w:rPr>
          <w:rFonts w:ascii="Times New Roman" w:eastAsia="Times New Roman" w:hAnsi="Times New Roman" w:cs="Times New Roman"/>
          <w:sz w:val="24"/>
          <w:szCs w:val="24"/>
          <w:vertAlign w:val="subscript"/>
          <w:lang w:eastAsia="ru-RU"/>
        </w:rPr>
        <w:t>фр</w:t>
      </w:r>
      <w:r w:rsidRPr="00A723C2">
        <w:rPr>
          <w:rFonts w:ascii="Times New Roman" w:eastAsia="Times New Roman" w:hAnsi="Times New Roman" w:cs="Times New Roman"/>
          <w:sz w:val="24"/>
          <w:szCs w:val="24"/>
          <w:lang w:eastAsia="ru-RU"/>
        </w:rPr>
        <w:t>, где:</w:t>
      </w:r>
    </w:p>
    <w:p w14:paraId="6405703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КПК(N)– предварительный коэффициент;</w:t>
      </w:r>
    </w:p>
    <w:p w14:paraId="3FAF53F0"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экс</w:t>
      </w:r>
      <w:r w:rsidRPr="00A723C2">
        <w:rPr>
          <w:rFonts w:ascii="Times New Roman" w:eastAsia="Times New Roman" w:hAnsi="Times New Roman" w:cs="Times New Roman"/>
          <w:sz w:val="24"/>
          <w:szCs w:val="24"/>
          <w:lang w:eastAsia="ru-RU"/>
        </w:rPr>
        <w:t xml:space="preserve"> – сумма эксплуатационных расходов субъекта здравоохранения, которая </w:t>
      </w:r>
      <w:r w:rsidRPr="00655409">
        <w:rPr>
          <w:rFonts w:ascii="Times New Roman" w:eastAsia="Times New Roman" w:hAnsi="Times New Roman" w:cs="Times New Roman"/>
          <w:sz w:val="24"/>
          <w:szCs w:val="24"/>
          <w:lang w:eastAsia="ru-RU"/>
        </w:rPr>
        <w:t>определяется в соответствии с пунктом 4 и подпунктом 2) пункта 62 настоящего Алгоритма;</w:t>
      </w:r>
    </w:p>
    <w:p w14:paraId="4433E31F"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w:t>
      </w:r>
      <w:r w:rsidRPr="00655409">
        <w:rPr>
          <w:rFonts w:ascii="Times New Roman" w:eastAsia="Times New Roman" w:hAnsi="Times New Roman" w:cs="Times New Roman"/>
          <w:sz w:val="24"/>
          <w:szCs w:val="24"/>
          <w:vertAlign w:val="subscript"/>
          <w:lang w:eastAsia="ru-RU"/>
        </w:rPr>
        <w:t>фр</w:t>
      </w:r>
      <w:r w:rsidRPr="00655409">
        <w:rPr>
          <w:rFonts w:ascii="Times New Roman" w:eastAsia="Times New Roman" w:hAnsi="Times New Roman" w:cs="Times New Roman"/>
          <w:sz w:val="24"/>
          <w:szCs w:val="24"/>
          <w:lang w:eastAsia="ru-RU"/>
        </w:rPr>
        <w:t xml:space="preserve"> – сумма фактических расходов субъекта здравоохранения, которая определяется в соответствии с пунктом 4 и подпунктами 1) и 2) пункта 62 настоящего Алгоритма.</w:t>
      </w:r>
    </w:p>
    <w:p w14:paraId="159CFA4D"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64. Организация, определенная уполномоченным органом, производит расчет поправочного коэффициента для субъекта здравоохранения, введенного в эксплуатацию в рамках реализации проекта ГЧП следующим образом:</w:t>
      </w:r>
    </w:p>
    <w:p w14:paraId="423B0DE0"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1) на основании полученных расчетов предварительного коэффициента для субъектов здравоохранения, производится расчет поправочного коэффициента для субъектов ГЧП, по следующей формуле и на основании приложения 3 к настоящей Методике:</w:t>
      </w:r>
    </w:p>
    <w:p w14:paraId="6E90232A"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КП = (К</w:t>
      </w:r>
      <w:r w:rsidRPr="00655409">
        <w:rPr>
          <w:rFonts w:ascii="Times New Roman" w:eastAsia="Times New Roman" w:hAnsi="Times New Roman" w:cs="Times New Roman"/>
          <w:sz w:val="24"/>
          <w:szCs w:val="24"/>
          <w:vertAlign w:val="subscript"/>
          <w:lang w:eastAsia="ru-RU"/>
        </w:rPr>
        <w:t>ПК1</w:t>
      </w:r>
      <w:r w:rsidRPr="00655409">
        <w:rPr>
          <w:rFonts w:ascii="Times New Roman" w:eastAsia="Times New Roman" w:hAnsi="Times New Roman" w:cs="Times New Roman"/>
          <w:sz w:val="24"/>
          <w:szCs w:val="24"/>
          <w:lang w:eastAsia="ru-RU"/>
        </w:rPr>
        <w:t>+ К</w:t>
      </w:r>
      <w:r w:rsidRPr="00655409">
        <w:rPr>
          <w:rFonts w:ascii="Times New Roman" w:eastAsia="Times New Roman" w:hAnsi="Times New Roman" w:cs="Times New Roman"/>
          <w:sz w:val="24"/>
          <w:szCs w:val="24"/>
          <w:vertAlign w:val="subscript"/>
          <w:lang w:eastAsia="ru-RU"/>
        </w:rPr>
        <w:t>ПК2</w:t>
      </w:r>
      <w:r w:rsidRPr="00655409">
        <w:rPr>
          <w:rFonts w:ascii="Times New Roman" w:eastAsia="Times New Roman" w:hAnsi="Times New Roman" w:cs="Times New Roman"/>
          <w:sz w:val="24"/>
          <w:szCs w:val="24"/>
          <w:lang w:eastAsia="ru-RU"/>
        </w:rPr>
        <w:t>+ К</w:t>
      </w:r>
      <w:r w:rsidRPr="00655409">
        <w:rPr>
          <w:rFonts w:ascii="Times New Roman" w:eastAsia="Times New Roman" w:hAnsi="Times New Roman" w:cs="Times New Roman"/>
          <w:sz w:val="24"/>
          <w:szCs w:val="24"/>
          <w:vertAlign w:val="subscript"/>
          <w:lang w:eastAsia="ru-RU"/>
        </w:rPr>
        <w:t>ПК3</w:t>
      </w:r>
      <w:r w:rsidRPr="00655409">
        <w:rPr>
          <w:rFonts w:ascii="Times New Roman" w:eastAsia="Times New Roman" w:hAnsi="Times New Roman" w:cs="Times New Roman"/>
          <w:sz w:val="24"/>
          <w:szCs w:val="24"/>
          <w:lang w:eastAsia="ru-RU"/>
        </w:rPr>
        <w:t>+…+ К</w:t>
      </w:r>
      <w:r w:rsidRPr="00655409">
        <w:rPr>
          <w:rFonts w:ascii="Times New Roman" w:eastAsia="Times New Roman" w:hAnsi="Times New Roman" w:cs="Times New Roman"/>
          <w:sz w:val="24"/>
          <w:szCs w:val="24"/>
          <w:vertAlign w:val="subscript"/>
          <w:lang w:eastAsia="ru-RU"/>
        </w:rPr>
        <w:t>ПК(n)</w:t>
      </w:r>
      <w:r w:rsidRPr="00655409">
        <w:rPr>
          <w:rFonts w:ascii="Times New Roman" w:eastAsia="Times New Roman" w:hAnsi="Times New Roman" w:cs="Times New Roman"/>
          <w:sz w:val="24"/>
          <w:szCs w:val="24"/>
          <w:lang w:eastAsia="ru-RU"/>
        </w:rPr>
        <w:t>)/N, где:</w:t>
      </w:r>
    </w:p>
    <w:p w14:paraId="2AA1E577"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КП – поправочный коэффициент для субъектов ГЧП;</w:t>
      </w:r>
    </w:p>
    <w:p w14:paraId="1FECCC97"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lastRenderedPageBreak/>
        <w:t>      К</w:t>
      </w:r>
      <w:r w:rsidRPr="00655409">
        <w:rPr>
          <w:rFonts w:ascii="Times New Roman" w:eastAsia="Times New Roman" w:hAnsi="Times New Roman" w:cs="Times New Roman"/>
          <w:sz w:val="24"/>
          <w:szCs w:val="24"/>
          <w:vertAlign w:val="subscript"/>
          <w:lang w:eastAsia="ru-RU"/>
        </w:rPr>
        <w:t>ПК1</w:t>
      </w:r>
      <w:r w:rsidRPr="00655409">
        <w:rPr>
          <w:rFonts w:ascii="Times New Roman" w:eastAsia="Times New Roman" w:hAnsi="Times New Roman" w:cs="Times New Roman"/>
          <w:sz w:val="24"/>
          <w:szCs w:val="24"/>
          <w:lang w:eastAsia="ru-RU"/>
        </w:rPr>
        <w:t>, К</w:t>
      </w:r>
      <w:r w:rsidRPr="00655409">
        <w:rPr>
          <w:rFonts w:ascii="Times New Roman" w:eastAsia="Times New Roman" w:hAnsi="Times New Roman" w:cs="Times New Roman"/>
          <w:sz w:val="24"/>
          <w:szCs w:val="24"/>
          <w:vertAlign w:val="subscript"/>
          <w:lang w:eastAsia="ru-RU"/>
        </w:rPr>
        <w:t>ПК2</w:t>
      </w:r>
      <w:r w:rsidRPr="00655409">
        <w:rPr>
          <w:rFonts w:ascii="Times New Roman" w:eastAsia="Times New Roman" w:hAnsi="Times New Roman" w:cs="Times New Roman"/>
          <w:sz w:val="24"/>
          <w:szCs w:val="24"/>
          <w:lang w:eastAsia="ru-RU"/>
        </w:rPr>
        <w:t>, К</w:t>
      </w:r>
      <w:r w:rsidRPr="00655409">
        <w:rPr>
          <w:rFonts w:ascii="Times New Roman" w:eastAsia="Times New Roman" w:hAnsi="Times New Roman" w:cs="Times New Roman"/>
          <w:sz w:val="24"/>
          <w:szCs w:val="24"/>
          <w:vertAlign w:val="subscript"/>
          <w:lang w:eastAsia="ru-RU"/>
        </w:rPr>
        <w:t>ПК3</w:t>
      </w:r>
      <w:r w:rsidRPr="00655409">
        <w:rPr>
          <w:rFonts w:ascii="Times New Roman" w:eastAsia="Times New Roman" w:hAnsi="Times New Roman" w:cs="Times New Roman"/>
          <w:sz w:val="24"/>
          <w:szCs w:val="24"/>
          <w:lang w:eastAsia="ru-RU"/>
        </w:rPr>
        <w:t xml:space="preserve"> и К</w:t>
      </w:r>
      <w:r w:rsidRPr="00655409">
        <w:rPr>
          <w:rFonts w:ascii="Times New Roman" w:eastAsia="Times New Roman" w:hAnsi="Times New Roman" w:cs="Times New Roman"/>
          <w:sz w:val="24"/>
          <w:szCs w:val="24"/>
          <w:vertAlign w:val="subscript"/>
          <w:lang w:eastAsia="ru-RU"/>
        </w:rPr>
        <w:t>ПКN</w:t>
      </w:r>
      <w:r w:rsidRPr="00655409">
        <w:rPr>
          <w:rFonts w:ascii="Times New Roman" w:eastAsia="Times New Roman" w:hAnsi="Times New Roman" w:cs="Times New Roman"/>
          <w:sz w:val="24"/>
          <w:szCs w:val="24"/>
          <w:lang w:eastAsia="ru-RU"/>
        </w:rPr>
        <w:t xml:space="preserve"> – предварительный коэффициент, рассчитанный для каждого субъекта здравоохранения, на основании подпункта 3) пункта 63 настоящего Алгоритма.</w:t>
      </w:r>
    </w:p>
    <w:p w14:paraId="5A7185D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рассчитанный поправочный коэффициент для субъектов ГЧП применятся к субъектам здравоохранения, действующих в рамках реализации проекта ГЧП;</w:t>
      </w:r>
    </w:p>
    <w:p w14:paraId="5028396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поправочный коэффициент для субъектов ГЧП округляется до четвертого знака после запятой;</w:t>
      </w:r>
    </w:p>
    <w:p w14:paraId="3230373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для каждого нового проекта ГЧП рассчитывается свой индивидуальный поправочный коэффициент на основании настоящего Алгоритма.</w:t>
      </w:r>
    </w:p>
    <w:p w14:paraId="7EC3BF7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65. Распределение суммы тарифа на медицинские услуги, оказываемые в рамках ГОБМП и (или) в системе ОСМС с учетом поправочного коэффициента для субъектов ГЧП осуществляется следующим образом:</w:t>
      </w:r>
    </w:p>
    <w:p w14:paraId="3694A9F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сумма тарифа на медицинские услуги, оказываемых в рамках ГОБМП и (или) в системе ОСМС, умножается на утвержденный поправочный коэффициент для субъектов </w:t>
      </w:r>
      <w:r w:rsidRPr="00655409">
        <w:rPr>
          <w:rFonts w:ascii="Times New Roman" w:eastAsia="Times New Roman" w:hAnsi="Times New Roman" w:cs="Times New Roman"/>
          <w:sz w:val="24"/>
          <w:szCs w:val="24"/>
          <w:lang w:eastAsia="ru-RU"/>
        </w:rPr>
        <w:t xml:space="preserve">ГЧП (КП), рассчитанный в соответствии с пунктом 63 настоящего Алгоритма. Полученная </w:t>
      </w:r>
      <w:r w:rsidRPr="00A723C2">
        <w:rPr>
          <w:rFonts w:ascii="Times New Roman" w:eastAsia="Times New Roman" w:hAnsi="Times New Roman" w:cs="Times New Roman"/>
          <w:sz w:val="24"/>
          <w:szCs w:val="24"/>
          <w:lang w:eastAsia="ru-RU"/>
        </w:rPr>
        <w:t>в результате сумма будет являться суммой, подлежащей выплате Частному партнеру в счет понесенных эксплуатационных (операционных) расходов (частично или полностью);</w:t>
      </w:r>
    </w:p>
    <w:p w14:paraId="004A620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сумма тарифа на медицинские услуги, оказываемых в рамках ГОБМП и (или) в системе ОСМС за вычетом доли эксплуатационных затрат, подлежащих выплате частному партнеру согласно подпункту 1) настоящего пункта настоящего Алгоритма, возмещается субъекту здравоохранения в счет понесенных затрат на медицинское обеспечение субъекта здравоохранения в рамках существующих процедур и правил.</w:t>
      </w:r>
    </w:p>
    <w:p w14:paraId="409E3C9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66. Утверждение поправочного коэффициента для субъекта ГЧП осуществляется следующим образом:</w:t>
      </w:r>
    </w:p>
    <w:p w14:paraId="1188501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рассчитанный поправочный коэффициент для субъекта здравоохранения, введенного в эксплуатацию в рамках реализации проекта ГЧП утверждается в организации, определенной уполномоченным органом;</w:t>
      </w:r>
    </w:p>
    <w:p w14:paraId="357570A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пересмотр поправочного коэффициента для субъектов ГЧП подлежит перерасчету и утверждению по согласованию сторон, но не чаще одного раза в год.</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4820"/>
        <w:gridCol w:w="4819"/>
      </w:tblGrid>
      <w:tr w:rsidR="00A723C2" w:rsidRPr="00A723C2" w14:paraId="6B16A014" w14:textId="77777777" w:rsidTr="00655409">
        <w:trPr>
          <w:tblCellSpacing w:w="15" w:type="dxa"/>
        </w:trPr>
        <w:tc>
          <w:tcPr>
            <w:tcW w:w="4775" w:type="dxa"/>
            <w:vAlign w:val="center"/>
            <w:hideMark/>
          </w:tcPr>
          <w:p w14:paraId="756F788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774" w:type="dxa"/>
            <w:vAlign w:val="center"/>
            <w:hideMark/>
          </w:tcPr>
          <w:p w14:paraId="506FC648" w14:textId="77777777"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bookmarkStart w:id="42" w:name="z1435"/>
            <w:bookmarkEnd w:id="42"/>
            <w:r w:rsidRPr="00A723C2">
              <w:rPr>
                <w:rFonts w:ascii="Times New Roman" w:eastAsia="Times New Roman" w:hAnsi="Times New Roman" w:cs="Times New Roman"/>
                <w:sz w:val="24"/>
                <w:szCs w:val="24"/>
                <w:lang w:eastAsia="ru-RU"/>
              </w:rPr>
              <w:t>Приложение 1</w:t>
            </w:r>
            <w:r w:rsidRPr="00A723C2">
              <w:rPr>
                <w:rFonts w:ascii="Times New Roman" w:eastAsia="Times New Roman" w:hAnsi="Times New Roman" w:cs="Times New Roman"/>
                <w:sz w:val="24"/>
                <w:szCs w:val="24"/>
                <w:lang w:eastAsia="ru-RU"/>
              </w:rPr>
              <w:br/>
              <w:t>к Методике формирования</w:t>
            </w:r>
            <w:r w:rsidRPr="00A723C2">
              <w:rPr>
                <w:rFonts w:ascii="Times New Roman" w:eastAsia="Times New Roman" w:hAnsi="Times New Roman" w:cs="Times New Roman"/>
                <w:sz w:val="24"/>
                <w:szCs w:val="24"/>
                <w:lang w:eastAsia="ru-RU"/>
              </w:rPr>
              <w:br/>
              <w:t>тарифов</w:t>
            </w:r>
            <w:r w:rsidR="00655409">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на медицинские услуги,</w:t>
            </w:r>
            <w:r w:rsidRPr="00A723C2">
              <w:rPr>
                <w:rFonts w:ascii="Times New Roman" w:eastAsia="Times New Roman" w:hAnsi="Times New Roman" w:cs="Times New Roman"/>
                <w:sz w:val="24"/>
                <w:szCs w:val="24"/>
                <w:lang w:eastAsia="ru-RU"/>
              </w:rPr>
              <w:br/>
              <w:t>оказываемые</w:t>
            </w:r>
            <w:r w:rsidR="00655409">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в рамках гарантированного</w:t>
            </w:r>
            <w:r w:rsidRPr="00A723C2">
              <w:rPr>
                <w:rFonts w:ascii="Times New Roman" w:eastAsia="Times New Roman" w:hAnsi="Times New Roman" w:cs="Times New Roman"/>
                <w:sz w:val="24"/>
                <w:szCs w:val="24"/>
                <w:lang w:eastAsia="ru-RU"/>
              </w:rPr>
              <w:br/>
              <w:t>объема</w:t>
            </w:r>
            <w:r w:rsidR="00655409">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бесплатной медицинской</w:t>
            </w:r>
            <w:r w:rsidRPr="00A723C2">
              <w:rPr>
                <w:rFonts w:ascii="Times New Roman" w:eastAsia="Times New Roman" w:hAnsi="Times New Roman" w:cs="Times New Roman"/>
                <w:sz w:val="24"/>
                <w:szCs w:val="24"/>
                <w:lang w:eastAsia="ru-RU"/>
              </w:rPr>
              <w:br/>
              <w:t>помощи</w:t>
            </w:r>
            <w:r w:rsidR="00655409">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w:t>
            </w:r>
            <w:r w:rsidR="00655409">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страхования</w:t>
            </w:r>
          </w:p>
        </w:tc>
      </w:tr>
      <w:tr w:rsidR="00A723C2" w:rsidRPr="00A723C2" w14:paraId="44EAF371" w14:textId="77777777" w:rsidTr="00655409">
        <w:trPr>
          <w:tblCellSpacing w:w="15" w:type="dxa"/>
        </w:trPr>
        <w:tc>
          <w:tcPr>
            <w:tcW w:w="4775" w:type="dxa"/>
            <w:vAlign w:val="center"/>
            <w:hideMark/>
          </w:tcPr>
          <w:p w14:paraId="5E081CF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774" w:type="dxa"/>
            <w:vAlign w:val="center"/>
            <w:hideMark/>
          </w:tcPr>
          <w:p w14:paraId="784D34AE" w14:textId="77777777" w:rsidR="00A723C2" w:rsidRPr="00A723C2" w:rsidRDefault="00A723C2" w:rsidP="00655409">
            <w:pPr>
              <w:spacing w:after="0" w:line="240" w:lineRule="auto"/>
              <w:jc w:val="right"/>
              <w:rPr>
                <w:rFonts w:ascii="Times New Roman" w:eastAsia="Times New Roman" w:hAnsi="Times New Roman" w:cs="Times New Roman"/>
                <w:sz w:val="24"/>
                <w:szCs w:val="24"/>
                <w:lang w:eastAsia="ru-RU"/>
              </w:rPr>
            </w:pPr>
            <w:bookmarkStart w:id="43" w:name="z1436"/>
            <w:bookmarkEnd w:id="43"/>
            <w:r w:rsidRPr="00A723C2">
              <w:rPr>
                <w:rFonts w:ascii="Times New Roman" w:eastAsia="Times New Roman" w:hAnsi="Times New Roman" w:cs="Times New Roman"/>
                <w:sz w:val="24"/>
                <w:szCs w:val="24"/>
                <w:lang w:eastAsia="ru-RU"/>
              </w:rPr>
              <w:t xml:space="preserve">Таблица 1 </w:t>
            </w:r>
          </w:p>
        </w:tc>
      </w:tr>
    </w:tbl>
    <w:p w14:paraId="048A1630" w14:textId="77777777"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Таблица максимальных баллов для субъектов первичной медико-санитарной помощи в разрезе профилей территориальных участков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2509"/>
        <w:gridCol w:w="1604"/>
        <w:gridCol w:w="1039"/>
        <w:gridCol w:w="1855"/>
        <w:gridCol w:w="1798"/>
      </w:tblGrid>
      <w:tr w:rsidR="00A723C2" w:rsidRPr="00A723C2" w14:paraId="6B4F94A6" w14:textId="77777777" w:rsidTr="00655409">
        <w:trPr>
          <w:tblCellSpacing w:w="15" w:type="dxa"/>
        </w:trPr>
        <w:tc>
          <w:tcPr>
            <w:tcW w:w="0" w:type="auto"/>
            <w:vAlign w:val="center"/>
            <w:hideMark/>
          </w:tcPr>
          <w:p w14:paraId="4081E4A3"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п/п</w:t>
            </w:r>
          </w:p>
        </w:tc>
        <w:tc>
          <w:tcPr>
            <w:tcW w:w="0" w:type="auto"/>
            <w:vAlign w:val="center"/>
            <w:hideMark/>
          </w:tcPr>
          <w:p w14:paraId="522D19B4"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индикатора</w:t>
            </w:r>
          </w:p>
        </w:tc>
        <w:tc>
          <w:tcPr>
            <w:tcW w:w="0" w:type="auto"/>
            <w:vAlign w:val="center"/>
            <w:hideMark/>
          </w:tcPr>
          <w:p w14:paraId="273FFC16"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 максимальный балл*</w:t>
            </w:r>
          </w:p>
        </w:tc>
        <w:tc>
          <w:tcPr>
            <w:tcW w:w="0" w:type="auto"/>
            <w:vAlign w:val="center"/>
            <w:hideMark/>
          </w:tcPr>
          <w:p w14:paraId="5CB6AED5"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Участок общей практики</w:t>
            </w:r>
          </w:p>
        </w:tc>
        <w:tc>
          <w:tcPr>
            <w:tcW w:w="0" w:type="auto"/>
            <w:vAlign w:val="center"/>
            <w:hideMark/>
          </w:tcPr>
          <w:p w14:paraId="675E0F39"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Терапевтический участок*</w:t>
            </w:r>
          </w:p>
        </w:tc>
        <w:tc>
          <w:tcPr>
            <w:tcW w:w="0" w:type="auto"/>
            <w:vAlign w:val="center"/>
            <w:hideMark/>
          </w:tcPr>
          <w:p w14:paraId="1E7AE27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Педиатрический участок</w:t>
            </w:r>
          </w:p>
        </w:tc>
      </w:tr>
      <w:tr w:rsidR="00A723C2" w:rsidRPr="00A723C2" w14:paraId="6F70431D" w14:textId="77777777" w:rsidTr="00655409">
        <w:trPr>
          <w:tblCellSpacing w:w="15" w:type="dxa"/>
        </w:trPr>
        <w:tc>
          <w:tcPr>
            <w:tcW w:w="0" w:type="auto"/>
            <w:vAlign w:val="center"/>
            <w:hideMark/>
          </w:tcPr>
          <w:p w14:paraId="670689D5"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00E28F0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Материнская смертность, предотвратимая на уровне ПМСП**</w:t>
            </w:r>
          </w:p>
        </w:tc>
        <w:tc>
          <w:tcPr>
            <w:tcW w:w="0" w:type="auto"/>
            <w:vAlign w:val="center"/>
            <w:hideMark/>
          </w:tcPr>
          <w:p w14:paraId="0E954FBE"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1120E3D9"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35D1C72C"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4BD2C22E" w14:textId="77777777"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r>
      <w:tr w:rsidR="00A723C2" w:rsidRPr="00A723C2" w14:paraId="1B20D50A" w14:textId="77777777" w:rsidTr="00655409">
        <w:trPr>
          <w:tblCellSpacing w:w="15" w:type="dxa"/>
        </w:trPr>
        <w:tc>
          <w:tcPr>
            <w:tcW w:w="0" w:type="auto"/>
            <w:vAlign w:val="center"/>
            <w:hideMark/>
          </w:tcPr>
          <w:p w14:paraId="40CB98A9"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5DAC5F3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Детская смертность от 7 дней до 5 лет, предотвратимая на уровне ПМСП***</w:t>
            </w:r>
          </w:p>
        </w:tc>
        <w:tc>
          <w:tcPr>
            <w:tcW w:w="0" w:type="auto"/>
            <w:vAlign w:val="center"/>
            <w:hideMark/>
          </w:tcPr>
          <w:p w14:paraId="38CE8AD1"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66B03DBA"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123D058E" w14:textId="77777777"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4A0ACB2A"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r>
      <w:tr w:rsidR="00A723C2" w:rsidRPr="00A723C2" w14:paraId="77705320" w14:textId="77777777" w:rsidTr="00655409">
        <w:trPr>
          <w:tblCellSpacing w:w="15" w:type="dxa"/>
        </w:trPr>
        <w:tc>
          <w:tcPr>
            <w:tcW w:w="0" w:type="auto"/>
            <w:vAlign w:val="center"/>
            <w:hideMark/>
          </w:tcPr>
          <w:p w14:paraId="55999EBF"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016BF57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14:paraId="25B53F56"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354B7CF1" w14:textId="77777777"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2C04FF75" w14:textId="77777777"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6C8FBCA"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r>
      <w:tr w:rsidR="00A723C2" w:rsidRPr="00A723C2" w14:paraId="4EA3D36F" w14:textId="77777777" w:rsidTr="00655409">
        <w:trPr>
          <w:tblCellSpacing w:w="15" w:type="dxa"/>
        </w:trPr>
        <w:tc>
          <w:tcPr>
            <w:tcW w:w="0" w:type="auto"/>
            <w:vAlign w:val="center"/>
            <w:hideMark/>
          </w:tcPr>
          <w:p w14:paraId="2B31F9F2"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374E948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Охват патронажными посещениями новорожденных в первые 3 суток после выписки из роддома****</w:t>
            </w:r>
          </w:p>
        </w:tc>
        <w:tc>
          <w:tcPr>
            <w:tcW w:w="0" w:type="auto"/>
            <w:vAlign w:val="center"/>
            <w:hideMark/>
          </w:tcPr>
          <w:p w14:paraId="5CA5C4AE"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5E7730C9" w14:textId="77777777"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1D97663D" w14:textId="77777777"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5439F61F"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r>
      <w:tr w:rsidR="00A723C2" w:rsidRPr="00A723C2" w14:paraId="460283A9" w14:textId="77777777" w:rsidTr="00655409">
        <w:trPr>
          <w:tblCellSpacing w:w="15" w:type="dxa"/>
        </w:trPr>
        <w:tc>
          <w:tcPr>
            <w:tcW w:w="0" w:type="auto"/>
            <w:vAlign w:val="center"/>
            <w:hideMark/>
          </w:tcPr>
          <w:p w14:paraId="7DF330CC"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75A3FC6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Своевременно диагностированный туберкулез легких</w:t>
            </w:r>
          </w:p>
        </w:tc>
        <w:tc>
          <w:tcPr>
            <w:tcW w:w="0" w:type="auto"/>
            <w:vAlign w:val="center"/>
            <w:hideMark/>
          </w:tcPr>
          <w:p w14:paraId="2F1672F4"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0B44C067"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6795E703"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7CCC55BF"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r>
      <w:tr w:rsidR="00A723C2" w:rsidRPr="00A723C2" w14:paraId="5DD604A3" w14:textId="77777777" w:rsidTr="00655409">
        <w:trPr>
          <w:tblCellSpacing w:w="15" w:type="dxa"/>
        </w:trPr>
        <w:tc>
          <w:tcPr>
            <w:tcW w:w="0" w:type="auto"/>
            <w:vAlign w:val="center"/>
            <w:hideMark/>
          </w:tcPr>
          <w:p w14:paraId="6981CD39"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33AAF3F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0" w:type="auto"/>
            <w:vAlign w:val="center"/>
            <w:hideMark/>
          </w:tcPr>
          <w:p w14:paraId="405D8ED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603E891A"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5A1E9BF6"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63520D53"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r>
      <w:tr w:rsidR="00A723C2" w:rsidRPr="00A723C2" w14:paraId="3E6481EB" w14:textId="77777777" w:rsidTr="00655409">
        <w:trPr>
          <w:tblCellSpacing w:w="15" w:type="dxa"/>
        </w:trPr>
        <w:tc>
          <w:tcPr>
            <w:tcW w:w="0" w:type="auto"/>
            <w:vAlign w:val="center"/>
            <w:hideMark/>
          </w:tcPr>
          <w:p w14:paraId="767CD919"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2EA185E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Уровень госпитализации больных с осложнениями заболеваний сердечно-сосудистой системы </w:t>
            </w:r>
            <w:r w:rsidRPr="00A723C2">
              <w:rPr>
                <w:rFonts w:ascii="Times New Roman" w:eastAsia="Times New Roman" w:hAnsi="Times New Roman" w:cs="Times New Roman"/>
                <w:sz w:val="24"/>
                <w:szCs w:val="24"/>
                <w:lang w:eastAsia="ru-RU"/>
              </w:rPr>
              <w:lastRenderedPageBreak/>
              <w:t>(инфаркт миокарда, инсульт) *****</w:t>
            </w:r>
          </w:p>
        </w:tc>
        <w:tc>
          <w:tcPr>
            <w:tcW w:w="0" w:type="auto"/>
            <w:vAlign w:val="center"/>
            <w:hideMark/>
          </w:tcPr>
          <w:p w14:paraId="059A9F1A"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4,00</w:t>
            </w:r>
          </w:p>
        </w:tc>
        <w:tc>
          <w:tcPr>
            <w:tcW w:w="0" w:type="auto"/>
            <w:vAlign w:val="center"/>
            <w:hideMark/>
          </w:tcPr>
          <w:p w14:paraId="17D6540E"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14636BF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453286A7" w14:textId="77777777"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r>
      <w:tr w:rsidR="00A723C2" w:rsidRPr="00A723C2" w14:paraId="529B2D12" w14:textId="77777777" w:rsidTr="00655409">
        <w:trPr>
          <w:tblCellSpacing w:w="15" w:type="dxa"/>
        </w:trPr>
        <w:tc>
          <w:tcPr>
            <w:tcW w:w="0" w:type="auto"/>
            <w:vAlign w:val="center"/>
            <w:hideMark/>
          </w:tcPr>
          <w:p w14:paraId="30D8F8A0"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14:paraId="0EC6ED5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Обоснованные жалобы</w:t>
            </w:r>
          </w:p>
        </w:tc>
        <w:tc>
          <w:tcPr>
            <w:tcW w:w="0" w:type="auto"/>
            <w:vAlign w:val="center"/>
            <w:hideMark/>
          </w:tcPr>
          <w:p w14:paraId="008AF214"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6D759ED6"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545B7313"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14:paraId="535A8488"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r>
      <w:tr w:rsidR="00A723C2" w:rsidRPr="00A723C2" w14:paraId="21BF10EC" w14:textId="77777777" w:rsidTr="00655409">
        <w:trPr>
          <w:tblCellSpacing w:w="15" w:type="dxa"/>
        </w:trPr>
        <w:tc>
          <w:tcPr>
            <w:tcW w:w="0" w:type="auto"/>
            <w:gridSpan w:val="2"/>
            <w:vAlign w:val="center"/>
            <w:hideMark/>
          </w:tcPr>
          <w:p w14:paraId="261CF950"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 максимальный балл</w:t>
            </w:r>
          </w:p>
        </w:tc>
        <w:tc>
          <w:tcPr>
            <w:tcW w:w="0" w:type="auto"/>
            <w:vAlign w:val="center"/>
            <w:hideMark/>
          </w:tcPr>
          <w:p w14:paraId="40952982" w14:textId="77777777"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56649F4"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24,00</w:t>
            </w:r>
          </w:p>
        </w:tc>
        <w:tc>
          <w:tcPr>
            <w:tcW w:w="0" w:type="auto"/>
            <w:vAlign w:val="center"/>
            <w:hideMark/>
          </w:tcPr>
          <w:p w14:paraId="302FD46F"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20,00</w:t>
            </w:r>
          </w:p>
        </w:tc>
        <w:tc>
          <w:tcPr>
            <w:tcW w:w="0" w:type="auto"/>
            <w:vAlign w:val="center"/>
            <w:hideMark/>
          </w:tcPr>
          <w:p w14:paraId="35F5620B"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24,00</w:t>
            </w:r>
          </w:p>
        </w:tc>
      </w:tr>
    </w:tbl>
    <w:p w14:paraId="39F8E7C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p>
    <w:p w14:paraId="1CE19AE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Итоговый максимальный балл для терапевтических участков устанавливается в количестве 20 баллов.</w:t>
      </w:r>
    </w:p>
    <w:p w14:paraId="1600A4A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 Индикатор "Материнская смертность, предотвратимая на уровне ПМСП" не применяется к педиатрическим участкам, обслуживающим только детское население. </w:t>
      </w:r>
    </w:p>
    <w:p w14:paraId="31B9638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 Индикатор "Детская смертность от 7 дней до 5 лет, предотвратимая на уровне ПМСП" не применяется к терапевтическим участкам, обслуживающим только взрослое население. </w:t>
      </w:r>
    </w:p>
    <w:p w14:paraId="302AEE4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Индикаторы "Удельный вес детей до 5 лет, госпитализированных с осложненными острыми респираторными инфекциями" и "Охват патронажными посещениями новорожденных в первые 3 суток после выписки из роддома" не применяются к терапевтическим участкам, обслуживающим только взрослое население, а к участкам общей практики применяются в качестве индикаторов процесса.</w:t>
      </w:r>
    </w:p>
    <w:p w14:paraId="7A031BC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Индикатор "Уровень госпитализации больных с осложнениями заболеваний сердечно-сосудистой системы (инфаркт миокарда, инсульт)" не применяется к педиатрическим участкам, обслуживающим только детское население;</w:t>
      </w:r>
    </w:p>
    <w:p w14:paraId="644CF41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ПМСП - первичная медико-санитарная помощь.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20030FC6" w14:textId="77777777" w:rsidTr="00A723C2">
        <w:trPr>
          <w:tblCellSpacing w:w="15" w:type="dxa"/>
        </w:trPr>
        <w:tc>
          <w:tcPr>
            <w:tcW w:w="5805" w:type="dxa"/>
            <w:vAlign w:val="center"/>
            <w:hideMark/>
          </w:tcPr>
          <w:p w14:paraId="773DC22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174DD578" w14:textId="77777777" w:rsidR="00A723C2" w:rsidRPr="00A723C2" w:rsidRDefault="00A723C2" w:rsidP="00655409">
            <w:pPr>
              <w:spacing w:after="0" w:line="240" w:lineRule="auto"/>
              <w:jc w:val="right"/>
              <w:rPr>
                <w:rFonts w:ascii="Times New Roman" w:eastAsia="Times New Roman" w:hAnsi="Times New Roman" w:cs="Times New Roman"/>
                <w:sz w:val="24"/>
                <w:szCs w:val="24"/>
                <w:lang w:eastAsia="ru-RU"/>
              </w:rPr>
            </w:pPr>
            <w:bookmarkStart w:id="44" w:name="z1445"/>
            <w:bookmarkEnd w:id="44"/>
            <w:r w:rsidRPr="00A723C2">
              <w:rPr>
                <w:rFonts w:ascii="Times New Roman" w:eastAsia="Times New Roman" w:hAnsi="Times New Roman" w:cs="Times New Roman"/>
                <w:sz w:val="24"/>
                <w:szCs w:val="24"/>
                <w:lang w:eastAsia="ru-RU"/>
              </w:rPr>
              <w:t xml:space="preserve">Таблица 2 </w:t>
            </w:r>
          </w:p>
        </w:tc>
      </w:tr>
    </w:tbl>
    <w:p w14:paraId="3080D4BB" w14:textId="77777777"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Индикаторы оценки достигнутых результатов работы субъектов первичной медико-санитарной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9"/>
        <w:gridCol w:w="1573"/>
        <w:gridCol w:w="1573"/>
        <w:gridCol w:w="1474"/>
        <w:gridCol w:w="759"/>
        <w:gridCol w:w="1405"/>
        <w:gridCol w:w="1335"/>
        <w:gridCol w:w="917"/>
      </w:tblGrid>
      <w:tr w:rsidR="00A723C2" w:rsidRPr="00A723C2" w14:paraId="2AE75931" w14:textId="77777777" w:rsidTr="00655409">
        <w:trPr>
          <w:tblCellSpacing w:w="15" w:type="dxa"/>
        </w:trPr>
        <w:tc>
          <w:tcPr>
            <w:tcW w:w="0" w:type="auto"/>
            <w:vMerge w:val="restart"/>
            <w:vAlign w:val="center"/>
            <w:hideMark/>
          </w:tcPr>
          <w:p w14:paraId="596DCD71"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w:t>
            </w:r>
          </w:p>
        </w:tc>
        <w:tc>
          <w:tcPr>
            <w:tcW w:w="0" w:type="auto"/>
            <w:vMerge w:val="restart"/>
            <w:vAlign w:val="center"/>
            <w:hideMark/>
          </w:tcPr>
          <w:p w14:paraId="646F5B24"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Название индикатора</w:t>
            </w:r>
          </w:p>
        </w:tc>
        <w:tc>
          <w:tcPr>
            <w:tcW w:w="0" w:type="auto"/>
            <w:gridSpan w:val="3"/>
            <w:vAlign w:val="center"/>
            <w:hideMark/>
          </w:tcPr>
          <w:p w14:paraId="1F084DEB"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Способ вычисления</w:t>
            </w:r>
          </w:p>
        </w:tc>
        <w:tc>
          <w:tcPr>
            <w:tcW w:w="0" w:type="auto"/>
            <w:gridSpan w:val="2"/>
            <w:vAlign w:val="center"/>
            <w:hideMark/>
          </w:tcPr>
          <w:p w14:paraId="1CA2020C"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Источник данных</w:t>
            </w:r>
          </w:p>
        </w:tc>
        <w:tc>
          <w:tcPr>
            <w:tcW w:w="0" w:type="auto"/>
            <w:vMerge w:val="restart"/>
            <w:vAlign w:val="center"/>
            <w:hideMark/>
          </w:tcPr>
          <w:p w14:paraId="0E353964"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Ожидаемый эффект</w:t>
            </w:r>
          </w:p>
        </w:tc>
      </w:tr>
      <w:tr w:rsidR="00A723C2" w:rsidRPr="00A723C2" w14:paraId="78C6E35A" w14:textId="77777777" w:rsidTr="00655409">
        <w:trPr>
          <w:tblCellSpacing w:w="15" w:type="dxa"/>
        </w:trPr>
        <w:tc>
          <w:tcPr>
            <w:tcW w:w="0" w:type="auto"/>
            <w:vMerge/>
            <w:vAlign w:val="center"/>
            <w:hideMark/>
          </w:tcPr>
          <w:p w14:paraId="0855788F" w14:textId="77777777"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14:paraId="51FEAB90" w14:textId="77777777"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32089432"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числитель</w:t>
            </w:r>
          </w:p>
        </w:tc>
        <w:tc>
          <w:tcPr>
            <w:tcW w:w="0" w:type="auto"/>
            <w:vAlign w:val="center"/>
            <w:hideMark/>
          </w:tcPr>
          <w:p w14:paraId="0E2A16B0"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знаменатель</w:t>
            </w:r>
          </w:p>
        </w:tc>
        <w:tc>
          <w:tcPr>
            <w:tcW w:w="0" w:type="auto"/>
            <w:vAlign w:val="center"/>
            <w:hideMark/>
          </w:tcPr>
          <w:p w14:paraId="7FB50D37"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умножить на</w:t>
            </w:r>
          </w:p>
        </w:tc>
        <w:tc>
          <w:tcPr>
            <w:tcW w:w="0" w:type="auto"/>
            <w:vAlign w:val="center"/>
            <w:hideMark/>
          </w:tcPr>
          <w:p w14:paraId="5FC8E86C"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числитель</w:t>
            </w:r>
          </w:p>
        </w:tc>
        <w:tc>
          <w:tcPr>
            <w:tcW w:w="0" w:type="auto"/>
            <w:vAlign w:val="center"/>
            <w:hideMark/>
          </w:tcPr>
          <w:p w14:paraId="39895160"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знаменатель</w:t>
            </w:r>
          </w:p>
        </w:tc>
        <w:tc>
          <w:tcPr>
            <w:tcW w:w="0" w:type="auto"/>
            <w:vMerge/>
            <w:vAlign w:val="center"/>
            <w:hideMark/>
          </w:tcPr>
          <w:p w14:paraId="6403970E" w14:textId="77777777"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r>
      <w:tr w:rsidR="00A723C2" w:rsidRPr="00A723C2" w14:paraId="1611060E" w14:textId="77777777" w:rsidTr="00655409">
        <w:trPr>
          <w:tblCellSpacing w:w="15" w:type="dxa"/>
        </w:trPr>
        <w:tc>
          <w:tcPr>
            <w:tcW w:w="0" w:type="auto"/>
            <w:vAlign w:val="center"/>
            <w:hideMark/>
          </w:tcPr>
          <w:p w14:paraId="010CE9C9"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677181AF"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0889033A"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0B4D6F30"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34AF30DF"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3FF2A9D6"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5B6A53E0"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1920B01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r>
      <w:tr w:rsidR="00A723C2" w:rsidRPr="00A723C2" w14:paraId="08442CE4" w14:textId="77777777" w:rsidTr="00655409">
        <w:trPr>
          <w:tblCellSpacing w:w="15" w:type="dxa"/>
        </w:trPr>
        <w:tc>
          <w:tcPr>
            <w:tcW w:w="0" w:type="auto"/>
            <w:vAlign w:val="center"/>
            <w:hideMark/>
          </w:tcPr>
          <w:p w14:paraId="2621FF6F"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01510F9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Материнская смертность, предотвратимая на уровне ПМСП</w:t>
            </w:r>
          </w:p>
        </w:tc>
        <w:tc>
          <w:tcPr>
            <w:tcW w:w="0" w:type="auto"/>
            <w:vAlign w:val="center"/>
            <w:hideMark/>
          </w:tcPr>
          <w:p w14:paraId="1DCF7AD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случаев материнской смерти от предотвратимых причин, подтвержденных экспертно среди прикрепленно</w:t>
            </w:r>
            <w:r w:rsidRPr="00A723C2">
              <w:rPr>
                <w:rFonts w:ascii="Times New Roman" w:eastAsia="Times New Roman" w:hAnsi="Times New Roman" w:cs="Times New Roman"/>
                <w:sz w:val="24"/>
                <w:szCs w:val="24"/>
                <w:lang w:eastAsia="ru-RU"/>
              </w:rPr>
              <w:lastRenderedPageBreak/>
              <w:t>го населения за отчетный период</w:t>
            </w:r>
          </w:p>
        </w:tc>
        <w:tc>
          <w:tcPr>
            <w:tcW w:w="0" w:type="auto"/>
            <w:vAlign w:val="center"/>
            <w:hideMark/>
          </w:tcPr>
          <w:p w14:paraId="3BA7FD9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6B888B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062E55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ИС "РПН": факт смерти из формы 2009-1/у "Карта учета материнской смертности", утвержденной согласно </w:t>
            </w:r>
            <w:r w:rsidRPr="00655409">
              <w:rPr>
                <w:rFonts w:ascii="Times New Roman" w:eastAsia="Times New Roman" w:hAnsi="Times New Roman" w:cs="Times New Roman"/>
                <w:sz w:val="24"/>
                <w:szCs w:val="24"/>
                <w:lang w:eastAsia="ru-RU"/>
              </w:rPr>
              <w:lastRenderedPageBreak/>
              <w:t xml:space="preserve">подпункту 31) </w:t>
            </w:r>
            <w:r w:rsidRPr="00A723C2">
              <w:rPr>
                <w:rFonts w:ascii="Times New Roman" w:eastAsia="Times New Roman" w:hAnsi="Times New Roman" w:cs="Times New Roman"/>
                <w:sz w:val="24"/>
                <w:szCs w:val="24"/>
                <w:lang w:eastAsia="ru-RU"/>
              </w:rPr>
              <w:t>статьи 7 Кодекса, ИС "ДКПН": Факт смерти, подтвержденный КМФК о предотвратимости на уровне ПМСП</w:t>
            </w:r>
          </w:p>
        </w:tc>
        <w:tc>
          <w:tcPr>
            <w:tcW w:w="0" w:type="auto"/>
            <w:vAlign w:val="center"/>
            <w:hideMark/>
          </w:tcPr>
          <w:p w14:paraId="4D0558A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125F56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отсутствие</w:t>
            </w:r>
          </w:p>
        </w:tc>
      </w:tr>
      <w:tr w:rsidR="00A723C2" w:rsidRPr="00A723C2" w14:paraId="6F52AC8A" w14:textId="77777777" w:rsidTr="00655409">
        <w:trPr>
          <w:tblCellSpacing w:w="15" w:type="dxa"/>
        </w:trPr>
        <w:tc>
          <w:tcPr>
            <w:tcW w:w="0" w:type="auto"/>
            <w:vAlign w:val="center"/>
            <w:hideMark/>
          </w:tcPr>
          <w:p w14:paraId="3A7ACA58"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13B16F8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Детская смертность от 7 дней до 5 лет, предотвратимая на уровне ПМСП</w:t>
            </w:r>
          </w:p>
        </w:tc>
        <w:tc>
          <w:tcPr>
            <w:tcW w:w="0" w:type="auto"/>
            <w:vAlign w:val="center"/>
            <w:hideMark/>
          </w:tcPr>
          <w:p w14:paraId="19116F6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детской смертности в возрасте от 7 дней до 5 лет, предотвратимой на уровне ПМСП среди прикрепленного населения за отчетный период</w:t>
            </w:r>
          </w:p>
        </w:tc>
        <w:tc>
          <w:tcPr>
            <w:tcW w:w="0" w:type="auto"/>
            <w:vAlign w:val="center"/>
            <w:hideMark/>
          </w:tcPr>
          <w:p w14:paraId="4CEBB3E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962B8C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B57AC2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ИС "РПН": факт смерти из формы № 2009/у "Карта учета родившегося живым, мертворожденного, умершего ребенка в возрасте до 1 года" утвержденной согласно </w:t>
            </w:r>
            <w:r w:rsidRPr="00655409">
              <w:rPr>
                <w:rFonts w:ascii="Times New Roman" w:eastAsia="Times New Roman" w:hAnsi="Times New Roman" w:cs="Times New Roman"/>
                <w:sz w:val="24"/>
                <w:szCs w:val="24"/>
                <w:lang w:eastAsia="ru-RU"/>
              </w:rPr>
              <w:t xml:space="preserve">подпункту 31) </w:t>
            </w:r>
            <w:r w:rsidRPr="00A723C2">
              <w:rPr>
                <w:rFonts w:ascii="Times New Roman" w:eastAsia="Times New Roman" w:hAnsi="Times New Roman" w:cs="Times New Roman"/>
                <w:sz w:val="24"/>
                <w:szCs w:val="24"/>
                <w:lang w:eastAsia="ru-RU"/>
              </w:rPr>
              <w:t>статьи 7 Кодекса, расширенной до 5 лет, по причинам смерти согласно кодов МКБ-10, указанных в таблице № 3 к комплексной формуле расчета стимулирующего компонента комплексного подушевого норматива медицинско</w:t>
            </w:r>
            <w:r w:rsidRPr="00A723C2">
              <w:rPr>
                <w:rFonts w:ascii="Times New Roman" w:eastAsia="Times New Roman" w:hAnsi="Times New Roman" w:cs="Times New Roman"/>
                <w:sz w:val="24"/>
                <w:szCs w:val="24"/>
                <w:lang w:eastAsia="ru-RU"/>
              </w:rPr>
              <w:lastRenderedPageBreak/>
              <w:t xml:space="preserve">й помощи в амбулаторных условиях (далее – </w:t>
            </w:r>
            <w:r w:rsidRPr="00655409">
              <w:rPr>
                <w:rFonts w:ascii="Times New Roman" w:eastAsia="Times New Roman" w:hAnsi="Times New Roman" w:cs="Times New Roman"/>
                <w:sz w:val="24"/>
                <w:szCs w:val="24"/>
                <w:lang w:eastAsia="ru-RU"/>
              </w:rPr>
              <w:t>таблица № 3</w:t>
            </w:r>
            <w:r w:rsidRPr="00A723C2">
              <w:rPr>
                <w:rFonts w:ascii="Times New Roman" w:eastAsia="Times New Roman" w:hAnsi="Times New Roman" w:cs="Times New Roman"/>
                <w:sz w:val="24"/>
                <w:szCs w:val="24"/>
                <w:lang w:eastAsia="ru-RU"/>
              </w:rPr>
              <w:t>) ИС "ДКПН": Факт смерти, подтвержденный КМФК о предотвратимости на уровне ПМСП</w:t>
            </w:r>
          </w:p>
        </w:tc>
        <w:tc>
          <w:tcPr>
            <w:tcW w:w="0" w:type="auto"/>
            <w:vAlign w:val="center"/>
            <w:hideMark/>
          </w:tcPr>
          <w:p w14:paraId="5D73D8F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057472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отсутствие</w:t>
            </w:r>
          </w:p>
        </w:tc>
      </w:tr>
      <w:tr w:rsidR="00A723C2" w:rsidRPr="00A723C2" w14:paraId="41DECCDA" w14:textId="77777777" w:rsidTr="00655409">
        <w:trPr>
          <w:tblCellSpacing w:w="15" w:type="dxa"/>
        </w:trPr>
        <w:tc>
          <w:tcPr>
            <w:tcW w:w="0" w:type="auto"/>
            <w:vAlign w:val="center"/>
            <w:hideMark/>
          </w:tcPr>
          <w:p w14:paraId="51B21B80"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38D5D09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14:paraId="7DB041E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детей до 5 лет, госпитализированных в стационар с осложненными острыми респираторными инфекциями</w:t>
            </w:r>
          </w:p>
        </w:tc>
        <w:tc>
          <w:tcPr>
            <w:tcW w:w="0" w:type="auto"/>
            <w:vAlign w:val="center"/>
            <w:hideMark/>
          </w:tcPr>
          <w:p w14:paraId="6DDDA10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общее количество детей до 5 лет, зарегистрированных с острыми респираторными инфекциями</w:t>
            </w:r>
          </w:p>
        </w:tc>
        <w:tc>
          <w:tcPr>
            <w:tcW w:w="0" w:type="auto"/>
            <w:vAlign w:val="center"/>
            <w:hideMark/>
          </w:tcPr>
          <w:p w14:paraId="6A77362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100</w:t>
            </w:r>
          </w:p>
        </w:tc>
        <w:tc>
          <w:tcPr>
            <w:tcW w:w="0" w:type="auto"/>
            <w:vAlign w:val="center"/>
            <w:hideMark/>
          </w:tcPr>
          <w:p w14:paraId="7A64467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ИС "СУКМУ": форма № 066/у, утвержденная согласно </w:t>
            </w:r>
            <w:r w:rsidRPr="00655409">
              <w:rPr>
                <w:rFonts w:ascii="Times New Roman" w:eastAsia="Times New Roman" w:hAnsi="Times New Roman" w:cs="Times New Roman"/>
                <w:sz w:val="24"/>
                <w:szCs w:val="24"/>
                <w:lang w:eastAsia="ru-RU"/>
              </w:rPr>
              <w:t xml:space="preserve">подпункту 31) </w:t>
            </w:r>
            <w:r w:rsidRPr="00A723C2">
              <w:rPr>
                <w:rFonts w:ascii="Times New Roman" w:eastAsia="Times New Roman" w:hAnsi="Times New Roman" w:cs="Times New Roman"/>
                <w:sz w:val="24"/>
                <w:szCs w:val="24"/>
                <w:lang w:eastAsia="ru-RU"/>
              </w:rPr>
              <w:t>статьи 7 Кодекса ИС "РПН": прикрепленное население</w:t>
            </w:r>
          </w:p>
        </w:tc>
        <w:tc>
          <w:tcPr>
            <w:tcW w:w="0" w:type="auto"/>
            <w:vAlign w:val="center"/>
            <w:hideMark/>
          </w:tcPr>
          <w:p w14:paraId="73EFF8B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МИС: 025-5/У статистическая карта ИС "РПН": прикрепленное население</w:t>
            </w:r>
          </w:p>
        </w:tc>
        <w:tc>
          <w:tcPr>
            <w:tcW w:w="0" w:type="auto"/>
            <w:vAlign w:val="center"/>
            <w:hideMark/>
          </w:tcPr>
          <w:p w14:paraId="5825EC1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снижение</w:t>
            </w:r>
          </w:p>
        </w:tc>
      </w:tr>
      <w:tr w:rsidR="00A723C2" w:rsidRPr="00A723C2" w14:paraId="7D210D0B" w14:textId="77777777" w:rsidTr="00655409">
        <w:trPr>
          <w:tblCellSpacing w:w="15" w:type="dxa"/>
        </w:trPr>
        <w:tc>
          <w:tcPr>
            <w:tcW w:w="0" w:type="auto"/>
            <w:vAlign w:val="center"/>
            <w:hideMark/>
          </w:tcPr>
          <w:p w14:paraId="1B659E44"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24754CB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Охват патронажными посещениями новорожденных в первые 3 суток после выписки из роддома</w:t>
            </w:r>
          </w:p>
        </w:tc>
        <w:tc>
          <w:tcPr>
            <w:tcW w:w="0" w:type="auto"/>
            <w:vAlign w:val="center"/>
            <w:hideMark/>
          </w:tcPr>
          <w:p w14:paraId="430D53F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охваченных патронажными посещениями новорожденных в первые 3 суток после выписки из роддома</w:t>
            </w:r>
          </w:p>
        </w:tc>
        <w:tc>
          <w:tcPr>
            <w:tcW w:w="0" w:type="auto"/>
            <w:vAlign w:val="center"/>
            <w:hideMark/>
          </w:tcPr>
          <w:p w14:paraId="715BD14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новорожденных выписавшихся из роддома за отчетный период</w:t>
            </w:r>
          </w:p>
        </w:tc>
        <w:tc>
          <w:tcPr>
            <w:tcW w:w="0" w:type="auto"/>
            <w:vAlign w:val="center"/>
            <w:hideMark/>
          </w:tcPr>
          <w:p w14:paraId="6A78456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100</w:t>
            </w:r>
          </w:p>
        </w:tc>
        <w:tc>
          <w:tcPr>
            <w:tcW w:w="0" w:type="auto"/>
            <w:vAlign w:val="center"/>
            <w:hideMark/>
          </w:tcPr>
          <w:p w14:paraId="230AFAF3"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xml:space="preserve">МИС: 025-5/У статистическая карта ИС "СУКМУ": форма № 066/у, утвержденная согласно </w:t>
            </w:r>
            <w:hyperlink r:id="rId73"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 ИС "РПН": прикрепленное население</w:t>
            </w:r>
          </w:p>
        </w:tc>
        <w:tc>
          <w:tcPr>
            <w:tcW w:w="0" w:type="auto"/>
            <w:vAlign w:val="center"/>
            <w:hideMark/>
          </w:tcPr>
          <w:p w14:paraId="774A0C26"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xml:space="preserve">ИС "СУКМУ": форма № 066/у, утвержденная согласно </w:t>
            </w:r>
            <w:hyperlink r:id="rId74"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ИС "РПН": прикрепленное население</w:t>
            </w:r>
          </w:p>
        </w:tc>
        <w:tc>
          <w:tcPr>
            <w:tcW w:w="0" w:type="auto"/>
            <w:vAlign w:val="center"/>
            <w:hideMark/>
          </w:tcPr>
          <w:p w14:paraId="6EC0FFC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100%</w:t>
            </w:r>
          </w:p>
        </w:tc>
      </w:tr>
      <w:tr w:rsidR="00A723C2" w:rsidRPr="00A723C2" w14:paraId="7BF542BE" w14:textId="77777777" w:rsidTr="00655409">
        <w:trPr>
          <w:tblCellSpacing w:w="15" w:type="dxa"/>
        </w:trPr>
        <w:tc>
          <w:tcPr>
            <w:tcW w:w="0" w:type="auto"/>
            <w:vAlign w:val="center"/>
            <w:hideMark/>
          </w:tcPr>
          <w:p w14:paraId="77FE4F29"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722FD4F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Своевременно диагностированный туберкулез легких</w:t>
            </w:r>
          </w:p>
        </w:tc>
        <w:tc>
          <w:tcPr>
            <w:tcW w:w="0" w:type="auto"/>
            <w:vAlign w:val="center"/>
            <w:hideMark/>
          </w:tcPr>
          <w:p w14:paraId="30094E4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Количество своевременно диагностированных форм туберкулеза легких у </w:t>
            </w:r>
            <w:r w:rsidRPr="00A723C2">
              <w:rPr>
                <w:rFonts w:ascii="Times New Roman" w:eastAsia="Times New Roman" w:hAnsi="Times New Roman" w:cs="Times New Roman"/>
                <w:sz w:val="24"/>
                <w:szCs w:val="24"/>
                <w:lang w:eastAsia="ru-RU"/>
              </w:rPr>
              <w:lastRenderedPageBreak/>
              <w:t>впервые выявленных больных туберкулезом легких среди прикрепленного населения за отчетный период</w:t>
            </w:r>
          </w:p>
        </w:tc>
        <w:tc>
          <w:tcPr>
            <w:tcW w:w="0" w:type="auto"/>
            <w:vAlign w:val="center"/>
            <w:hideMark/>
          </w:tcPr>
          <w:p w14:paraId="700C2E0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Количество впервые выявленных случаев туберкулеза легких среди </w:t>
            </w:r>
            <w:r w:rsidRPr="00A723C2">
              <w:rPr>
                <w:rFonts w:ascii="Times New Roman" w:eastAsia="Times New Roman" w:hAnsi="Times New Roman" w:cs="Times New Roman"/>
                <w:sz w:val="24"/>
                <w:szCs w:val="24"/>
                <w:lang w:eastAsia="ru-RU"/>
              </w:rPr>
              <w:lastRenderedPageBreak/>
              <w:t>прикрепленного населения за отчетный период</w:t>
            </w:r>
          </w:p>
        </w:tc>
        <w:tc>
          <w:tcPr>
            <w:tcW w:w="0" w:type="auto"/>
            <w:vAlign w:val="center"/>
            <w:hideMark/>
          </w:tcPr>
          <w:p w14:paraId="1E4F1D5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1100</w:t>
            </w:r>
          </w:p>
        </w:tc>
        <w:tc>
          <w:tcPr>
            <w:tcW w:w="0" w:type="auto"/>
            <w:vAlign w:val="center"/>
            <w:hideMark/>
          </w:tcPr>
          <w:p w14:paraId="5C252EB4"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ИС "ЭРДБ" (Подсистема "Национальный регистр больных туберкулезо</w:t>
            </w:r>
            <w:r w:rsidRPr="00655409">
              <w:rPr>
                <w:rFonts w:ascii="Times New Roman" w:eastAsia="Times New Roman" w:hAnsi="Times New Roman" w:cs="Times New Roman"/>
                <w:sz w:val="24"/>
                <w:szCs w:val="24"/>
                <w:lang w:eastAsia="ru-RU"/>
              </w:rPr>
              <w:lastRenderedPageBreak/>
              <w:t xml:space="preserve">м"): форма ТБ 16/у "Карта наблюдения за диспансерным контингентом", утвержденная согласно </w:t>
            </w:r>
            <w:hyperlink r:id="rId75"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случаи своевременного диагностирования форм туберкулеза согласно кодов МКБ-10 и кодов диагноза по Регистру больных туберкулезом, указанных в таблице № 3 ИС "РПН": прикрепленное население</w:t>
            </w:r>
          </w:p>
        </w:tc>
        <w:tc>
          <w:tcPr>
            <w:tcW w:w="0" w:type="auto"/>
            <w:vAlign w:val="center"/>
            <w:hideMark/>
          </w:tcPr>
          <w:p w14:paraId="197D8DA7"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lastRenderedPageBreak/>
              <w:t xml:space="preserve">ИС "ЭРДБ" (Подсистема "Национальный регистр больных </w:t>
            </w:r>
            <w:r w:rsidRPr="00655409">
              <w:rPr>
                <w:rFonts w:ascii="Times New Roman" w:eastAsia="Times New Roman" w:hAnsi="Times New Roman" w:cs="Times New Roman"/>
                <w:sz w:val="24"/>
                <w:szCs w:val="24"/>
                <w:lang w:eastAsia="ru-RU"/>
              </w:rPr>
              <w:lastRenderedPageBreak/>
              <w:t xml:space="preserve">туберкулезом"): форма ТБ 16/у "Карта наблюдения за диспансерным контингентом", утвержденная согласно </w:t>
            </w:r>
            <w:hyperlink r:id="rId76"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все впервые выявленные случаи туберкулеза согласно кодов МКБ-10 и кодов диагноза по Регистру больных туберкулезом, указанные в таблице № 3 ИС "РПН": прикрепленное население</w:t>
            </w:r>
          </w:p>
        </w:tc>
        <w:tc>
          <w:tcPr>
            <w:tcW w:w="0" w:type="auto"/>
            <w:vAlign w:val="center"/>
            <w:hideMark/>
          </w:tcPr>
          <w:p w14:paraId="00B0067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повышение</w:t>
            </w:r>
          </w:p>
        </w:tc>
      </w:tr>
      <w:tr w:rsidR="00A723C2" w:rsidRPr="00A723C2" w14:paraId="6DCF8AAD" w14:textId="77777777" w:rsidTr="00655409">
        <w:trPr>
          <w:tblCellSpacing w:w="15" w:type="dxa"/>
        </w:trPr>
        <w:tc>
          <w:tcPr>
            <w:tcW w:w="0" w:type="auto"/>
            <w:vAlign w:val="center"/>
            <w:hideMark/>
          </w:tcPr>
          <w:p w14:paraId="0B0E7DB8"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45F9C34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w:t>
            </w:r>
            <w:r w:rsidRPr="00A723C2">
              <w:rPr>
                <w:rFonts w:ascii="Times New Roman" w:eastAsia="Times New Roman" w:hAnsi="Times New Roman" w:cs="Times New Roman"/>
                <w:sz w:val="24"/>
                <w:szCs w:val="24"/>
                <w:lang w:eastAsia="ru-RU"/>
              </w:rPr>
              <w:lastRenderedPageBreak/>
              <w:t>выявленные случаи: рака молочной железы 0-2 а (Т0-T2N0M0), рака шейки матки 1-2 а (T1-T2N0M0)</w:t>
            </w:r>
          </w:p>
        </w:tc>
        <w:tc>
          <w:tcPr>
            <w:tcW w:w="0" w:type="auto"/>
            <w:vAlign w:val="center"/>
            <w:hideMark/>
          </w:tcPr>
          <w:p w14:paraId="19C44C1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Количество впервые выявленных случаев с диагнозом злокачественного новообразования визуальной локализаций 0-1- стадии среди прикрепленного населения за отчетный период. Количество </w:t>
            </w:r>
            <w:r w:rsidRPr="00A723C2">
              <w:rPr>
                <w:rFonts w:ascii="Times New Roman" w:eastAsia="Times New Roman" w:hAnsi="Times New Roman" w:cs="Times New Roman"/>
                <w:sz w:val="24"/>
                <w:szCs w:val="24"/>
                <w:lang w:eastAsia="ru-RU"/>
              </w:rPr>
              <w:lastRenderedPageBreak/>
              <w:t>впервые выявленных случаев с диагнозом рака шейки матки и рака молочной железы 2а- стадии среди прикрепленного населения за отчетный период</w:t>
            </w:r>
          </w:p>
        </w:tc>
        <w:tc>
          <w:tcPr>
            <w:tcW w:w="0" w:type="auto"/>
            <w:vAlign w:val="center"/>
            <w:hideMark/>
          </w:tcPr>
          <w:p w14:paraId="1AA6C52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Количество всех впервые выявленных случаев с диагнозом злокачественного новообразования визуальной локализаций среди прикрепленного населения за отчетный период Количество </w:t>
            </w:r>
            <w:r w:rsidRPr="00A723C2">
              <w:rPr>
                <w:rFonts w:ascii="Times New Roman" w:eastAsia="Times New Roman" w:hAnsi="Times New Roman" w:cs="Times New Roman"/>
                <w:sz w:val="24"/>
                <w:szCs w:val="24"/>
                <w:lang w:eastAsia="ru-RU"/>
              </w:rPr>
              <w:lastRenderedPageBreak/>
              <w:t>всех впервые выявленных случаев с диагнозом рака шейки матки и рака молочной железы среди прикрепленного населения за отчетный период</w:t>
            </w:r>
          </w:p>
        </w:tc>
        <w:tc>
          <w:tcPr>
            <w:tcW w:w="0" w:type="auto"/>
            <w:vAlign w:val="center"/>
            <w:hideMark/>
          </w:tcPr>
          <w:p w14:paraId="0AE70E2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1100</w:t>
            </w:r>
          </w:p>
        </w:tc>
        <w:tc>
          <w:tcPr>
            <w:tcW w:w="0" w:type="auto"/>
            <w:vAlign w:val="center"/>
            <w:hideMark/>
          </w:tcPr>
          <w:p w14:paraId="5D1636CB"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xml:space="preserve">ИС "ЭРОБ": форма 030-6/у, утвержденная согласно </w:t>
            </w:r>
            <w:hyperlink r:id="rId77"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впервые выявленные случаи злокачественного новообразования визуальной локализаций 1 стадии по </w:t>
            </w:r>
            <w:r w:rsidRPr="00655409">
              <w:rPr>
                <w:rFonts w:ascii="Times New Roman" w:eastAsia="Times New Roman" w:hAnsi="Times New Roman" w:cs="Times New Roman"/>
                <w:sz w:val="24"/>
                <w:szCs w:val="24"/>
                <w:lang w:eastAsia="ru-RU"/>
              </w:rPr>
              <w:lastRenderedPageBreak/>
              <w:t>кодам МКБ-10, указанным в таблице № 3 ИС "РПН": прикрепленное население ИС "ЭРОБ": форма 030-6/у, утвержденная уполномоченным органом, впервые выявленные случаи рака шейки матки и рака молочной железы 2а стадии ИС "РПН": прикрепленное население</w:t>
            </w:r>
          </w:p>
        </w:tc>
        <w:tc>
          <w:tcPr>
            <w:tcW w:w="0" w:type="auto"/>
            <w:vAlign w:val="center"/>
            <w:hideMark/>
          </w:tcPr>
          <w:p w14:paraId="38410108"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lastRenderedPageBreak/>
              <w:t xml:space="preserve">ИС "ЭРОБ": форма 030-6/у, утвержденная согласно </w:t>
            </w:r>
            <w:hyperlink r:id="rId78"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все впервые выявленные случаи со злокачественным новообразованием визуальной локализации по кодам </w:t>
            </w:r>
            <w:r w:rsidRPr="00655409">
              <w:rPr>
                <w:rFonts w:ascii="Times New Roman" w:eastAsia="Times New Roman" w:hAnsi="Times New Roman" w:cs="Times New Roman"/>
                <w:sz w:val="24"/>
                <w:szCs w:val="24"/>
                <w:lang w:eastAsia="ru-RU"/>
              </w:rPr>
              <w:lastRenderedPageBreak/>
              <w:t xml:space="preserve">МКБ-10, указанным в таблице № 3 ИС "РПН": прикрепленное население ИС "ЭРОБ": форма 030-6/у, утвержденная согласно </w:t>
            </w:r>
            <w:hyperlink r:id="rId79"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все впервые выявленные случаи с раком шейки матки и раком молочной железы ИС "РПН": прикрепленное население</w:t>
            </w:r>
          </w:p>
        </w:tc>
        <w:tc>
          <w:tcPr>
            <w:tcW w:w="0" w:type="auto"/>
            <w:vAlign w:val="center"/>
            <w:hideMark/>
          </w:tcPr>
          <w:p w14:paraId="30D1705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повышение</w:t>
            </w:r>
          </w:p>
        </w:tc>
      </w:tr>
      <w:tr w:rsidR="00A723C2" w:rsidRPr="00A723C2" w14:paraId="41063CA4" w14:textId="77777777" w:rsidTr="00655409">
        <w:trPr>
          <w:tblCellSpacing w:w="15" w:type="dxa"/>
        </w:trPr>
        <w:tc>
          <w:tcPr>
            <w:tcW w:w="0" w:type="auto"/>
            <w:vAlign w:val="center"/>
            <w:hideMark/>
          </w:tcPr>
          <w:p w14:paraId="4E07FD37"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238A164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Уровень госпитализации больных с осложнениями заболеваний сердечнососудистой системы (инфаркт миокарда, инсульт)</w:t>
            </w:r>
          </w:p>
        </w:tc>
        <w:tc>
          <w:tcPr>
            <w:tcW w:w="0" w:type="auto"/>
            <w:vAlign w:val="center"/>
            <w:hideMark/>
          </w:tcPr>
          <w:p w14:paraId="038464F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больных, пролеченных с осложнениями заболеваний сердечно- сосудистой системы (инфаркт миокарда, инсульт) – в круглосуточном стационаре из числа прикрепленного населения за отчетный период</w:t>
            </w:r>
          </w:p>
        </w:tc>
        <w:tc>
          <w:tcPr>
            <w:tcW w:w="0" w:type="auto"/>
            <w:vAlign w:val="center"/>
            <w:hideMark/>
          </w:tcPr>
          <w:p w14:paraId="0922887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больных, пролеченных с заболеваниями сердечнососудистой системы из числа прикрепленного населения за отчетный период</w:t>
            </w:r>
          </w:p>
        </w:tc>
        <w:tc>
          <w:tcPr>
            <w:tcW w:w="0" w:type="auto"/>
            <w:vAlign w:val="center"/>
            <w:hideMark/>
          </w:tcPr>
          <w:p w14:paraId="0CDAE9B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1100</w:t>
            </w:r>
          </w:p>
        </w:tc>
        <w:tc>
          <w:tcPr>
            <w:tcW w:w="0" w:type="auto"/>
            <w:vAlign w:val="center"/>
            <w:hideMark/>
          </w:tcPr>
          <w:p w14:paraId="454413AD"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xml:space="preserve">ИС "СУКМУ": форма № 066/у, утвержденная согласно </w:t>
            </w:r>
            <w:hyperlink r:id="rId80"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основной диагноз по кодам МКБ-10, указанным в таблице № 3 ИС "РПН": прикрепленное население</w:t>
            </w:r>
          </w:p>
        </w:tc>
        <w:tc>
          <w:tcPr>
            <w:tcW w:w="0" w:type="auto"/>
            <w:vAlign w:val="center"/>
            <w:hideMark/>
          </w:tcPr>
          <w:p w14:paraId="5FB3AEA9" w14:textId="77777777"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xml:space="preserve">ИС "СУКМУ": форма № 066/у, утвержденная согласно </w:t>
            </w:r>
            <w:hyperlink r:id="rId81"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основной диагноз по кодам МКБ-10, указанным в таблице № 3 ИС "РПН": прикрепленное население</w:t>
            </w:r>
          </w:p>
        </w:tc>
        <w:tc>
          <w:tcPr>
            <w:tcW w:w="0" w:type="auto"/>
            <w:vAlign w:val="center"/>
            <w:hideMark/>
          </w:tcPr>
          <w:p w14:paraId="0B4068E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снижение</w:t>
            </w:r>
          </w:p>
        </w:tc>
      </w:tr>
      <w:tr w:rsidR="00A723C2" w:rsidRPr="00A723C2" w14:paraId="41C90BB6" w14:textId="77777777" w:rsidTr="00655409">
        <w:trPr>
          <w:tblCellSpacing w:w="15" w:type="dxa"/>
        </w:trPr>
        <w:tc>
          <w:tcPr>
            <w:tcW w:w="0" w:type="auto"/>
            <w:vAlign w:val="center"/>
            <w:hideMark/>
          </w:tcPr>
          <w:p w14:paraId="275132A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14:paraId="7111DB2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Обоснованные жалобы</w:t>
            </w:r>
          </w:p>
        </w:tc>
        <w:tc>
          <w:tcPr>
            <w:tcW w:w="0" w:type="auto"/>
            <w:vAlign w:val="center"/>
            <w:hideMark/>
          </w:tcPr>
          <w:p w14:paraId="551266B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Количество обоснованных </w:t>
            </w:r>
            <w:r w:rsidRPr="00A723C2">
              <w:rPr>
                <w:rFonts w:ascii="Times New Roman" w:eastAsia="Times New Roman" w:hAnsi="Times New Roman" w:cs="Times New Roman"/>
                <w:sz w:val="24"/>
                <w:szCs w:val="24"/>
                <w:lang w:eastAsia="ru-RU"/>
              </w:rPr>
              <w:lastRenderedPageBreak/>
              <w:t>жалоб среди прикрепленного населения по отношению к деятельности субъекта ПМСП за отчетный период</w:t>
            </w:r>
          </w:p>
        </w:tc>
        <w:tc>
          <w:tcPr>
            <w:tcW w:w="0" w:type="auto"/>
            <w:vAlign w:val="center"/>
            <w:hideMark/>
          </w:tcPr>
          <w:p w14:paraId="3DFBC08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E1564B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5C5956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ИС "СУКМУ": </w:t>
            </w:r>
            <w:r w:rsidRPr="00A723C2">
              <w:rPr>
                <w:rFonts w:ascii="Times New Roman" w:eastAsia="Times New Roman" w:hAnsi="Times New Roman" w:cs="Times New Roman"/>
                <w:sz w:val="24"/>
                <w:szCs w:val="24"/>
                <w:lang w:eastAsia="ru-RU"/>
              </w:rPr>
              <w:lastRenderedPageBreak/>
              <w:t>случаи жалоб от физических лиц, подтвержденные КМФК об обоснованности жалобы на деятельность субъекта ПМСП</w:t>
            </w:r>
          </w:p>
        </w:tc>
        <w:tc>
          <w:tcPr>
            <w:tcW w:w="0" w:type="auto"/>
            <w:vAlign w:val="center"/>
            <w:hideMark/>
          </w:tcPr>
          <w:p w14:paraId="5800561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FF2D45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отсутствие</w:t>
            </w:r>
          </w:p>
        </w:tc>
      </w:tr>
    </w:tbl>
    <w:p w14:paraId="58D3137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Расшифровка аббревиатур:</w:t>
      </w:r>
    </w:p>
    <w:p w14:paraId="349FA27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МКБ-10 – Международная статистическая классификация болезней и проблем, связанных со здоровьем 10 пересмотра;</w:t>
      </w:r>
    </w:p>
    <w:p w14:paraId="6B2872F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ИС "ЭРДБ" – информационная система "Электронный регистр диспансерных больных";</w:t>
      </w:r>
    </w:p>
    <w:p w14:paraId="09CF4F5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ИС "ДКПН" – информационная система "Дополнительный компонент к тарифу ПМСП";</w:t>
      </w:r>
    </w:p>
    <w:p w14:paraId="7124705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КМФК – Комитет медицинского и фармацевтического контроля Министерства здравоохранения Республики Казахстан;</w:t>
      </w:r>
    </w:p>
    <w:p w14:paraId="1DF66D0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ИС "СУКМУ" – информационная система "Система управления качеством медицинских услуг";</w:t>
      </w:r>
    </w:p>
    <w:p w14:paraId="11C0B09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ПМСП – первичная медико-санитарная помощь;</w:t>
      </w:r>
    </w:p>
    <w:p w14:paraId="2843093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ИС "ЭРОБ" – информационная система "Электронный регистр онкологических больных";</w:t>
      </w:r>
    </w:p>
    <w:p w14:paraId="2EC5489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ИС "РПН" – информационная система "Регистр прикрепленного населения".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4F2584F4" w14:textId="77777777" w:rsidTr="00A723C2">
        <w:trPr>
          <w:tblCellSpacing w:w="15" w:type="dxa"/>
        </w:trPr>
        <w:tc>
          <w:tcPr>
            <w:tcW w:w="5805" w:type="dxa"/>
            <w:vAlign w:val="center"/>
            <w:hideMark/>
          </w:tcPr>
          <w:p w14:paraId="617E98E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50BBC947" w14:textId="77777777" w:rsidR="00A723C2" w:rsidRPr="00A723C2" w:rsidRDefault="00A723C2" w:rsidP="00655409">
            <w:pPr>
              <w:spacing w:after="0" w:line="240" w:lineRule="auto"/>
              <w:jc w:val="right"/>
              <w:rPr>
                <w:rFonts w:ascii="Times New Roman" w:eastAsia="Times New Roman" w:hAnsi="Times New Roman" w:cs="Times New Roman"/>
                <w:sz w:val="24"/>
                <w:szCs w:val="24"/>
                <w:lang w:eastAsia="ru-RU"/>
              </w:rPr>
            </w:pPr>
            <w:bookmarkStart w:id="45" w:name="z1456"/>
            <w:bookmarkEnd w:id="45"/>
            <w:r w:rsidRPr="00A723C2">
              <w:rPr>
                <w:rFonts w:ascii="Times New Roman" w:eastAsia="Times New Roman" w:hAnsi="Times New Roman" w:cs="Times New Roman"/>
                <w:sz w:val="24"/>
                <w:szCs w:val="24"/>
                <w:lang w:eastAsia="ru-RU"/>
              </w:rPr>
              <w:t xml:space="preserve">Таблица 3 </w:t>
            </w:r>
          </w:p>
        </w:tc>
      </w:tr>
    </w:tbl>
    <w:p w14:paraId="6D6A6E83" w14:textId="77777777"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Перечни кодов Международной классификации болезней, учитываемые при расчете индикаторов оценки достигнутых результатов работы субъекта первичной медико-санитарной помощи</w:t>
      </w:r>
    </w:p>
    <w:p w14:paraId="271E8AA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расчете индикатора "Детская смертность от 7 дней до 5 лет, предотвратимая на уровне ПМСП" учитываются все случаи детской смертности от 7 дней до 5 лет, предотвратимой на уровне ПМСП, подтвержденные КМФК, за исключением случаев, возникших в родильных домах, и случаев, указанных в таблице: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5"/>
        <w:gridCol w:w="1123"/>
        <w:gridCol w:w="7497"/>
      </w:tblGrid>
      <w:tr w:rsidR="00A723C2" w:rsidRPr="00A723C2" w14:paraId="3E4DAEEE" w14:textId="77777777" w:rsidTr="00655409">
        <w:trPr>
          <w:tblCellSpacing w:w="15" w:type="dxa"/>
        </w:trPr>
        <w:tc>
          <w:tcPr>
            <w:tcW w:w="0" w:type="auto"/>
            <w:vAlign w:val="center"/>
            <w:hideMark/>
          </w:tcPr>
          <w:p w14:paraId="59BB0F0C"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w:t>
            </w:r>
          </w:p>
        </w:tc>
        <w:tc>
          <w:tcPr>
            <w:tcW w:w="0" w:type="auto"/>
            <w:vAlign w:val="center"/>
            <w:hideMark/>
          </w:tcPr>
          <w:p w14:paraId="783D3764"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МКБ-10</w:t>
            </w:r>
          </w:p>
        </w:tc>
        <w:tc>
          <w:tcPr>
            <w:tcW w:w="0" w:type="auto"/>
            <w:vAlign w:val="center"/>
            <w:hideMark/>
          </w:tcPr>
          <w:p w14:paraId="5F82F714"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болезней</w:t>
            </w:r>
          </w:p>
        </w:tc>
      </w:tr>
      <w:tr w:rsidR="00A723C2" w:rsidRPr="00A723C2" w14:paraId="120E43D8" w14:textId="77777777" w:rsidTr="00655409">
        <w:trPr>
          <w:tblCellSpacing w:w="15" w:type="dxa"/>
        </w:trPr>
        <w:tc>
          <w:tcPr>
            <w:tcW w:w="0" w:type="auto"/>
            <w:vAlign w:val="center"/>
            <w:hideMark/>
          </w:tcPr>
          <w:p w14:paraId="453CB32F"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44B2D9EE"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R95</w:t>
            </w:r>
          </w:p>
        </w:tc>
        <w:tc>
          <w:tcPr>
            <w:tcW w:w="0" w:type="auto"/>
            <w:vAlign w:val="center"/>
            <w:hideMark/>
          </w:tcPr>
          <w:p w14:paraId="1C5F60B8"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Внезапная смерть грудного ребенка</w:t>
            </w:r>
          </w:p>
        </w:tc>
      </w:tr>
      <w:tr w:rsidR="00A723C2" w:rsidRPr="00A723C2" w14:paraId="66180D07" w14:textId="77777777" w:rsidTr="00655409">
        <w:trPr>
          <w:tblCellSpacing w:w="15" w:type="dxa"/>
        </w:trPr>
        <w:tc>
          <w:tcPr>
            <w:tcW w:w="0" w:type="auto"/>
            <w:vAlign w:val="center"/>
            <w:hideMark/>
          </w:tcPr>
          <w:p w14:paraId="484D7682"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2</w:t>
            </w:r>
          </w:p>
        </w:tc>
        <w:tc>
          <w:tcPr>
            <w:tcW w:w="0" w:type="auto"/>
            <w:vAlign w:val="center"/>
            <w:hideMark/>
          </w:tcPr>
          <w:p w14:paraId="5EC8262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R96</w:t>
            </w:r>
          </w:p>
        </w:tc>
        <w:tc>
          <w:tcPr>
            <w:tcW w:w="0" w:type="auto"/>
            <w:vAlign w:val="center"/>
            <w:hideMark/>
          </w:tcPr>
          <w:p w14:paraId="3F6D7B1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виды внезапной смерти по неизвестной причине</w:t>
            </w:r>
          </w:p>
        </w:tc>
      </w:tr>
      <w:tr w:rsidR="00A723C2" w:rsidRPr="00A723C2" w14:paraId="78C1BA56" w14:textId="77777777" w:rsidTr="00655409">
        <w:trPr>
          <w:tblCellSpacing w:w="15" w:type="dxa"/>
        </w:trPr>
        <w:tc>
          <w:tcPr>
            <w:tcW w:w="0" w:type="auto"/>
            <w:vAlign w:val="center"/>
            <w:hideMark/>
          </w:tcPr>
          <w:p w14:paraId="43B8A00E"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1CE1231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S00-T98</w:t>
            </w:r>
          </w:p>
        </w:tc>
        <w:tc>
          <w:tcPr>
            <w:tcW w:w="0" w:type="auto"/>
            <w:vAlign w:val="center"/>
            <w:hideMark/>
          </w:tcPr>
          <w:p w14:paraId="040CC3D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Класса XIX – Травмы, отравления и некоторые другие последствия воздействия внешних причин </w:t>
            </w:r>
          </w:p>
        </w:tc>
      </w:tr>
      <w:tr w:rsidR="00A723C2" w:rsidRPr="00A723C2" w14:paraId="67D192C0" w14:textId="77777777" w:rsidTr="00655409">
        <w:trPr>
          <w:tblCellSpacing w:w="15" w:type="dxa"/>
        </w:trPr>
        <w:tc>
          <w:tcPr>
            <w:tcW w:w="0" w:type="auto"/>
            <w:vAlign w:val="center"/>
            <w:hideMark/>
          </w:tcPr>
          <w:p w14:paraId="3B166E07"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6687D4E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V01-Y98</w:t>
            </w:r>
          </w:p>
        </w:tc>
        <w:tc>
          <w:tcPr>
            <w:tcW w:w="0" w:type="auto"/>
            <w:vAlign w:val="center"/>
            <w:hideMark/>
          </w:tcPr>
          <w:p w14:paraId="03FEFA3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Класса XX – Внешние причины травм заболеваемости и смертности </w:t>
            </w:r>
          </w:p>
        </w:tc>
      </w:tr>
      <w:tr w:rsidR="00A723C2" w:rsidRPr="00A723C2" w14:paraId="14F8FE3E" w14:textId="77777777" w:rsidTr="00655409">
        <w:trPr>
          <w:tblCellSpacing w:w="15" w:type="dxa"/>
        </w:trPr>
        <w:tc>
          <w:tcPr>
            <w:tcW w:w="0" w:type="auto"/>
            <w:vAlign w:val="center"/>
            <w:hideMark/>
          </w:tcPr>
          <w:p w14:paraId="6DF7C53C"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555687C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Z00-Z99</w:t>
            </w:r>
          </w:p>
        </w:tc>
        <w:tc>
          <w:tcPr>
            <w:tcW w:w="0" w:type="auto"/>
            <w:vAlign w:val="center"/>
            <w:hideMark/>
          </w:tcPr>
          <w:p w14:paraId="73A4D12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Класса XXI – Факторы, влияющие на состояние здоровья и обращения в учреждения здравоохранения</w:t>
            </w:r>
          </w:p>
        </w:tc>
      </w:tr>
    </w:tbl>
    <w:p w14:paraId="2F3E5D2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Перечень кодов МКБ-10 для заболеваний, учитываемых при расчете индикатора "Удельный вес детей до 5 лет, госпитализированных с осложненными острыми респираторными инфекциями": </w:t>
      </w:r>
    </w:p>
    <w:p w14:paraId="06895A3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в числителе данного индикатора учитываются случаи, госпитализированных в стационар с осложненными острыми респираторными инфекциями данного перечня кодов МКБ-10;</w:t>
      </w:r>
    </w:p>
    <w:p w14:paraId="5E56EC2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в знаменателе данного индикатора учитываются случаи, зарегистрированных с острыми респираторными инфекциями данного перечня кодов МКБ-10</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6"/>
        <w:gridCol w:w="861"/>
        <w:gridCol w:w="7718"/>
      </w:tblGrid>
      <w:tr w:rsidR="00A723C2" w:rsidRPr="00A723C2" w14:paraId="3F63E04B" w14:textId="77777777" w:rsidTr="00655409">
        <w:trPr>
          <w:tblCellSpacing w:w="15" w:type="dxa"/>
        </w:trPr>
        <w:tc>
          <w:tcPr>
            <w:tcW w:w="0" w:type="auto"/>
            <w:vAlign w:val="center"/>
            <w:hideMark/>
          </w:tcPr>
          <w:p w14:paraId="47ADD3BB"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w:t>
            </w:r>
          </w:p>
        </w:tc>
        <w:tc>
          <w:tcPr>
            <w:tcW w:w="0" w:type="auto"/>
            <w:vAlign w:val="center"/>
            <w:hideMark/>
          </w:tcPr>
          <w:p w14:paraId="72A07EA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МКБ-10</w:t>
            </w:r>
          </w:p>
        </w:tc>
        <w:tc>
          <w:tcPr>
            <w:tcW w:w="0" w:type="auto"/>
            <w:vAlign w:val="center"/>
            <w:hideMark/>
          </w:tcPr>
          <w:p w14:paraId="1228B992"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болезней</w:t>
            </w:r>
          </w:p>
        </w:tc>
      </w:tr>
      <w:tr w:rsidR="00A723C2" w:rsidRPr="00A723C2" w14:paraId="38628F82" w14:textId="77777777" w:rsidTr="00655409">
        <w:trPr>
          <w:tblCellSpacing w:w="15" w:type="dxa"/>
        </w:trPr>
        <w:tc>
          <w:tcPr>
            <w:tcW w:w="0" w:type="auto"/>
            <w:vAlign w:val="center"/>
            <w:hideMark/>
          </w:tcPr>
          <w:p w14:paraId="75A0774F"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280DF84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J00-J06</w:t>
            </w:r>
          </w:p>
        </w:tc>
        <w:tc>
          <w:tcPr>
            <w:tcW w:w="0" w:type="auto"/>
            <w:vAlign w:val="center"/>
            <w:hideMark/>
          </w:tcPr>
          <w:p w14:paraId="3AFA88E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Острые респираторные инфекции верхних дыхательных путей</w:t>
            </w:r>
          </w:p>
        </w:tc>
      </w:tr>
      <w:tr w:rsidR="00A723C2" w:rsidRPr="00A723C2" w14:paraId="3F6F05F6" w14:textId="77777777" w:rsidTr="00655409">
        <w:trPr>
          <w:tblCellSpacing w:w="15" w:type="dxa"/>
        </w:trPr>
        <w:tc>
          <w:tcPr>
            <w:tcW w:w="0" w:type="auto"/>
            <w:vAlign w:val="center"/>
            <w:hideMark/>
          </w:tcPr>
          <w:p w14:paraId="382851A8"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7DD1754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J09-J18</w:t>
            </w:r>
          </w:p>
        </w:tc>
        <w:tc>
          <w:tcPr>
            <w:tcW w:w="0" w:type="auto"/>
            <w:vAlign w:val="center"/>
            <w:hideMark/>
          </w:tcPr>
          <w:p w14:paraId="678DA13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Грипп пневмония</w:t>
            </w:r>
          </w:p>
        </w:tc>
      </w:tr>
      <w:tr w:rsidR="00A723C2" w:rsidRPr="00A723C2" w14:paraId="3372A354" w14:textId="77777777" w:rsidTr="00655409">
        <w:trPr>
          <w:tblCellSpacing w:w="15" w:type="dxa"/>
        </w:trPr>
        <w:tc>
          <w:tcPr>
            <w:tcW w:w="0" w:type="auto"/>
            <w:vAlign w:val="center"/>
            <w:hideMark/>
          </w:tcPr>
          <w:p w14:paraId="21448AAE"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5D8906A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J20-J22</w:t>
            </w:r>
          </w:p>
        </w:tc>
        <w:tc>
          <w:tcPr>
            <w:tcW w:w="0" w:type="auto"/>
            <w:vAlign w:val="center"/>
            <w:hideMark/>
          </w:tcPr>
          <w:p w14:paraId="6CD145E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острые респираторные инфекции нижних дыхательных путей</w:t>
            </w:r>
          </w:p>
        </w:tc>
      </w:tr>
      <w:tr w:rsidR="00A723C2" w:rsidRPr="00A723C2" w14:paraId="02694F6C" w14:textId="77777777" w:rsidTr="00655409">
        <w:trPr>
          <w:tblCellSpacing w:w="15" w:type="dxa"/>
        </w:trPr>
        <w:tc>
          <w:tcPr>
            <w:tcW w:w="0" w:type="auto"/>
            <w:vAlign w:val="center"/>
            <w:hideMark/>
          </w:tcPr>
          <w:p w14:paraId="4FF09838"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5C0C79D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J30-J39</w:t>
            </w:r>
          </w:p>
        </w:tc>
        <w:tc>
          <w:tcPr>
            <w:tcW w:w="0" w:type="auto"/>
            <w:vAlign w:val="center"/>
            <w:hideMark/>
          </w:tcPr>
          <w:p w14:paraId="65AB946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болезни верхних дыхательных путей</w:t>
            </w:r>
          </w:p>
        </w:tc>
      </w:tr>
      <w:tr w:rsidR="00A723C2" w:rsidRPr="00A723C2" w14:paraId="35E702B4" w14:textId="77777777" w:rsidTr="00655409">
        <w:trPr>
          <w:tblCellSpacing w:w="15" w:type="dxa"/>
        </w:trPr>
        <w:tc>
          <w:tcPr>
            <w:tcW w:w="0" w:type="auto"/>
            <w:vAlign w:val="center"/>
            <w:hideMark/>
          </w:tcPr>
          <w:p w14:paraId="1D189C75"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5436ED2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J40-J47</w:t>
            </w:r>
          </w:p>
        </w:tc>
        <w:tc>
          <w:tcPr>
            <w:tcW w:w="0" w:type="auto"/>
            <w:vAlign w:val="center"/>
            <w:hideMark/>
          </w:tcPr>
          <w:p w14:paraId="5A34C7E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Хронические болезни нижних дыхательных путей</w:t>
            </w:r>
          </w:p>
        </w:tc>
      </w:tr>
      <w:tr w:rsidR="00A723C2" w:rsidRPr="00A723C2" w14:paraId="0A4F8691" w14:textId="77777777" w:rsidTr="00655409">
        <w:trPr>
          <w:tblCellSpacing w:w="15" w:type="dxa"/>
        </w:trPr>
        <w:tc>
          <w:tcPr>
            <w:tcW w:w="0" w:type="auto"/>
            <w:vAlign w:val="center"/>
            <w:hideMark/>
          </w:tcPr>
          <w:p w14:paraId="7A5F75EC"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3B3BEA5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J60-J70</w:t>
            </w:r>
          </w:p>
        </w:tc>
        <w:tc>
          <w:tcPr>
            <w:tcW w:w="0" w:type="auto"/>
            <w:vAlign w:val="center"/>
            <w:hideMark/>
          </w:tcPr>
          <w:p w14:paraId="04995B4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Болезни легкого, вызванные внешними агентами</w:t>
            </w:r>
          </w:p>
        </w:tc>
      </w:tr>
      <w:tr w:rsidR="00A723C2" w:rsidRPr="00A723C2" w14:paraId="09372812" w14:textId="77777777" w:rsidTr="00655409">
        <w:trPr>
          <w:tblCellSpacing w:w="15" w:type="dxa"/>
        </w:trPr>
        <w:tc>
          <w:tcPr>
            <w:tcW w:w="0" w:type="auto"/>
            <w:vAlign w:val="center"/>
            <w:hideMark/>
          </w:tcPr>
          <w:p w14:paraId="27EA1F00"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5BB410E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J80-J84</w:t>
            </w:r>
          </w:p>
        </w:tc>
        <w:tc>
          <w:tcPr>
            <w:tcW w:w="0" w:type="auto"/>
            <w:vAlign w:val="center"/>
            <w:hideMark/>
          </w:tcPr>
          <w:p w14:paraId="25FA2A5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респираторные болезни, поражающие главным образом интерстициальную ткань</w:t>
            </w:r>
          </w:p>
        </w:tc>
      </w:tr>
      <w:tr w:rsidR="00A723C2" w:rsidRPr="00A723C2" w14:paraId="55A830AF" w14:textId="77777777" w:rsidTr="00655409">
        <w:trPr>
          <w:tblCellSpacing w:w="15" w:type="dxa"/>
        </w:trPr>
        <w:tc>
          <w:tcPr>
            <w:tcW w:w="0" w:type="auto"/>
            <w:vAlign w:val="center"/>
            <w:hideMark/>
          </w:tcPr>
          <w:p w14:paraId="2408F390"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14:paraId="0674978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J85-J86</w:t>
            </w:r>
          </w:p>
        </w:tc>
        <w:tc>
          <w:tcPr>
            <w:tcW w:w="0" w:type="auto"/>
            <w:vAlign w:val="center"/>
            <w:hideMark/>
          </w:tcPr>
          <w:p w14:paraId="41E6FDE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Гнойные и некротические состояния нижних дыхательных путей</w:t>
            </w:r>
          </w:p>
        </w:tc>
      </w:tr>
      <w:tr w:rsidR="00A723C2" w:rsidRPr="00A723C2" w14:paraId="68A6EC0B" w14:textId="77777777" w:rsidTr="00655409">
        <w:trPr>
          <w:tblCellSpacing w:w="15" w:type="dxa"/>
        </w:trPr>
        <w:tc>
          <w:tcPr>
            <w:tcW w:w="0" w:type="auto"/>
            <w:vAlign w:val="center"/>
            <w:hideMark/>
          </w:tcPr>
          <w:p w14:paraId="30607D45"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14:paraId="00B295C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J90-J94</w:t>
            </w:r>
          </w:p>
        </w:tc>
        <w:tc>
          <w:tcPr>
            <w:tcW w:w="0" w:type="auto"/>
            <w:vAlign w:val="center"/>
            <w:hideMark/>
          </w:tcPr>
          <w:p w14:paraId="5E29121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болезни плевры</w:t>
            </w:r>
          </w:p>
        </w:tc>
      </w:tr>
      <w:tr w:rsidR="00A723C2" w:rsidRPr="00A723C2" w14:paraId="36FF366E" w14:textId="77777777" w:rsidTr="00655409">
        <w:trPr>
          <w:tblCellSpacing w:w="15" w:type="dxa"/>
        </w:trPr>
        <w:tc>
          <w:tcPr>
            <w:tcW w:w="0" w:type="auto"/>
            <w:vAlign w:val="center"/>
            <w:hideMark/>
          </w:tcPr>
          <w:p w14:paraId="66BA4D71"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14:paraId="1439D40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J95-J99</w:t>
            </w:r>
          </w:p>
        </w:tc>
        <w:tc>
          <w:tcPr>
            <w:tcW w:w="0" w:type="auto"/>
            <w:vAlign w:val="center"/>
            <w:hideMark/>
          </w:tcPr>
          <w:p w14:paraId="0987BA3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болезни органов дыхания</w:t>
            </w:r>
          </w:p>
        </w:tc>
      </w:tr>
    </w:tbl>
    <w:p w14:paraId="77D7F61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Перечень кодов МКБ-10 и кодов диагноза по Регистру больных туберкулезом для заболеваний, учитываемых при расчете индикаторов "Своевременное выявление туберкулеза легких" учитываемых:</w:t>
      </w:r>
    </w:p>
    <w:p w14:paraId="3309ED2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Параметры отбора:</w:t>
      </w:r>
    </w:p>
    <w:p w14:paraId="1EDB248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При условии заполнения граф "тип больного" - новый случай и "локализация" – легочный или легочный в том числе сочетанный с внелегочным, в форме ТБ 01 "Медицинская карта больного туберкулезом", утвержденной согласно </w:t>
      </w:r>
      <w:r w:rsidRPr="00655409">
        <w:rPr>
          <w:rFonts w:ascii="Times New Roman" w:eastAsia="Times New Roman" w:hAnsi="Times New Roman" w:cs="Times New Roman"/>
          <w:sz w:val="24"/>
          <w:szCs w:val="24"/>
          <w:lang w:eastAsia="ru-RU"/>
        </w:rPr>
        <w:t xml:space="preserve">подпункту 31) </w:t>
      </w:r>
      <w:r w:rsidRPr="00A723C2">
        <w:rPr>
          <w:rFonts w:ascii="Times New Roman" w:eastAsia="Times New Roman" w:hAnsi="Times New Roman" w:cs="Times New Roman"/>
          <w:sz w:val="24"/>
          <w:szCs w:val="24"/>
          <w:lang w:eastAsia="ru-RU"/>
        </w:rPr>
        <w:t>статьи 7 Кодекса.</w:t>
      </w:r>
    </w:p>
    <w:p w14:paraId="5814BCC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Либо при условии заполнения граф "тип больного" - новый случай и "локализация" – легочный или легочный в том числе сочетанный с внелегочным, в форме ТБ 01 категория IV "Медицинская карта больного туберкулезом категории IV", если не заведена форма ТБ01 в отчетном периоде.</w:t>
      </w:r>
    </w:p>
    <w:p w14:paraId="2E9A526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1) в числителе данного индикатора: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0"/>
        <w:gridCol w:w="3266"/>
        <w:gridCol w:w="4369"/>
        <w:gridCol w:w="1030"/>
      </w:tblGrid>
      <w:tr w:rsidR="00A723C2" w:rsidRPr="00A723C2" w14:paraId="74D4F152" w14:textId="77777777" w:rsidTr="00655409">
        <w:trPr>
          <w:tblCellSpacing w:w="15" w:type="dxa"/>
        </w:trPr>
        <w:tc>
          <w:tcPr>
            <w:tcW w:w="0" w:type="auto"/>
            <w:vAlign w:val="center"/>
            <w:hideMark/>
          </w:tcPr>
          <w:p w14:paraId="7157A017"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w:t>
            </w:r>
          </w:p>
        </w:tc>
        <w:tc>
          <w:tcPr>
            <w:tcW w:w="0" w:type="auto"/>
            <w:vAlign w:val="center"/>
            <w:hideMark/>
          </w:tcPr>
          <w:p w14:paraId="49A5836C"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диагноза по Регистру больных туберкулезом</w:t>
            </w:r>
          </w:p>
        </w:tc>
        <w:tc>
          <w:tcPr>
            <w:tcW w:w="0" w:type="auto"/>
            <w:vAlign w:val="center"/>
            <w:hideMark/>
          </w:tcPr>
          <w:p w14:paraId="6DAFA3D1"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болезней</w:t>
            </w:r>
          </w:p>
        </w:tc>
        <w:tc>
          <w:tcPr>
            <w:tcW w:w="0" w:type="auto"/>
            <w:vAlign w:val="center"/>
            <w:hideMark/>
          </w:tcPr>
          <w:p w14:paraId="062C841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МКБ-10</w:t>
            </w:r>
          </w:p>
        </w:tc>
      </w:tr>
      <w:tr w:rsidR="00A723C2" w:rsidRPr="00A723C2" w14:paraId="4FEC5244" w14:textId="77777777" w:rsidTr="00655409">
        <w:trPr>
          <w:tblCellSpacing w:w="15" w:type="dxa"/>
        </w:trPr>
        <w:tc>
          <w:tcPr>
            <w:tcW w:w="0" w:type="auto"/>
            <w:vAlign w:val="center"/>
            <w:hideMark/>
          </w:tcPr>
          <w:p w14:paraId="283ADE1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7567B3CE"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01</w:t>
            </w:r>
          </w:p>
        </w:tc>
        <w:tc>
          <w:tcPr>
            <w:tcW w:w="0" w:type="auto"/>
            <w:vAlign w:val="center"/>
            <w:hideMark/>
          </w:tcPr>
          <w:p w14:paraId="2669EBA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Первичный туберкулезный комплекс с бактериовыделением</w:t>
            </w:r>
          </w:p>
        </w:tc>
        <w:tc>
          <w:tcPr>
            <w:tcW w:w="0" w:type="auto"/>
            <w:vAlign w:val="center"/>
            <w:hideMark/>
          </w:tcPr>
          <w:p w14:paraId="488275C1"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A15.7</w:t>
            </w:r>
          </w:p>
        </w:tc>
      </w:tr>
      <w:tr w:rsidR="00A723C2" w:rsidRPr="00A723C2" w14:paraId="415E4BC5" w14:textId="77777777" w:rsidTr="00655409">
        <w:trPr>
          <w:tblCellSpacing w:w="15" w:type="dxa"/>
        </w:trPr>
        <w:tc>
          <w:tcPr>
            <w:tcW w:w="0" w:type="auto"/>
            <w:vAlign w:val="center"/>
            <w:hideMark/>
          </w:tcPr>
          <w:p w14:paraId="381CDCC9"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464EDBF1"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02</w:t>
            </w:r>
          </w:p>
        </w:tc>
        <w:tc>
          <w:tcPr>
            <w:tcW w:w="0" w:type="auto"/>
            <w:vAlign w:val="center"/>
            <w:hideMark/>
          </w:tcPr>
          <w:p w14:paraId="5A588CF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Первичный туберкулезный комплекс без бактериовыделения</w:t>
            </w:r>
          </w:p>
        </w:tc>
        <w:tc>
          <w:tcPr>
            <w:tcW w:w="0" w:type="auto"/>
            <w:vAlign w:val="center"/>
            <w:hideMark/>
          </w:tcPr>
          <w:p w14:paraId="1225709F"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A16.7</w:t>
            </w:r>
          </w:p>
        </w:tc>
      </w:tr>
      <w:tr w:rsidR="00A723C2" w:rsidRPr="00A723C2" w14:paraId="180F80D8" w14:textId="77777777" w:rsidTr="00655409">
        <w:trPr>
          <w:tblCellSpacing w:w="15" w:type="dxa"/>
        </w:trPr>
        <w:tc>
          <w:tcPr>
            <w:tcW w:w="0" w:type="auto"/>
            <w:vAlign w:val="center"/>
            <w:hideMark/>
          </w:tcPr>
          <w:p w14:paraId="598D8D65"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26764AD0"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05</w:t>
            </w:r>
          </w:p>
        </w:tc>
        <w:tc>
          <w:tcPr>
            <w:tcW w:w="0" w:type="auto"/>
            <w:vAlign w:val="center"/>
            <w:hideMark/>
          </w:tcPr>
          <w:p w14:paraId="2320CF5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Диссеминированный острый ТБ легких с бактериовыделением</w:t>
            </w:r>
          </w:p>
        </w:tc>
        <w:tc>
          <w:tcPr>
            <w:tcW w:w="0" w:type="auto"/>
            <w:vAlign w:val="center"/>
            <w:hideMark/>
          </w:tcPr>
          <w:p w14:paraId="3CBF759B"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14:paraId="76E41D89" w14:textId="77777777" w:rsidTr="00655409">
        <w:trPr>
          <w:tblCellSpacing w:w="15" w:type="dxa"/>
        </w:trPr>
        <w:tc>
          <w:tcPr>
            <w:tcW w:w="0" w:type="auto"/>
            <w:vAlign w:val="center"/>
            <w:hideMark/>
          </w:tcPr>
          <w:p w14:paraId="25CEA787"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03FD9D58"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06</w:t>
            </w:r>
          </w:p>
        </w:tc>
        <w:tc>
          <w:tcPr>
            <w:tcW w:w="0" w:type="auto"/>
            <w:vAlign w:val="center"/>
            <w:hideMark/>
          </w:tcPr>
          <w:p w14:paraId="3389EE6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Диссеминированный острый ТБ легких без бактериовыделения</w:t>
            </w:r>
          </w:p>
        </w:tc>
        <w:tc>
          <w:tcPr>
            <w:tcW w:w="0" w:type="auto"/>
            <w:vAlign w:val="center"/>
            <w:hideMark/>
          </w:tcPr>
          <w:p w14:paraId="4D8B5FB9"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14:paraId="4567F12A" w14:textId="77777777" w:rsidTr="00655409">
        <w:trPr>
          <w:tblCellSpacing w:w="15" w:type="dxa"/>
        </w:trPr>
        <w:tc>
          <w:tcPr>
            <w:tcW w:w="0" w:type="auto"/>
            <w:vAlign w:val="center"/>
            <w:hideMark/>
          </w:tcPr>
          <w:p w14:paraId="284E0F1A"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55A61583"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14:paraId="5F941DD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Очаговый ТБ легких с бактериовыделением</w:t>
            </w:r>
          </w:p>
        </w:tc>
        <w:tc>
          <w:tcPr>
            <w:tcW w:w="0" w:type="auto"/>
            <w:vAlign w:val="center"/>
            <w:hideMark/>
          </w:tcPr>
          <w:p w14:paraId="504A172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14:paraId="4D0649F8" w14:textId="77777777" w:rsidTr="00655409">
        <w:trPr>
          <w:tblCellSpacing w:w="15" w:type="dxa"/>
        </w:trPr>
        <w:tc>
          <w:tcPr>
            <w:tcW w:w="0" w:type="auto"/>
            <w:vAlign w:val="center"/>
            <w:hideMark/>
          </w:tcPr>
          <w:p w14:paraId="3F9BAD9A"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525FC283"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14:paraId="3EB6061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Очаговый ТБ легких без бактериовыделения</w:t>
            </w:r>
          </w:p>
        </w:tc>
        <w:tc>
          <w:tcPr>
            <w:tcW w:w="0" w:type="auto"/>
            <w:vAlign w:val="center"/>
            <w:hideMark/>
          </w:tcPr>
          <w:p w14:paraId="681371EC"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14:paraId="1232365D" w14:textId="77777777" w:rsidTr="00655409">
        <w:trPr>
          <w:tblCellSpacing w:w="15" w:type="dxa"/>
        </w:trPr>
        <w:tc>
          <w:tcPr>
            <w:tcW w:w="0" w:type="auto"/>
            <w:vAlign w:val="center"/>
            <w:hideMark/>
          </w:tcPr>
          <w:p w14:paraId="055083C4"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7CDBB36B"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14:paraId="137EF91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Инфильтративный ТБ легких с бактериовыделением</w:t>
            </w:r>
          </w:p>
        </w:tc>
        <w:tc>
          <w:tcPr>
            <w:tcW w:w="0" w:type="auto"/>
            <w:vAlign w:val="center"/>
            <w:hideMark/>
          </w:tcPr>
          <w:p w14:paraId="09260248"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14:paraId="3A05FC93" w14:textId="77777777" w:rsidTr="00655409">
        <w:trPr>
          <w:tblCellSpacing w:w="15" w:type="dxa"/>
        </w:trPr>
        <w:tc>
          <w:tcPr>
            <w:tcW w:w="0" w:type="auto"/>
            <w:vAlign w:val="center"/>
            <w:hideMark/>
          </w:tcPr>
          <w:p w14:paraId="2B5C35B9"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14:paraId="0B85CCEE"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14:paraId="27138E5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Инфильтративный ТБ легких без бактериовыделения</w:t>
            </w:r>
          </w:p>
        </w:tc>
        <w:tc>
          <w:tcPr>
            <w:tcW w:w="0" w:type="auto"/>
            <w:vAlign w:val="center"/>
            <w:hideMark/>
          </w:tcPr>
          <w:p w14:paraId="34479AAF"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14:paraId="39D1F92E" w14:textId="77777777" w:rsidTr="00655409">
        <w:trPr>
          <w:tblCellSpacing w:w="15" w:type="dxa"/>
        </w:trPr>
        <w:tc>
          <w:tcPr>
            <w:tcW w:w="0" w:type="auto"/>
            <w:vAlign w:val="center"/>
            <w:hideMark/>
          </w:tcPr>
          <w:p w14:paraId="12B75471"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14:paraId="1E2F4001"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14:paraId="15B72EB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Туберкулома легких с бактериовыделением</w:t>
            </w:r>
          </w:p>
        </w:tc>
        <w:tc>
          <w:tcPr>
            <w:tcW w:w="0" w:type="auto"/>
            <w:vAlign w:val="center"/>
            <w:hideMark/>
          </w:tcPr>
          <w:p w14:paraId="2F891AB2"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14:paraId="4B841A97" w14:textId="77777777" w:rsidTr="00655409">
        <w:trPr>
          <w:tblCellSpacing w:w="15" w:type="dxa"/>
        </w:trPr>
        <w:tc>
          <w:tcPr>
            <w:tcW w:w="0" w:type="auto"/>
            <w:vAlign w:val="center"/>
            <w:hideMark/>
          </w:tcPr>
          <w:p w14:paraId="47511D5F"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14:paraId="0DE0A02E"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14:paraId="7D6DAFF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Туберкулома легких без бактериовыделения</w:t>
            </w:r>
          </w:p>
        </w:tc>
        <w:tc>
          <w:tcPr>
            <w:tcW w:w="0" w:type="auto"/>
            <w:vAlign w:val="center"/>
            <w:hideMark/>
          </w:tcPr>
          <w:p w14:paraId="7403A955"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14:paraId="0DAE830C" w14:textId="77777777" w:rsidTr="00655409">
        <w:trPr>
          <w:tblCellSpacing w:w="15" w:type="dxa"/>
        </w:trPr>
        <w:tc>
          <w:tcPr>
            <w:tcW w:w="0" w:type="auto"/>
            <w:vAlign w:val="center"/>
            <w:hideMark/>
          </w:tcPr>
          <w:p w14:paraId="25FCDE4F"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14:paraId="70E9532A"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28</w:t>
            </w:r>
          </w:p>
        </w:tc>
        <w:tc>
          <w:tcPr>
            <w:tcW w:w="0" w:type="auto"/>
            <w:vAlign w:val="center"/>
            <w:hideMark/>
          </w:tcPr>
          <w:p w14:paraId="422863A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Милиарный ТБ</w:t>
            </w:r>
          </w:p>
        </w:tc>
        <w:tc>
          <w:tcPr>
            <w:tcW w:w="0" w:type="auto"/>
            <w:vAlign w:val="center"/>
            <w:hideMark/>
          </w:tcPr>
          <w:p w14:paraId="2282C439"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w:t>
            </w:r>
          </w:p>
        </w:tc>
      </w:tr>
      <w:tr w:rsidR="00A723C2" w:rsidRPr="00A723C2" w14:paraId="2D15D040" w14:textId="77777777" w:rsidTr="00655409">
        <w:trPr>
          <w:tblCellSpacing w:w="15" w:type="dxa"/>
        </w:trPr>
        <w:tc>
          <w:tcPr>
            <w:tcW w:w="0" w:type="auto"/>
            <w:vAlign w:val="center"/>
            <w:hideMark/>
          </w:tcPr>
          <w:p w14:paraId="7AE609A5"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14:paraId="660CF82C"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29</w:t>
            </w:r>
          </w:p>
        </w:tc>
        <w:tc>
          <w:tcPr>
            <w:tcW w:w="0" w:type="auto"/>
            <w:vAlign w:val="center"/>
            <w:hideMark/>
          </w:tcPr>
          <w:p w14:paraId="1A99AC4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Острый милиарный ТБ одной уточненной локализации</w:t>
            </w:r>
          </w:p>
        </w:tc>
        <w:tc>
          <w:tcPr>
            <w:tcW w:w="0" w:type="auto"/>
            <w:vAlign w:val="center"/>
            <w:hideMark/>
          </w:tcPr>
          <w:p w14:paraId="147379D6"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14:paraId="7EC11114" w14:textId="77777777" w:rsidTr="00655409">
        <w:trPr>
          <w:tblCellSpacing w:w="15" w:type="dxa"/>
        </w:trPr>
        <w:tc>
          <w:tcPr>
            <w:tcW w:w="0" w:type="auto"/>
            <w:vAlign w:val="center"/>
            <w:hideMark/>
          </w:tcPr>
          <w:p w14:paraId="38E2E1FF"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14:paraId="7304B6B2"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30</w:t>
            </w:r>
          </w:p>
        </w:tc>
        <w:tc>
          <w:tcPr>
            <w:tcW w:w="0" w:type="auto"/>
            <w:vAlign w:val="center"/>
            <w:hideMark/>
          </w:tcPr>
          <w:p w14:paraId="16E1BA4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Острый милиарный ТБ множественной локализации</w:t>
            </w:r>
          </w:p>
        </w:tc>
        <w:tc>
          <w:tcPr>
            <w:tcW w:w="0" w:type="auto"/>
            <w:vAlign w:val="center"/>
            <w:hideMark/>
          </w:tcPr>
          <w:p w14:paraId="6CB5350C"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A19.1</w:t>
            </w:r>
          </w:p>
        </w:tc>
      </w:tr>
      <w:tr w:rsidR="00A723C2" w:rsidRPr="00A723C2" w14:paraId="1F3F8ADD" w14:textId="77777777" w:rsidTr="00655409">
        <w:trPr>
          <w:tblCellSpacing w:w="15" w:type="dxa"/>
        </w:trPr>
        <w:tc>
          <w:tcPr>
            <w:tcW w:w="0" w:type="auto"/>
            <w:vAlign w:val="center"/>
            <w:hideMark/>
          </w:tcPr>
          <w:p w14:paraId="4FB9390E"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14:paraId="0FCEB39E"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31</w:t>
            </w:r>
          </w:p>
        </w:tc>
        <w:tc>
          <w:tcPr>
            <w:tcW w:w="0" w:type="auto"/>
            <w:vAlign w:val="center"/>
            <w:hideMark/>
          </w:tcPr>
          <w:p w14:paraId="07CD6C9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Острый милиарный ТБ неуточненной локализации</w:t>
            </w:r>
          </w:p>
        </w:tc>
        <w:tc>
          <w:tcPr>
            <w:tcW w:w="0" w:type="auto"/>
            <w:vAlign w:val="center"/>
            <w:hideMark/>
          </w:tcPr>
          <w:p w14:paraId="6ECBE5E6"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A19.2</w:t>
            </w:r>
          </w:p>
        </w:tc>
      </w:tr>
    </w:tbl>
    <w:p w14:paraId="63BEFFB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 в знаменателе данного индикатора: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
        <w:gridCol w:w="3157"/>
        <w:gridCol w:w="4507"/>
        <w:gridCol w:w="1009"/>
      </w:tblGrid>
      <w:tr w:rsidR="00A723C2" w:rsidRPr="00A723C2" w14:paraId="619AA590" w14:textId="77777777" w:rsidTr="00655409">
        <w:trPr>
          <w:tblCellSpacing w:w="15" w:type="dxa"/>
        </w:trPr>
        <w:tc>
          <w:tcPr>
            <w:tcW w:w="0" w:type="auto"/>
            <w:vAlign w:val="center"/>
            <w:hideMark/>
          </w:tcPr>
          <w:p w14:paraId="31663CD2"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w:t>
            </w:r>
          </w:p>
        </w:tc>
        <w:tc>
          <w:tcPr>
            <w:tcW w:w="0" w:type="auto"/>
            <w:vAlign w:val="center"/>
            <w:hideMark/>
          </w:tcPr>
          <w:p w14:paraId="3A38167C"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диагноза по Регистру больных туберкулезом</w:t>
            </w:r>
          </w:p>
        </w:tc>
        <w:tc>
          <w:tcPr>
            <w:tcW w:w="0" w:type="auto"/>
            <w:vAlign w:val="center"/>
            <w:hideMark/>
          </w:tcPr>
          <w:p w14:paraId="14C376DB"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болезней</w:t>
            </w:r>
          </w:p>
        </w:tc>
        <w:tc>
          <w:tcPr>
            <w:tcW w:w="0" w:type="auto"/>
            <w:vAlign w:val="center"/>
            <w:hideMark/>
          </w:tcPr>
          <w:p w14:paraId="29B360F0"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МКБ-10</w:t>
            </w:r>
          </w:p>
        </w:tc>
      </w:tr>
      <w:tr w:rsidR="00A723C2" w:rsidRPr="00A723C2" w14:paraId="2839DFAC" w14:textId="77777777" w:rsidTr="00655409">
        <w:trPr>
          <w:tblCellSpacing w:w="15" w:type="dxa"/>
        </w:trPr>
        <w:tc>
          <w:tcPr>
            <w:tcW w:w="0" w:type="auto"/>
            <w:vAlign w:val="center"/>
            <w:hideMark/>
          </w:tcPr>
          <w:p w14:paraId="04CE5F01"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7C1F6D18"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01</w:t>
            </w:r>
          </w:p>
        </w:tc>
        <w:tc>
          <w:tcPr>
            <w:tcW w:w="0" w:type="auto"/>
            <w:vAlign w:val="center"/>
            <w:hideMark/>
          </w:tcPr>
          <w:p w14:paraId="5CA939B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Первичный туберкулезный комплекс с бактериовыделением</w:t>
            </w:r>
          </w:p>
        </w:tc>
        <w:tc>
          <w:tcPr>
            <w:tcW w:w="0" w:type="auto"/>
            <w:vAlign w:val="center"/>
            <w:hideMark/>
          </w:tcPr>
          <w:p w14:paraId="6317EF08"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A15.7</w:t>
            </w:r>
          </w:p>
        </w:tc>
      </w:tr>
      <w:tr w:rsidR="00A723C2" w:rsidRPr="00A723C2" w14:paraId="65AC19EC" w14:textId="77777777" w:rsidTr="00655409">
        <w:trPr>
          <w:tblCellSpacing w:w="15" w:type="dxa"/>
        </w:trPr>
        <w:tc>
          <w:tcPr>
            <w:tcW w:w="0" w:type="auto"/>
            <w:vAlign w:val="center"/>
            <w:hideMark/>
          </w:tcPr>
          <w:p w14:paraId="4F469430"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61AFD2F2"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02</w:t>
            </w:r>
          </w:p>
        </w:tc>
        <w:tc>
          <w:tcPr>
            <w:tcW w:w="0" w:type="auto"/>
            <w:vAlign w:val="center"/>
            <w:hideMark/>
          </w:tcPr>
          <w:p w14:paraId="313C822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Первичный туберкулезный комплекс без бактериовыделения</w:t>
            </w:r>
          </w:p>
        </w:tc>
        <w:tc>
          <w:tcPr>
            <w:tcW w:w="0" w:type="auto"/>
            <w:vAlign w:val="center"/>
            <w:hideMark/>
          </w:tcPr>
          <w:p w14:paraId="7958FB42"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A16.7</w:t>
            </w:r>
          </w:p>
        </w:tc>
      </w:tr>
      <w:tr w:rsidR="00A723C2" w:rsidRPr="00A723C2" w14:paraId="0D97DB8B" w14:textId="77777777" w:rsidTr="00655409">
        <w:trPr>
          <w:tblCellSpacing w:w="15" w:type="dxa"/>
        </w:trPr>
        <w:tc>
          <w:tcPr>
            <w:tcW w:w="0" w:type="auto"/>
            <w:vAlign w:val="center"/>
            <w:hideMark/>
          </w:tcPr>
          <w:p w14:paraId="166B51D2"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2E2EAC06"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05</w:t>
            </w:r>
          </w:p>
        </w:tc>
        <w:tc>
          <w:tcPr>
            <w:tcW w:w="0" w:type="auto"/>
            <w:vAlign w:val="center"/>
            <w:hideMark/>
          </w:tcPr>
          <w:p w14:paraId="4F8A27A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Диссеминированный острый ТБ легких с бактериовыделением</w:t>
            </w:r>
          </w:p>
        </w:tc>
        <w:tc>
          <w:tcPr>
            <w:tcW w:w="0" w:type="auto"/>
            <w:vAlign w:val="center"/>
            <w:hideMark/>
          </w:tcPr>
          <w:p w14:paraId="021F80AB"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14:paraId="0C2917FC" w14:textId="77777777" w:rsidTr="00655409">
        <w:trPr>
          <w:tblCellSpacing w:w="15" w:type="dxa"/>
        </w:trPr>
        <w:tc>
          <w:tcPr>
            <w:tcW w:w="0" w:type="auto"/>
            <w:vAlign w:val="center"/>
            <w:hideMark/>
          </w:tcPr>
          <w:p w14:paraId="15CE188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1E90946B"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06</w:t>
            </w:r>
          </w:p>
        </w:tc>
        <w:tc>
          <w:tcPr>
            <w:tcW w:w="0" w:type="auto"/>
            <w:vAlign w:val="center"/>
            <w:hideMark/>
          </w:tcPr>
          <w:p w14:paraId="2B9A936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Диссеминированный острый ТБ легких без бактериовыделения</w:t>
            </w:r>
          </w:p>
        </w:tc>
        <w:tc>
          <w:tcPr>
            <w:tcW w:w="0" w:type="auto"/>
            <w:vAlign w:val="center"/>
            <w:hideMark/>
          </w:tcPr>
          <w:p w14:paraId="6414C727"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14:paraId="0245BE2E" w14:textId="77777777" w:rsidTr="00655409">
        <w:trPr>
          <w:tblCellSpacing w:w="15" w:type="dxa"/>
        </w:trPr>
        <w:tc>
          <w:tcPr>
            <w:tcW w:w="0" w:type="auto"/>
            <w:vAlign w:val="center"/>
            <w:hideMark/>
          </w:tcPr>
          <w:p w14:paraId="1F89D8D8"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06509616"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07</w:t>
            </w:r>
          </w:p>
        </w:tc>
        <w:tc>
          <w:tcPr>
            <w:tcW w:w="0" w:type="auto"/>
            <w:vAlign w:val="center"/>
            <w:hideMark/>
          </w:tcPr>
          <w:p w14:paraId="5C9A85A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Диссеминированный подострый ТБ легких с бактериовыделением</w:t>
            </w:r>
          </w:p>
        </w:tc>
        <w:tc>
          <w:tcPr>
            <w:tcW w:w="0" w:type="auto"/>
            <w:vAlign w:val="center"/>
            <w:hideMark/>
          </w:tcPr>
          <w:p w14:paraId="2F05882C"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14:paraId="47721D4D" w14:textId="77777777" w:rsidTr="00655409">
        <w:trPr>
          <w:tblCellSpacing w:w="15" w:type="dxa"/>
        </w:trPr>
        <w:tc>
          <w:tcPr>
            <w:tcW w:w="0" w:type="auto"/>
            <w:vAlign w:val="center"/>
            <w:hideMark/>
          </w:tcPr>
          <w:p w14:paraId="489D950C"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6</w:t>
            </w:r>
          </w:p>
        </w:tc>
        <w:tc>
          <w:tcPr>
            <w:tcW w:w="0" w:type="auto"/>
            <w:vAlign w:val="center"/>
            <w:hideMark/>
          </w:tcPr>
          <w:p w14:paraId="606BB8E3"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08</w:t>
            </w:r>
          </w:p>
        </w:tc>
        <w:tc>
          <w:tcPr>
            <w:tcW w:w="0" w:type="auto"/>
            <w:vAlign w:val="center"/>
            <w:hideMark/>
          </w:tcPr>
          <w:p w14:paraId="1FA0D0E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Диссеминированный подострый ТБ легких без бактериовыделения</w:t>
            </w:r>
          </w:p>
        </w:tc>
        <w:tc>
          <w:tcPr>
            <w:tcW w:w="0" w:type="auto"/>
            <w:vAlign w:val="center"/>
            <w:hideMark/>
          </w:tcPr>
          <w:p w14:paraId="777B1218"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14:paraId="22AAD34A" w14:textId="77777777" w:rsidTr="00655409">
        <w:trPr>
          <w:tblCellSpacing w:w="15" w:type="dxa"/>
        </w:trPr>
        <w:tc>
          <w:tcPr>
            <w:tcW w:w="0" w:type="auto"/>
            <w:vAlign w:val="center"/>
            <w:hideMark/>
          </w:tcPr>
          <w:p w14:paraId="7FDAF31A"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0DAD2E60"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09</w:t>
            </w:r>
          </w:p>
        </w:tc>
        <w:tc>
          <w:tcPr>
            <w:tcW w:w="0" w:type="auto"/>
            <w:vAlign w:val="center"/>
            <w:hideMark/>
          </w:tcPr>
          <w:p w14:paraId="47D8CB2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Диссеминированный хронический ТБ легких с бактериовыделением</w:t>
            </w:r>
          </w:p>
        </w:tc>
        <w:tc>
          <w:tcPr>
            <w:tcW w:w="0" w:type="auto"/>
            <w:vAlign w:val="center"/>
            <w:hideMark/>
          </w:tcPr>
          <w:p w14:paraId="62F66C6F"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14:paraId="0BCDE806" w14:textId="77777777" w:rsidTr="00655409">
        <w:trPr>
          <w:tblCellSpacing w:w="15" w:type="dxa"/>
        </w:trPr>
        <w:tc>
          <w:tcPr>
            <w:tcW w:w="0" w:type="auto"/>
            <w:vAlign w:val="center"/>
            <w:hideMark/>
          </w:tcPr>
          <w:p w14:paraId="0E78861E"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14:paraId="40BDE445"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14:paraId="4FEB0DD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Диссеминированный хронический ТБ легких без бактериовыделения</w:t>
            </w:r>
          </w:p>
        </w:tc>
        <w:tc>
          <w:tcPr>
            <w:tcW w:w="0" w:type="auto"/>
            <w:vAlign w:val="center"/>
            <w:hideMark/>
          </w:tcPr>
          <w:p w14:paraId="077E1A91"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14:paraId="4B916211" w14:textId="77777777" w:rsidTr="00655409">
        <w:trPr>
          <w:tblCellSpacing w:w="15" w:type="dxa"/>
        </w:trPr>
        <w:tc>
          <w:tcPr>
            <w:tcW w:w="0" w:type="auto"/>
            <w:vAlign w:val="center"/>
            <w:hideMark/>
          </w:tcPr>
          <w:p w14:paraId="754ADC42"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14:paraId="53F0C504"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14:paraId="56C2F9C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Очаговый ТБ легких с бактериовыделением</w:t>
            </w:r>
          </w:p>
        </w:tc>
        <w:tc>
          <w:tcPr>
            <w:tcW w:w="0" w:type="auto"/>
            <w:vAlign w:val="center"/>
            <w:hideMark/>
          </w:tcPr>
          <w:p w14:paraId="10F61507"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14:paraId="42303254" w14:textId="77777777" w:rsidTr="00655409">
        <w:trPr>
          <w:tblCellSpacing w:w="15" w:type="dxa"/>
        </w:trPr>
        <w:tc>
          <w:tcPr>
            <w:tcW w:w="0" w:type="auto"/>
            <w:vAlign w:val="center"/>
            <w:hideMark/>
          </w:tcPr>
          <w:p w14:paraId="236C0CAE"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14:paraId="032F3546"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14:paraId="451B6B8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Очаговый ТБ легких без бактериовыделения</w:t>
            </w:r>
          </w:p>
        </w:tc>
        <w:tc>
          <w:tcPr>
            <w:tcW w:w="0" w:type="auto"/>
            <w:vAlign w:val="center"/>
            <w:hideMark/>
          </w:tcPr>
          <w:p w14:paraId="47F94DF3"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14:paraId="7FC4EF3F" w14:textId="77777777" w:rsidTr="00655409">
        <w:trPr>
          <w:tblCellSpacing w:w="15" w:type="dxa"/>
        </w:trPr>
        <w:tc>
          <w:tcPr>
            <w:tcW w:w="0" w:type="auto"/>
            <w:vAlign w:val="center"/>
            <w:hideMark/>
          </w:tcPr>
          <w:p w14:paraId="4E078C31"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14:paraId="129A1F2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14:paraId="3DAABFF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Инфильтративный ТБ легких с бактериовыделением</w:t>
            </w:r>
          </w:p>
        </w:tc>
        <w:tc>
          <w:tcPr>
            <w:tcW w:w="0" w:type="auto"/>
            <w:vAlign w:val="center"/>
            <w:hideMark/>
          </w:tcPr>
          <w:p w14:paraId="5A94210E"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14:paraId="7EAA1588" w14:textId="77777777" w:rsidTr="00655409">
        <w:trPr>
          <w:tblCellSpacing w:w="15" w:type="dxa"/>
        </w:trPr>
        <w:tc>
          <w:tcPr>
            <w:tcW w:w="0" w:type="auto"/>
            <w:vAlign w:val="center"/>
            <w:hideMark/>
          </w:tcPr>
          <w:p w14:paraId="411B49EF"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14:paraId="4EF02E04"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14:paraId="6F22214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Инфильтративный ТБ легких без бактериовыделения</w:t>
            </w:r>
          </w:p>
        </w:tc>
        <w:tc>
          <w:tcPr>
            <w:tcW w:w="0" w:type="auto"/>
            <w:vAlign w:val="center"/>
            <w:hideMark/>
          </w:tcPr>
          <w:p w14:paraId="0B6361C2"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14:paraId="1A6D521A" w14:textId="77777777" w:rsidTr="00655409">
        <w:trPr>
          <w:tblCellSpacing w:w="15" w:type="dxa"/>
        </w:trPr>
        <w:tc>
          <w:tcPr>
            <w:tcW w:w="0" w:type="auto"/>
            <w:vAlign w:val="center"/>
            <w:hideMark/>
          </w:tcPr>
          <w:p w14:paraId="5E08FC3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14:paraId="19C1977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14:paraId="32DD5C6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Казеозная пневмония с бактериовыделением</w:t>
            </w:r>
          </w:p>
        </w:tc>
        <w:tc>
          <w:tcPr>
            <w:tcW w:w="0" w:type="auto"/>
            <w:vAlign w:val="center"/>
            <w:hideMark/>
          </w:tcPr>
          <w:p w14:paraId="712E5B31"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14:paraId="6510F5D0" w14:textId="77777777" w:rsidTr="00655409">
        <w:trPr>
          <w:tblCellSpacing w:w="15" w:type="dxa"/>
        </w:trPr>
        <w:tc>
          <w:tcPr>
            <w:tcW w:w="0" w:type="auto"/>
            <w:vAlign w:val="center"/>
            <w:hideMark/>
          </w:tcPr>
          <w:p w14:paraId="6EF3671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14:paraId="0AC7C22B"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14:paraId="2C709E3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Казеозная пневмония без бактериовыделения</w:t>
            </w:r>
          </w:p>
        </w:tc>
        <w:tc>
          <w:tcPr>
            <w:tcW w:w="0" w:type="auto"/>
            <w:vAlign w:val="center"/>
            <w:hideMark/>
          </w:tcPr>
          <w:p w14:paraId="7771D54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14:paraId="4FAAADBF" w14:textId="77777777" w:rsidTr="00655409">
        <w:trPr>
          <w:tblCellSpacing w:w="15" w:type="dxa"/>
        </w:trPr>
        <w:tc>
          <w:tcPr>
            <w:tcW w:w="0" w:type="auto"/>
            <w:vAlign w:val="center"/>
            <w:hideMark/>
          </w:tcPr>
          <w:p w14:paraId="56B31CBB"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14:paraId="3062088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14:paraId="3BEEE22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Туберкулома легких с бактериовыделением</w:t>
            </w:r>
          </w:p>
        </w:tc>
        <w:tc>
          <w:tcPr>
            <w:tcW w:w="0" w:type="auto"/>
            <w:vAlign w:val="center"/>
            <w:hideMark/>
          </w:tcPr>
          <w:p w14:paraId="56673009"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14:paraId="0FDEA2A5" w14:textId="77777777" w:rsidTr="00655409">
        <w:trPr>
          <w:tblCellSpacing w:w="15" w:type="dxa"/>
        </w:trPr>
        <w:tc>
          <w:tcPr>
            <w:tcW w:w="0" w:type="auto"/>
            <w:vAlign w:val="center"/>
            <w:hideMark/>
          </w:tcPr>
          <w:p w14:paraId="61D8687A"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14:paraId="462D0655"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14:paraId="4858C7F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Туберкулома легких без бактериовыделения</w:t>
            </w:r>
          </w:p>
        </w:tc>
        <w:tc>
          <w:tcPr>
            <w:tcW w:w="0" w:type="auto"/>
            <w:vAlign w:val="center"/>
            <w:hideMark/>
          </w:tcPr>
          <w:p w14:paraId="10FB32F5"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14:paraId="7A1BF7F9" w14:textId="77777777" w:rsidTr="00655409">
        <w:trPr>
          <w:tblCellSpacing w:w="15" w:type="dxa"/>
        </w:trPr>
        <w:tc>
          <w:tcPr>
            <w:tcW w:w="0" w:type="auto"/>
            <w:vAlign w:val="center"/>
            <w:hideMark/>
          </w:tcPr>
          <w:p w14:paraId="6B124BE9"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14:paraId="37F71DC9"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14:paraId="1E3E707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Кавернозный ТБ легких с бактериовыделением</w:t>
            </w:r>
          </w:p>
        </w:tc>
        <w:tc>
          <w:tcPr>
            <w:tcW w:w="0" w:type="auto"/>
            <w:vAlign w:val="center"/>
            <w:hideMark/>
          </w:tcPr>
          <w:p w14:paraId="5C6DC499"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14:paraId="42EF024B" w14:textId="77777777" w:rsidTr="00655409">
        <w:trPr>
          <w:tblCellSpacing w:w="15" w:type="dxa"/>
        </w:trPr>
        <w:tc>
          <w:tcPr>
            <w:tcW w:w="0" w:type="auto"/>
            <w:vAlign w:val="center"/>
            <w:hideMark/>
          </w:tcPr>
          <w:p w14:paraId="1E04F5DC"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14:paraId="3F58A9B3"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14:paraId="47731B6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Кавернозный ТБ легких без бактериовыделения</w:t>
            </w:r>
          </w:p>
        </w:tc>
        <w:tc>
          <w:tcPr>
            <w:tcW w:w="0" w:type="auto"/>
            <w:vAlign w:val="center"/>
            <w:hideMark/>
          </w:tcPr>
          <w:p w14:paraId="25EE52E6"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14:paraId="72AAEFD9" w14:textId="77777777" w:rsidTr="00655409">
        <w:trPr>
          <w:tblCellSpacing w:w="15" w:type="dxa"/>
        </w:trPr>
        <w:tc>
          <w:tcPr>
            <w:tcW w:w="0" w:type="auto"/>
            <w:vAlign w:val="center"/>
            <w:hideMark/>
          </w:tcPr>
          <w:p w14:paraId="6637CEAF"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14:paraId="06010ECE"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14:paraId="71A1B8A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Фиброзно-кавернозный ТБ легких с бактериовыделением</w:t>
            </w:r>
          </w:p>
        </w:tc>
        <w:tc>
          <w:tcPr>
            <w:tcW w:w="0" w:type="auto"/>
            <w:vAlign w:val="center"/>
            <w:hideMark/>
          </w:tcPr>
          <w:p w14:paraId="64357A8A"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14:paraId="79158D9B" w14:textId="77777777" w:rsidTr="00655409">
        <w:trPr>
          <w:tblCellSpacing w:w="15" w:type="dxa"/>
        </w:trPr>
        <w:tc>
          <w:tcPr>
            <w:tcW w:w="0" w:type="auto"/>
            <w:vAlign w:val="center"/>
            <w:hideMark/>
          </w:tcPr>
          <w:p w14:paraId="22C0515E"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14:paraId="46FE4E9A"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22</w:t>
            </w:r>
          </w:p>
        </w:tc>
        <w:tc>
          <w:tcPr>
            <w:tcW w:w="0" w:type="auto"/>
            <w:vAlign w:val="center"/>
            <w:hideMark/>
          </w:tcPr>
          <w:p w14:paraId="251A406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Фиброзно-кавернозный ТБ легких без бактериовыделения</w:t>
            </w:r>
          </w:p>
        </w:tc>
        <w:tc>
          <w:tcPr>
            <w:tcW w:w="0" w:type="auto"/>
            <w:vAlign w:val="center"/>
            <w:hideMark/>
          </w:tcPr>
          <w:p w14:paraId="7B25ED82"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14:paraId="670DAE8E" w14:textId="77777777" w:rsidTr="00655409">
        <w:trPr>
          <w:tblCellSpacing w:w="15" w:type="dxa"/>
        </w:trPr>
        <w:tc>
          <w:tcPr>
            <w:tcW w:w="0" w:type="auto"/>
            <w:vAlign w:val="center"/>
            <w:hideMark/>
          </w:tcPr>
          <w:p w14:paraId="4AE67D67"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14:paraId="0765A945"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23</w:t>
            </w:r>
          </w:p>
        </w:tc>
        <w:tc>
          <w:tcPr>
            <w:tcW w:w="0" w:type="auto"/>
            <w:vAlign w:val="center"/>
            <w:hideMark/>
          </w:tcPr>
          <w:p w14:paraId="621B6F2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Цирротический ТБ легких с бактериовыделением</w:t>
            </w:r>
          </w:p>
        </w:tc>
        <w:tc>
          <w:tcPr>
            <w:tcW w:w="0" w:type="auto"/>
            <w:vAlign w:val="center"/>
            <w:hideMark/>
          </w:tcPr>
          <w:p w14:paraId="518499D0"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14:paraId="6ECDD831" w14:textId="77777777" w:rsidTr="00655409">
        <w:trPr>
          <w:tblCellSpacing w:w="15" w:type="dxa"/>
        </w:trPr>
        <w:tc>
          <w:tcPr>
            <w:tcW w:w="0" w:type="auto"/>
            <w:vAlign w:val="center"/>
            <w:hideMark/>
          </w:tcPr>
          <w:p w14:paraId="12EE704E"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22</w:t>
            </w:r>
          </w:p>
        </w:tc>
        <w:tc>
          <w:tcPr>
            <w:tcW w:w="0" w:type="auto"/>
            <w:vAlign w:val="center"/>
            <w:hideMark/>
          </w:tcPr>
          <w:p w14:paraId="60571755"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w:t>
            </w:r>
          </w:p>
        </w:tc>
        <w:tc>
          <w:tcPr>
            <w:tcW w:w="0" w:type="auto"/>
            <w:vAlign w:val="center"/>
            <w:hideMark/>
          </w:tcPr>
          <w:p w14:paraId="0826FE2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Цирротический ТБ легких без бактериовыделения</w:t>
            </w:r>
          </w:p>
        </w:tc>
        <w:tc>
          <w:tcPr>
            <w:tcW w:w="0" w:type="auto"/>
            <w:vAlign w:val="center"/>
            <w:hideMark/>
          </w:tcPr>
          <w:p w14:paraId="5AF11C0C"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14:paraId="107C8B38" w14:textId="77777777" w:rsidTr="00655409">
        <w:trPr>
          <w:tblCellSpacing w:w="15" w:type="dxa"/>
        </w:trPr>
        <w:tc>
          <w:tcPr>
            <w:tcW w:w="0" w:type="auto"/>
            <w:vAlign w:val="center"/>
            <w:hideMark/>
          </w:tcPr>
          <w:p w14:paraId="69EBB5DA"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23</w:t>
            </w:r>
          </w:p>
        </w:tc>
        <w:tc>
          <w:tcPr>
            <w:tcW w:w="0" w:type="auto"/>
            <w:vAlign w:val="center"/>
            <w:hideMark/>
          </w:tcPr>
          <w:p w14:paraId="12AC5553"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28</w:t>
            </w:r>
          </w:p>
        </w:tc>
        <w:tc>
          <w:tcPr>
            <w:tcW w:w="0" w:type="auto"/>
            <w:vAlign w:val="center"/>
            <w:hideMark/>
          </w:tcPr>
          <w:p w14:paraId="7851FE8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Милиарный ТБ</w:t>
            </w:r>
          </w:p>
        </w:tc>
        <w:tc>
          <w:tcPr>
            <w:tcW w:w="0" w:type="auto"/>
            <w:vAlign w:val="center"/>
            <w:hideMark/>
          </w:tcPr>
          <w:p w14:paraId="7C9F90A2"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w:t>
            </w:r>
          </w:p>
        </w:tc>
      </w:tr>
      <w:tr w:rsidR="00A723C2" w:rsidRPr="00A723C2" w14:paraId="30A9A11E" w14:textId="77777777" w:rsidTr="00655409">
        <w:trPr>
          <w:tblCellSpacing w:w="15" w:type="dxa"/>
        </w:trPr>
        <w:tc>
          <w:tcPr>
            <w:tcW w:w="0" w:type="auto"/>
            <w:vAlign w:val="center"/>
            <w:hideMark/>
          </w:tcPr>
          <w:p w14:paraId="14F59A45"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w:t>
            </w:r>
          </w:p>
        </w:tc>
        <w:tc>
          <w:tcPr>
            <w:tcW w:w="0" w:type="auto"/>
            <w:vAlign w:val="center"/>
            <w:hideMark/>
          </w:tcPr>
          <w:p w14:paraId="2D2C0203"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29</w:t>
            </w:r>
          </w:p>
        </w:tc>
        <w:tc>
          <w:tcPr>
            <w:tcW w:w="0" w:type="auto"/>
            <w:vAlign w:val="center"/>
            <w:hideMark/>
          </w:tcPr>
          <w:p w14:paraId="0C5608B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Острый милиарный ТБ одной уточненной локализации</w:t>
            </w:r>
          </w:p>
        </w:tc>
        <w:tc>
          <w:tcPr>
            <w:tcW w:w="0" w:type="auto"/>
            <w:vAlign w:val="center"/>
            <w:hideMark/>
          </w:tcPr>
          <w:p w14:paraId="5B99A707"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14:paraId="75E0D0F9" w14:textId="77777777" w:rsidTr="00655409">
        <w:trPr>
          <w:tblCellSpacing w:w="15" w:type="dxa"/>
        </w:trPr>
        <w:tc>
          <w:tcPr>
            <w:tcW w:w="0" w:type="auto"/>
            <w:vAlign w:val="center"/>
            <w:hideMark/>
          </w:tcPr>
          <w:p w14:paraId="7696D31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25</w:t>
            </w:r>
          </w:p>
        </w:tc>
        <w:tc>
          <w:tcPr>
            <w:tcW w:w="0" w:type="auto"/>
            <w:vAlign w:val="center"/>
            <w:hideMark/>
          </w:tcPr>
          <w:p w14:paraId="132DE9DD"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30</w:t>
            </w:r>
          </w:p>
        </w:tc>
        <w:tc>
          <w:tcPr>
            <w:tcW w:w="0" w:type="auto"/>
            <w:vAlign w:val="center"/>
            <w:hideMark/>
          </w:tcPr>
          <w:p w14:paraId="63716D2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Острый милиарный ТБ множественной локализации</w:t>
            </w:r>
          </w:p>
        </w:tc>
        <w:tc>
          <w:tcPr>
            <w:tcW w:w="0" w:type="auto"/>
            <w:vAlign w:val="center"/>
            <w:hideMark/>
          </w:tcPr>
          <w:p w14:paraId="1175F912"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A19.1</w:t>
            </w:r>
          </w:p>
        </w:tc>
      </w:tr>
      <w:tr w:rsidR="00A723C2" w:rsidRPr="00A723C2" w14:paraId="1A8EA23F" w14:textId="77777777" w:rsidTr="00655409">
        <w:trPr>
          <w:tblCellSpacing w:w="15" w:type="dxa"/>
        </w:trPr>
        <w:tc>
          <w:tcPr>
            <w:tcW w:w="0" w:type="auto"/>
            <w:vAlign w:val="center"/>
            <w:hideMark/>
          </w:tcPr>
          <w:p w14:paraId="4CBDCB74"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26</w:t>
            </w:r>
          </w:p>
        </w:tc>
        <w:tc>
          <w:tcPr>
            <w:tcW w:w="0" w:type="auto"/>
            <w:vAlign w:val="center"/>
            <w:hideMark/>
          </w:tcPr>
          <w:p w14:paraId="283309AB"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31</w:t>
            </w:r>
          </w:p>
        </w:tc>
        <w:tc>
          <w:tcPr>
            <w:tcW w:w="0" w:type="auto"/>
            <w:vAlign w:val="center"/>
            <w:hideMark/>
          </w:tcPr>
          <w:p w14:paraId="4906A78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Острый милиарный ТБ неуточненной локализации</w:t>
            </w:r>
          </w:p>
        </w:tc>
        <w:tc>
          <w:tcPr>
            <w:tcW w:w="0" w:type="auto"/>
            <w:vAlign w:val="center"/>
            <w:hideMark/>
          </w:tcPr>
          <w:p w14:paraId="1F54FD85"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A19.2</w:t>
            </w:r>
          </w:p>
        </w:tc>
      </w:tr>
      <w:tr w:rsidR="00A723C2" w:rsidRPr="00A723C2" w14:paraId="63CE286F" w14:textId="77777777" w:rsidTr="00655409">
        <w:trPr>
          <w:tblCellSpacing w:w="15" w:type="dxa"/>
        </w:trPr>
        <w:tc>
          <w:tcPr>
            <w:tcW w:w="0" w:type="auto"/>
            <w:vAlign w:val="center"/>
            <w:hideMark/>
          </w:tcPr>
          <w:p w14:paraId="6CF316F0"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27</w:t>
            </w:r>
          </w:p>
        </w:tc>
        <w:tc>
          <w:tcPr>
            <w:tcW w:w="0" w:type="auto"/>
            <w:vAlign w:val="center"/>
            <w:hideMark/>
          </w:tcPr>
          <w:p w14:paraId="44C3DD0A"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32</w:t>
            </w:r>
          </w:p>
        </w:tc>
        <w:tc>
          <w:tcPr>
            <w:tcW w:w="0" w:type="auto"/>
            <w:vAlign w:val="center"/>
            <w:hideMark/>
          </w:tcPr>
          <w:p w14:paraId="2903992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формы милиарного ТБ</w:t>
            </w:r>
          </w:p>
        </w:tc>
        <w:tc>
          <w:tcPr>
            <w:tcW w:w="0" w:type="auto"/>
            <w:vAlign w:val="center"/>
            <w:hideMark/>
          </w:tcPr>
          <w:p w14:paraId="0A185DAB"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A19.8</w:t>
            </w:r>
          </w:p>
        </w:tc>
      </w:tr>
      <w:tr w:rsidR="00A723C2" w:rsidRPr="00A723C2" w14:paraId="068E7FC3" w14:textId="77777777" w:rsidTr="00655409">
        <w:trPr>
          <w:tblCellSpacing w:w="15" w:type="dxa"/>
        </w:trPr>
        <w:tc>
          <w:tcPr>
            <w:tcW w:w="0" w:type="auto"/>
            <w:vAlign w:val="center"/>
            <w:hideMark/>
          </w:tcPr>
          <w:p w14:paraId="76F216D1"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28</w:t>
            </w:r>
          </w:p>
        </w:tc>
        <w:tc>
          <w:tcPr>
            <w:tcW w:w="0" w:type="auto"/>
            <w:vAlign w:val="center"/>
            <w:hideMark/>
          </w:tcPr>
          <w:p w14:paraId="406250BA"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33</w:t>
            </w:r>
          </w:p>
        </w:tc>
        <w:tc>
          <w:tcPr>
            <w:tcW w:w="0" w:type="auto"/>
            <w:vAlign w:val="center"/>
            <w:hideMark/>
          </w:tcPr>
          <w:p w14:paraId="16BFD2B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Милиарный ТБ неуточненной локализации</w:t>
            </w:r>
          </w:p>
        </w:tc>
        <w:tc>
          <w:tcPr>
            <w:tcW w:w="0" w:type="auto"/>
            <w:vAlign w:val="center"/>
            <w:hideMark/>
          </w:tcPr>
          <w:p w14:paraId="580302C7" w14:textId="77777777"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А19.9</w:t>
            </w:r>
          </w:p>
        </w:tc>
      </w:tr>
    </w:tbl>
    <w:p w14:paraId="23C80BC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Перечень топографии опухолей визуальной локализации по кодам Международной классификации топографии и морфологии опухолей (далее – МКБ-О) для заболеваний, учитываемых при расчете индикатора "Впервые выявленные случаи с диагнозом злокачественного новообразования визуальной локализации 1 стадии":</w:t>
      </w:r>
    </w:p>
    <w:p w14:paraId="4C794E2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в числителе данного индикатора учитываются 1 стадии данного перечня кодов МКБ-10; </w:t>
      </w:r>
    </w:p>
    <w:p w14:paraId="64B8EF9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в знаменателе данного индикатора учитываются 1, 2, 3 и 4 стадии данного перечня кодов МКБ-10</w:t>
      </w:r>
    </w:p>
    <w:p w14:paraId="25CD16A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Дополнительно для рака шейки матки и рака молочной железы:</w:t>
      </w:r>
    </w:p>
    <w:p w14:paraId="47EADC7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в числителе данного индикатора учитываются 2а стадии рака молочной железы и рака шейки матки МКБ-10; </w:t>
      </w:r>
    </w:p>
    <w:p w14:paraId="1819566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в знаменателе данного индикатора учитываются 1, 2, 3 и 4 стадии рака шейки матки и рака молочной железы МКБ-10.</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0"/>
        <w:gridCol w:w="1224"/>
        <w:gridCol w:w="7331"/>
      </w:tblGrid>
      <w:tr w:rsidR="00A723C2" w:rsidRPr="00A723C2" w14:paraId="08C65CE3" w14:textId="77777777" w:rsidTr="00E02A37">
        <w:trPr>
          <w:tblCellSpacing w:w="15" w:type="dxa"/>
        </w:trPr>
        <w:tc>
          <w:tcPr>
            <w:tcW w:w="0" w:type="auto"/>
            <w:vAlign w:val="center"/>
            <w:hideMark/>
          </w:tcPr>
          <w:p w14:paraId="1F140FE6"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w:t>
            </w:r>
          </w:p>
        </w:tc>
        <w:tc>
          <w:tcPr>
            <w:tcW w:w="0" w:type="auto"/>
            <w:vAlign w:val="center"/>
            <w:hideMark/>
          </w:tcPr>
          <w:p w14:paraId="5FB2AEA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МКБ-О</w:t>
            </w:r>
          </w:p>
        </w:tc>
        <w:tc>
          <w:tcPr>
            <w:tcW w:w="0" w:type="auto"/>
            <w:vAlign w:val="center"/>
            <w:hideMark/>
          </w:tcPr>
          <w:p w14:paraId="64E38DDE"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болезней</w:t>
            </w:r>
          </w:p>
        </w:tc>
      </w:tr>
      <w:tr w:rsidR="00A723C2" w:rsidRPr="00A723C2" w14:paraId="5AD19951" w14:textId="77777777" w:rsidTr="00E02A37">
        <w:trPr>
          <w:tblCellSpacing w:w="15" w:type="dxa"/>
        </w:trPr>
        <w:tc>
          <w:tcPr>
            <w:tcW w:w="0" w:type="auto"/>
            <w:vAlign w:val="center"/>
            <w:hideMark/>
          </w:tcPr>
          <w:p w14:paraId="3CE61EC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63374F2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w:t>
            </w:r>
          </w:p>
        </w:tc>
        <w:tc>
          <w:tcPr>
            <w:tcW w:w="0" w:type="auto"/>
            <w:vAlign w:val="center"/>
            <w:hideMark/>
          </w:tcPr>
          <w:p w14:paraId="5BE427A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Губа, исключая кожу губы (С44.0)</w:t>
            </w:r>
          </w:p>
        </w:tc>
      </w:tr>
      <w:tr w:rsidR="00A723C2" w:rsidRPr="00A723C2" w14:paraId="342EE37B" w14:textId="77777777" w:rsidTr="00E02A37">
        <w:trPr>
          <w:tblCellSpacing w:w="15" w:type="dxa"/>
        </w:trPr>
        <w:tc>
          <w:tcPr>
            <w:tcW w:w="0" w:type="auto"/>
            <w:vAlign w:val="center"/>
            <w:hideMark/>
          </w:tcPr>
          <w:p w14:paraId="35F390FE"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5C0E2E9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C00.0</w:t>
            </w:r>
          </w:p>
        </w:tc>
        <w:tc>
          <w:tcPr>
            <w:tcW w:w="0" w:type="auto"/>
            <w:vAlign w:val="center"/>
            <w:hideMark/>
          </w:tcPr>
          <w:p w14:paraId="271D902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Наружная поверхность верхней губы </w:t>
            </w:r>
          </w:p>
        </w:tc>
      </w:tr>
      <w:tr w:rsidR="00A723C2" w:rsidRPr="00A723C2" w14:paraId="7B03AD4A" w14:textId="77777777" w:rsidTr="00E02A37">
        <w:trPr>
          <w:tblCellSpacing w:w="15" w:type="dxa"/>
        </w:trPr>
        <w:tc>
          <w:tcPr>
            <w:tcW w:w="0" w:type="auto"/>
            <w:vAlign w:val="center"/>
            <w:hideMark/>
          </w:tcPr>
          <w:p w14:paraId="05D9C6F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0EB1DC8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C00.1</w:t>
            </w:r>
          </w:p>
        </w:tc>
        <w:tc>
          <w:tcPr>
            <w:tcW w:w="0" w:type="auto"/>
            <w:vAlign w:val="center"/>
            <w:hideMark/>
          </w:tcPr>
          <w:p w14:paraId="5866CE4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Наружная поверхность нижней губы </w:t>
            </w:r>
          </w:p>
        </w:tc>
      </w:tr>
      <w:tr w:rsidR="00A723C2" w:rsidRPr="00A723C2" w14:paraId="2383F092" w14:textId="77777777" w:rsidTr="00E02A37">
        <w:trPr>
          <w:tblCellSpacing w:w="15" w:type="dxa"/>
        </w:trPr>
        <w:tc>
          <w:tcPr>
            <w:tcW w:w="0" w:type="auto"/>
            <w:vAlign w:val="center"/>
            <w:hideMark/>
          </w:tcPr>
          <w:p w14:paraId="571BDEA0"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63388BF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C00.2</w:t>
            </w:r>
          </w:p>
        </w:tc>
        <w:tc>
          <w:tcPr>
            <w:tcW w:w="0" w:type="auto"/>
            <w:vAlign w:val="center"/>
            <w:hideMark/>
          </w:tcPr>
          <w:p w14:paraId="0B5DAB5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Наружная поверхность губы, БДУ</w:t>
            </w:r>
          </w:p>
        </w:tc>
      </w:tr>
      <w:tr w:rsidR="00A723C2" w:rsidRPr="00A723C2" w14:paraId="5436C696" w14:textId="77777777" w:rsidTr="00E02A37">
        <w:trPr>
          <w:tblCellSpacing w:w="15" w:type="dxa"/>
        </w:trPr>
        <w:tc>
          <w:tcPr>
            <w:tcW w:w="0" w:type="auto"/>
            <w:vAlign w:val="center"/>
            <w:hideMark/>
          </w:tcPr>
          <w:p w14:paraId="17B0C617"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73AC2AE8"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C00.3</w:t>
            </w:r>
          </w:p>
        </w:tc>
        <w:tc>
          <w:tcPr>
            <w:tcW w:w="0" w:type="auto"/>
            <w:vAlign w:val="center"/>
            <w:hideMark/>
          </w:tcPr>
          <w:p w14:paraId="2EF6FC3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Слизистая оболочка верхней губы</w:t>
            </w:r>
          </w:p>
        </w:tc>
      </w:tr>
      <w:tr w:rsidR="00A723C2" w:rsidRPr="00A723C2" w14:paraId="739FE65B" w14:textId="77777777" w:rsidTr="00E02A37">
        <w:trPr>
          <w:tblCellSpacing w:w="15" w:type="dxa"/>
        </w:trPr>
        <w:tc>
          <w:tcPr>
            <w:tcW w:w="0" w:type="auto"/>
            <w:vAlign w:val="center"/>
            <w:hideMark/>
          </w:tcPr>
          <w:p w14:paraId="546D44F4"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7EFB240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C00.4</w:t>
            </w:r>
          </w:p>
        </w:tc>
        <w:tc>
          <w:tcPr>
            <w:tcW w:w="0" w:type="auto"/>
            <w:vAlign w:val="center"/>
            <w:hideMark/>
          </w:tcPr>
          <w:p w14:paraId="03A1DCC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Слизистая нижней губы</w:t>
            </w:r>
          </w:p>
        </w:tc>
      </w:tr>
      <w:tr w:rsidR="00A723C2" w:rsidRPr="00A723C2" w14:paraId="65905177" w14:textId="77777777" w:rsidTr="00E02A37">
        <w:trPr>
          <w:tblCellSpacing w:w="15" w:type="dxa"/>
        </w:trPr>
        <w:tc>
          <w:tcPr>
            <w:tcW w:w="0" w:type="auto"/>
            <w:vAlign w:val="center"/>
            <w:hideMark/>
          </w:tcPr>
          <w:p w14:paraId="58551B0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14:paraId="53F9EF9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C00.5</w:t>
            </w:r>
          </w:p>
        </w:tc>
        <w:tc>
          <w:tcPr>
            <w:tcW w:w="0" w:type="auto"/>
            <w:vAlign w:val="center"/>
            <w:hideMark/>
          </w:tcPr>
          <w:p w14:paraId="366897B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Слизистая губы, БДУ</w:t>
            </w:r>
          </w:p>
        </w:tc>
      </w:tr>
      <w:tr w:rsidR="00A723C2" w:rsidRPr="00A723C2" w14:paraId="209DA6EC" w14:textId="77777777" w:rsidTr="00E02A37">
        <w:trPr>
          <w:tblCellSpacing w:w="15" w:type="dxa"/>
        </w:trPr>
        <w:tc>
          <w:tcPr>
            <w:tcW w:w="0" w:type="auto"/>
            <w:vAlign w:val="center"/>
            <w:hideMark/>
          </w:tcPr>
          <w:p w14:paraId="6C923F3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14:paraId="418FD38F"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C00.6</w:t>
            </w:r>
          </w:p>
        </w:tc>
        <w:tc>
          <w:tcPr>
            <w:tcW w:w="0" w:type="auto"/>
            <w:vAlign w:val="center"/>
            <w:hideMark/>
          </w:tcPr>
          <w:p w14:paraId="45B3DFC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Комиссура губ</w:t>
            </w:r>
          </w:p>
        </w:tc>
      </w:tr>
      <w:tr w:rsidR="00A723C2" w:rsidRPr="00A723C2" w14:paraId="0FB418CD" w14:textId="77777777" w:rsidTr="00E02A37">
        <w:trPr>
          <w:tblCellSpacing w:w="15" w:type="dxa"/>
        </w:trPr>
        <w:tc>
          <w:tcPr>
            <w:tcW w:w="0" w:type="auto"/>
            <w:vAlign w:val="center"/>
            <w:hideMark/>
          </w:tcPr>
          <w:p w14:paraId="5B197157"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14:paraId="7A1E0CF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C00.9</w:t>
            </w:r>
          </w:p>
        </w:tc>
        <w:tc>
          <w:tcPr>
            <w:tcW w:w="0" w:type="auto"/>
            <w:vAlign w:val="center"/>
            <w:hideMark/>
          </w:tcPr>
          <w:p w14:paraId="6DE545C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Губа, БДУ</w:t>
            </w:r>
          </w:p>
        </w:tc>
      </w:tr>
      <w:tr w:rsidR="00A723C2" w:rsidRPr="00A723C2" w14:paraId="672545CC" w14:textId="77777777" w:rsidTr="00E02A37">
        <w:trPr>
          <w:tblCellSpacing w:w="15" w:type="dxa"/>
        </w:trPr>
        <w:tc>
          <w:tcPr>
            <w:tcW w:w="0" w:type="auto"/>
            <w:vAlign w:val="center"/>
            <w:hideMark/>
          </w:tcPr>
          <w:p w14:paraId="0B283B08"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14:paraId="216D4B1E"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C01</w:t>
            </w:r>
          </w:p>
        </w:tc>
        <w:tc>
          <w:tcPr>
            <w:tcW w:w="0" w:type="auto"/>
            <w:vAlign w:val="center"/>
            <w:hideMark/>
          </w:tcPr>
          <w:p w14:paraId="78E793F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Основание языка</w:t>
            </w:r>
          </w:p>
        </w:tc>
      </w:tr>
      <w:tr w:rsidR="00A723C2" w:rsidRPr="00A723C2" w14:paraId="5AAF29A7" w14:textId="77777777" w:rsidTr="00E02A37">
        <w:trPr>
          <w:tblCellSpacing w:w="15" w:type="dxa"/>
        </w:trPr>
        <w:tc>
          <w:tcPr>
            <w:tcW w:w="0" w:type="auto"/>
            <w:vAlign w:val="center"/>
            <w:hideMark/>
          </w:tcPr>
          <w:p w14:paraId="1BF38AB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14:paraId="691E3027"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C02</w:t>
            </w:r>
          </w:p>
        </w:tc>
        <w:tc>
          <w:tcPr>
            <w:tcW w:w="0" w:type="auto"/>
            <w:vAlign w:val="center"/>
            <w:hideMark/>
          </w:tcPr>
          <w:p w14:paraId="462A2A8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неутонченные отделы языка</w:t>
            </w:r>
          </w:p>
        </w:tc>
      </w:tr>
      <w:tr w:rsidR="00A723C2" w:rsidRPr="00A723C2" w14:paraId="203CB431" w14:textId="77777777" w:rsidTr="00E02A37">
        <w:trPr>
          <w:tblCellSpacing w:w="15" w:type="dxa"/>
        </w:trPr>
        <w:tc>
          <w:tcPr>
            <w:tcW w:w="0" w:type="auto"/>
            <w:vAlign w:val="center"/>
            <w:hideMark/>
          </w:tcPr>
          <w:p w14:paraId="0CDDE1FC"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14:paraId="37332CC1"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C02.0</w:t>
            </w:r>
          </w:p>
        </w:tc>
        <w:tc>
          <w:tcPr>
            <w:tcW w:w="0" w:type="auto"/>
            <w:vAlign w:val="center"/>
            <w:hideMark/>
          </w:tcPr>
          <w:p w14:paraId="4148C86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Верхняя поверхность языка</w:t>
            </w:r>
          </w:p>
        </w:tc>
      </w:tr>
      <w:tr w:rsidR="00A723C2" w:rsidRPr="00A723C2" w14:paraId="56592DD9" w14:textId="77777777" w:rsidTr="00E02A37">
        <w:trPr>
          <w:tblCellSpacing w:w="15" w:type="dxa"/>
        </w:trPr>
        <w:tc>
          <w:tcPr>
            <w:tcW w:w="0" w:type="auto"/>
            <w:vAlign w:val="center"/>
            <w:hideMark/>
          </w:tcPr>
          <w:p w14:paraId="53D98C0C"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14:paraId="5BDE96C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C02.1</w:t>
            </w:r>
          </w:p>
        </w:tc>
        <w:tc>
          <w:tcPr>
            <w:tcW w:w="0" w:type="auto"/>
            <w:vAlign w:val="center"/>
            <w:hideMark/>
          </w:tcPr>
          <w:p w14:paraId="054C2CA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Боковая поверхность</w:t>
            </w:r>
          </w:p>
        </w:tc>
      </w:tr>
      <w:tr w:rsidR="00A723C2" w:rsidRPr="00A723C2" w14:paraId="6E2099C6" w14:textId="77777777" w:rsidTr="00E02A37">
        <w:trPr>
          <w:tblCellSpacing w:w="15" w:type="dxa"/>
        </w:trPr>
        <w:tc>
          <w:tcPr>
            <w:tcW w:w="0" w:type="auto"/>
            <w:vAlign w:val="center"/>
            <w:hideMark/>
          </w:tcPr>
          <w:p w14:paraId="3640C65C"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14:paraId="6E0679CE"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C02.2</w:t>
            </w:r>
          </w:p>
        </w:tc>
        <w:tc>
          <w:tcPr>
            <w:tcW w:w="0" w:type="auto"/>
            <w:vAlign w:val="center"/>
            <w:hideMark/>
          </w:tcPr>
          <w:p w14:paraId="097BD17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Нижняя поверхность языка</w:t>
            </w:r>
          </w:p>
        </w:tc>
      </w:tr>
      <w:tr w:rsidR="00A723C2" w:rsidRPr="00A723C2" w14:paraId="26916EC3" w14:textId="77777777" w:rsidTr="00E02A37">
        <w:trPr>
          <w:tblCellSpacing w:w="15" w:type="dxa"/>
        </w:trPr>
        <w:tc>
          <w:tcPr>
            <w:tcW w:w="0" w:type="auto"/>
            <w:vAlign w:val="center"/>
            <w:hideMark/>
          </w:tcPr>
          <w:p w14:paraId="73B83A50"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14:paraId="7DA1F2C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C02.3</w:t>
            </w:r>
          </w:p>
        </w:tc>
        <w:tc>
          <w:tcPr>
            <w:tcW w:w="0" w:type="auto"/>
            <w:vAlign w:val="center"/>
            <w:hideMark/>
          </w:tcPr>
          <w:p w14:paraId="48EC269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Передние 2/3 языка, БДУ</w:t>
            </w:r>
          </w:p>
        </w:tc>
      </w:tr>
      <w:tr w:rsidR="00A723C2" w:rsidRPr="00A723C2" w14:paraId="579BA578" w14:textId="77777777" w:rsidTr="00E02A37">
        <w:trPr>
          <w:tblCellSpacing w:w="15" w:type="dxa"/>
        </w:trPr>
        <w:tc>
          <w:tcPr>
            <w:tcW w:w="0" w:type="auto"/>
            <w:vAlign w:val="center"/>
            <w:hideMark/>
          </w:tcPr>
          <w:p w14:paraId="3452E4A4"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14:paraId="6B1A2B16"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C02.4</w:t>
            </w:r>
          </w:p>
        </w:tc>
        <w:tc>
          <w:tcPr>
            <w:tcW w:w="0" w:type="auto"/>
            <w:vAlign w:val="center"/>
            <w:hideMark/>
          </w:tcPr>
          <w:p w14:paraId="65F3DE1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Язычная миндалина</w:t>
            </w:r>
          </w:p>
        </w:tc>
      </w:tr>
      <w:tr w:rsidR="00A723C2" w:rsidRPr="00A723C2" w14:paraId="70F9ADAA" w14:textId="77777777" w:rsidTr="00E02A37">
        <w:trPr>
          <w:tblCellSpacing w:w="15" w:type="dxa"/>
        </w:trPr>
        <w:tc>
          <w:tcPr>
            <w:tcW w:w="0" w:type="auto"/>
            <w:vAlign w:val="center"/>
            <w:hideMark/>
          </w:tcPr>
          <w:p w14:paraId="0927BE4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14:paraId="54BB1017"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C02.9</w:t>
            </w:r>
          </w:p>
        </w:tc>
        <w:tc>
          <w:tcPr>
            <w:tcW w:w="0" w:type="auto"/>
            <w:vAlign w:val="center"/>
            <w:hideMark/>
          </w:tcPr>
          <w:p w14:paraId="276536F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Язык, БДУ</w:t>
            </w:r>
          </w:p>
        </w:tc>
      </w:tr>
      <w:tr w:rsidR="00A723C2" w:rsidRPr="00A723C2" w14:paraId="45CFE8AD" w14:textId="77777777" w:rsidTr="00E02A37">
        <w:trPr>
          <w:tblCellSpacing w:w="15" w:type="dxa"/>
        </w:trPr>
        <w:tc>
          <w:tcPr>
            <w:tcW w:w="0" w:type="auto"/>
            <w:vAlign w:val="center"/>
            <w:hideMark/>
          </w:tcPr>
          <w:p w14:paraId="35884519"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14:paraId="47CFB11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C03</w:t>
            </w:r>
          </w:p>
        </w:tc>
        <w:tc>
          <w:tcPr>
            <w:tcW w:w="0" w:type="auto"/>
            <w:vAlign w:val="center"/>
            <w:hideMark/>
          </w:tcPr>
          <w:p w14:paraId="05CA87F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Десна</w:t>
            </w:r>
          </w:p>
        </w:tc>
      </w:tr>
      <w:tr w:rsidR="00A723C2" w:rsidRPr="00A723C2" w14:paraId="688E6F1E" w14:textId="77777777" w:rsidTr="00E02A37">
        <w:trPr>
          <w:tblCellSpacing w:w="15" w:type="dxa"/>
        </w:trPr>
        <w:tc>
          <w:tcPr>
            <w:tcW w:w="0" w:type="auto"/>
            <w:vAlign w:val="center"/>
            <w:hideMark/>
          </w:tcPr>
          <w:p w14:paraId="541E00A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14:paraId="1E0CBFCC"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C03.0</w:t>
            </w:r>
          </w:p>
        </w:tc>
        <w:tc>
          <w:tcPr>
            <w:tcW w:w="0" w:type="auto"/>
            <w:vAlign w:val="center"/>
            <w:hideMark/>
          </w:tcPr>
          <w:p w14:paraId="6A26AB8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Десна верхней челюсти</w:t>
            </w:r>
          </w:p>
        </w:tc>
      </w:tr>
      <w:tr w:rsidR="00A723C2" w:rsidRPr="00A723C2" w14:paraId="3A7C6139" w14:textId="77777777" w:rsidTr="00E02A37">
        <w:trPr>
          <w:tblCellSpacing w:w="15" w:type="dxa"/>
        </w:trPr>
        <w:tc>
          <w:tcPr>
            <w:tcW w:w="0" w:type="auto"/>
            <w:vAlign w:val="center"/>
            <w:hideMark/>
          </w:tcPr>
          <w:p w14:paraId="3B49CA6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14:paraId="18E5EE71"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C03.1</w:t>
            </w:r>
          </w:p>
        </w:tc>
        <w:tc>
          <w:tcPr>
            <w:tcW w:w="0" w:type="auto"/>
            <w:vAlign w:val="center"/>
            <w:hideMark/>
          </w:tcPr>
          <w:p w14:paraId="47F91A8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Десна нижней челюсти</w:t>
            </w:r>
          </w:p>
        </w:tc>
      </w:tr>
      <w:tr w:rsidR="00A723C2" w:rsidRPr="00A723C2" w14:paraId="0285DC77" w14:textId="77777777" w:rsidTr="00E02A37">
        <w:trPr>
          <w:tblCellSpacing w:w="15" w:type="dxa"/>
        </w:trPr>
        <w:tc>
          <w:tcPr>
            <w:tcW w:w="0" w:type="auto"/>
            <w:vAlign w:val="center"/>
            <w:hideMark/>
          </w:tcPr>
          <w:p w14:paraId="50AAA4E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14:paraId="3D85A3B6"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C03.9</w:t>
            </w:r>
          </w:p>
        </w:tc>
        <w:tc>
          <w:tcPr>
            <w:tcW w:w="0" w:type="auto"/>
            <w:vAlign w:val="center"/>
            <w:hideMark/>
          </w:tcPr>
          <w:p w14:paraId="4AE65CE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Десна, БДУ</w:t>
            </w:r>
          </w:p>
        </w:tc>
      </w:tr>
      <w:tr w:rsidR="00A723C2" w:rsidRPr="00A723C2" w14:paraId="06FD7FCE" w14:textId="77777777" w:rsidTr="00E02A37">
        <w:trPr>
          <w:tblCellSpacing w:w="15" w:type="dxa"/>
        </w:trPr>
        <w:tc>
          <w:tcPr>
            <w:tcW w:w="0" w:type="auto"/>
            <w:vAlign w:val="center"/>
            <w:hideMark/>
          </w:tcPr>
          <w:p w14:paraId="64676199"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22</w:t>
            </w:r>
          </w:p>
        </w:tc>
        <w:tc>
          <w:tcPr>
            <w:tcW w:w="0" w:type="auto"/>
            <w:vAlign w:val="center"/>
            <w:hideMark/>
          </w:tcPr>
          <w:p w14:paraId="6D181667"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C04</w:t>
            </w:r>
          </w:p>
        </w:tc>
        <w:tc>
          <w:tcPr>
            <w:tcW w:w="0" w:type="auto"/>
            <w:vAlign w:val="center"/>
            <w:hideMark/>
          </w:tcPr>
          <w:p w14:paraId="50206CD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Дно полости рта</w:t>
            </w:r>
          </w:p>
        </w:tc>
      </w:tr>
      <w:tr w:rsidR="00A723C2" w:rsidRPr="00A723C2" w14:paraId="6F966F82" w14:textId="77777777" w:rsidTr="00E02A37">
        <w:trPr>
          <w:tblCellSpacing w:w="15" w:type="dxa"/>
        </w:trPr>
        <w:tc>
          <w:tcPr>
            <w:tcW w:w="0" w:type="auto"/>
            <w:vAlign w:val="center"/>
            <w:hideMark/>
          </w:tcPr>
          <w:p w14:paraId="461CBEA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23</w:t>
            </w:r>
          </w:p>
        </w:tc>
        <w:tc>
          <w:tcPr>
            <w:tcW w:w="0" w:type="auto"/>
            <w:vAlign w:val="center"/>
            <w:hideMark/>
          </w:tcPr>
          <w:p w14:paraId="57CBDF91"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C04.0</w:t>
            </w:r>
          </w:p>
        </w:tc>
        <w:tc>
          <w:tcPr>
            <w:tcW w:w="0" w:type="auto"/>
            <w:vAlign w:val="center"/>
            <w:hideMark/>
          </w:tcPr>
          <w:p w14:paraId="434CAD0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Передний отдел дна полости рта</w:t>
            </w:r>
          </w:p>
        </w:tc>
      </w:tr>
      <w:tr w:rsidR="00A723C2" w:rsidRPr="00A723C2" w14:paraId="14E90C3B" w14:textId="77777777" w:rsidTr="00E02A37">
        <w:trPr>
          <w:tblCellSpacing w:w="15" w:type="dxa"/>
        </w:trPr>
        <w:tc>
          <w:tcPr>
            <w:tcW w:w="0" w:type="auto"/>
            <w:vAlign w:val="center"/>
            <w:hideMark/>
          </w:tcPr>
          <w:p w14:paraId="7940AE2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w:t>
            </w:r>
          </w:p>
        </w:tc>
        <w:tc>
          <w:tcPr>
            <w:tcW w:w="0" w:type="auto"/>
            <w:vAlign w:val="center"/>
            <w:hideMark/>
          </w:tcPr>
          <w:p w14:paraId="41653B5F"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C04.1</w:t>
            </w:r>
          </w:p>
        </w:tc>
        <w:tc>
          <w:tcPr>
            <w:tcW w:w="0" w:type="auto"/>
            <w:vAlign w:val="center"/>
            <w:hideMark/>
          </w:tcPr>
          <w:p w14:paraId="63A3907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Боковой отдел дна полости рта</w:t>
            </w:r>
          </w:p>
        </w:tc>
      </w:tr>
      <w:tr w:rsidR="00A723C2" w:rsidRPr="00A723C2" w14:paraId="09F72F7B" w14:textId="77777777" w:rsidTr="00E02A37">
        <w:trPr>
          <w:tblCellSpacing w:w="15" w:type="dxa"/>
        </w:trPr>
        <w:tc>
          <w:tcPr>
            <w:tcW w:w="0" w:type="auto"/>
            <w:vAlign w:val="center"/>
            <w:hideMark/>
          </w:tcPr>
          <w:p w14:paraId="4B86EA5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25</w:t>
            </w:r>
          </w:p>
        </w:tc>
        <w:tc>
          <w:tcPr>
            <w:tcW w:w="0" w:type="auto"/>
            <w:vAlign w:val="center"/>
            <w:hideMark/>
          </w:tcPr>
          <w:p w14:paraId="11D9845F"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C04.9</w:t>
            </w:r>
          </w:p>
        </w:tc>
        <w:tc>
          <w:tcPr>
            <w:tcW w:w="0" w:type="auto"/>
            <w:vAlign w:val="center"/>
            <w:hideMark/>
          </w:tcPr>
          <w:p w14:paraId="60B7E5C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Дно полости рта, БДУ</w:t>
            </w:r>
          </w:p>
        </w:tc>
      </w:tr>
      <w:tr w:rsidR="00A723C2" w:rsidRPr="00A723C2" w14:paraId="6F94180E" w14:textId="77777777" w:rsidTr="00E02A37">
        <w:trPr>
          <w:tblCellSpacing w:w="15" w:type="dxa"/>
        </w:trPr>
        <w:tc>
          <w:tcPr>
            <w:tcW w:w="0" w:type="auto"/>
            <w:vAlign w:val="center"/>
            <w:hideMark/>
          </w:tcPr>
          <w:p w14:paraId="6AE544E4"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26</w:t>
            </w:r>
          </w:p>
        </w:tc>
        <w:tc>
          <w:tcPr>
            <w:tcW w:w="0" w:type="auto"/>
            <w:vAlign w:val="center"/>
            <w:hideMark/>
          </w:tcPr>
          <w:p w14:paraId="7890DC68"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C05</w:t>
            </w:r>
          </w:p>
        </w:tc>
        <w:tc>
          <w:tcPr>
            <w:tcW w:w="0" w:type="auto"/>
            <w:vAlign w:val="center"/>
            <w:hideMark/>
          </w:tcPr>
          <w:p w14:paraId="68646C1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Небо</w:t>
            </w:r>
          </w:p>
        </w:tc>
      </w:tr>
      <w:tr w:rsidR="00A723C2" w:rsidRPr="00A723C2" w14:paraId="75AEB5C5" w14:textId="77777777" w:rsidTr="00E02A37">
        <w:trPr>
          <w:tblCellSpacing w:w="15" w:type="dxa"/>
        </w:trPr>
        <w:tc>
          <w:tcPr>
            <w:tcW w:w="0" w:type="auto"/>
            <w:vAlign w:val="center"/>
            <w:hideMark/>
          </w:tcPr>
          <w:p w14:paraId="1F6BBF88"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27</w:t>
            </w:r>
          </w:p>
        </w:tc>
        <w:tc>
          <w:tcPr>
            <w:tcW w:w="0" w:type="auto"/>
            <w:vAlign w:val="center"/>
            <w:hideMark/>
          </w:tcPr>
          <w:p w14:paraId="039F945C"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C05.0</w:t>
            </w:r>
          </w:p>
        </w:tc>
        <w:tc>
          <w:tcPr>
            <w:tcW w:w="0" w:type="auto"/>
            <w:vAlign w:val="center"/>
            <w:hideMark/>
          </w:tcPr>
          <w:p w14:paraId="1C0B39A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Твердое небо</w:t>
            </w:r>
          </w:p>
        </w:tc>
      </w:tr>
      <w:tr w:rsidR="00A723C2" w:rsidRPr="00A723C2" w14:paraId="2B049803" w14:textId="77777777" w:rsidTr="00E02A37">
        <w:trPr>
          <w:tblCellSpacing w:w="15" w:type="dxa"/>
        </w:trPr>
        <w:tc>
          <w:tcPr>
            <w:tcW w:w="0" w:type="auto"/>
            <w:vAlign w:val="center"/>
            <w:hideMark/>
          </w:tcPr>
          <w:p w14:paraId="4A803011"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28</w:t>
            </w:r>
          </w:p>
        </w:tc>
        <w:tc>
          <w:tcPr>
            <w:tcW w:w="0" w:type="auto"/>
            <w:vAlign w:val="center"/>
            <w:hideMark/>
          </w:tcPr>
          <w:p w14:paraId="32C0CC6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C05.1</w:t>
            </w:r>
          </w:p>
        </w:tc>
        <w:tc>
          <w:tcPr>
            <w:tcW w:w="0" w:type="auto"/>
            <w:vAlign w:val="center"/>
            <w:hideMark/>
          </w:tcPr>
          <w:p w14:paraId="296F39A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Мягкое небо, бду (исключая носоглоточную поверхность мягкого неба, с11.3)</w:t>
            </w:r>
          </w:p>
        </w:tc>
      </w:tr>
      <w:tr w:rsidR="00A723C2" w:rsidRPr="00A723C2" w14:paraId="243F1B04" w14:textId="77777777" w:rsidTr="00E02A37">
        <w:trPr>
          <w:tblCellSpacing w:w="15" w:type="dxa"/>
        </w:trPr>
        <w:tc>
          <w:tcPr>
            <w:tcW w:w="0" w:type="auto"/>
            <w:vAlign w:val="center"/>
            <w:hideMark/>
          </w:tcPr>
          <w:p w14:paraId="6A486FB9"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29</w:t>
            </w:r>
          </w:p>
        </w:tc>
        <w:tc>
          <w:tcPr>
            <w:tcW w:w="0" w:type="auto"/>
            <w:vAlign w:val="center"/>
            <w:hideMark/>
          </w:tcPr>
          <w:p w14:paraId="77F2F4B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C05.2</w:t>
            </w:r>
          </w:p>
        </w:tc>
        <w:tc>
          <w:tcPr>
            <w:tcW w:w="0" w:type="auto"/>
            <w:vAlign w:val="center"/>
            <w:hideMark/>
          </w:tcPr>
          <w:p w14:paraId="3EA392A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Язычок</w:t>
            </w:r>
          </w:p>
        </w:tc>
      </w:tr>
      <w:tr w:rsidR="00A723C2" w:rsidRPr="00A723C2" w14:paraId="1AD60C6E" w14:textId="77777777" w:rsidTr="00E02A37">
        <w:trPr>
          <w:tblCellSpacing w:w="15" w:type="dxa"/>
        </w:trPr>
        <w:tc>
          <w:tcPr>
            <w:tcW w:w="0" w:type="auto"/>
            <w:vAlign w:val="center"/>
            <w:hideMark/>
          </w:tcPr>
          <w:p w14:paraId="23FC415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30</w:t>
            </w:r>
          </w:p>
        </w:tc>
        <w:tc>
          <w:tcPr>
            <w:tcW w:w="0" w:type="auto"/>
            <w:vAlign w:val="center"/>
            <w:hideMark/>
          </w:tcPr>
          <w:p w14:paraId="1F62AA9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C05.9</w:t>
            </w:r>
          </w:p>
        </w:tc>
        <w:tc>
          <w:tcPr>
            <w:tcW w:w="0" w:type="auto"/>
            <w:vAlign w:val="center"/>
            <w:hideMark/>
          </w:tcPr>
          <w:p w14:paraId="2737982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Небо, БДУ</w:t>
            </w:r>
          </w:p>
        </w:tc>
      </w:tr>
      <w:tr w:rsidR="00A723C2" w:rsidRPr="00A723C2" w14:paraId="7ECAFA8E" w14:textId="77777777" w:rsidTr="00E02A37">
        <w:trPr>
          <w:tblCellSpacing w:w="15" w:type="dxa"/>
        </w:trPr>
        <w:tc>
          <w:tcPr>
            <w:tcW w:w="0" w:type="auto"/>
            <w:vAlign w:val="center"/>
            <w:hideMark/>
          </w:tcPr>
          <w:p w14:paraId="20A7AB2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31</w:t>
            </w:r>
          </w:p>
        </w:tc>
        <w:tc>
          <w:tcPr>
            <w:tcW w:w="0" w:type="auto"/>
            <w:vAlign w:val="center"/>
            <w:hideMark/>
          </w:tcPr>
          <w:p w14:paraId="5B5D02A7"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C06</w:t>
            </w:r>
          </w:p>
        </w:tc>
        <w:tc>
          <w:tcPr>
            <w:tcW w:w="0" w:type="auto"/>
            <w:vAlign w:val="center"/>
            <w:hideMark/>
          </w:tcPr>
          <w:p w14:paraId="1A3BAF9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и неуточненные отделы полости рта</w:t>
            </w:r>
          </w:p>
        </w:tc>
      </w:tr>
      <w:tr w:rsidR="00A723C2" w:rsidRPr="00A723C2" w14:paraId="4729BBFF" w14:textId="77777777" w:rsidTr="00E02A37">
        <w:trPr>
          <w:tblCellSpacing w:w="15" w:type="dxa"/>
        </w:trPr>
        <w:tc>
          <w:tcPr>
            <w:tcW w:w="0" w:type="auto"/>
            <w:vAlign w:val="center"/>
            <w:hideMark/>
          </w:tcPr>
          <w:p w14:paraId="4BFB1238"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32</w:t>
            </w:r>
          </w:p>
        </w:tc>
        <w:tc>
          <w:tcPr>
            <w:tcW w:w="0" w:type="auto"/>
            <w:vAlign w:val="center"/>
            <w:hideMark/>
          </w:tcPr>
          <w:p w14:paraId="79F6D943"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C06.0</w:t>
            </w:r>
          </w:p>
        </w:tc>
        <w:tc>
          <w:tcPr>
            <w:tcW w:w="0" w:type="auto"/>
            <w:vAlign w:val="center"/>
            <w:hideMark/>
          </w:tcPr>
          <w:p w14:paraId="0DF9E74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Слизистая оболочка щеки</w:t>
            </w:r>
          </w:p>
        </w:tc>
      </w:tr>
      <w:tr w:rsidR="00A723C2" w:rsidRPr="00A723C2" w14:paraId="37BA96CA" w14:textId="77777777" w:rsidTr="00E02A37">
        <w:trPr>
          <w:tblCellSpacing w:w="15" w:type="dxa"/>
        </w:trPr>
        <w:tc>
          <w:tcPr>
            <w:tcW w:w="0" w:type="auto"/>
            <w:vAlign w:val="center"/>
            <w:hideMark/>
          </w:tcPr>
          <w:p w14:paraId="271E0A7E"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33</w:t>
            </w:r>
          </w:p>
        </w:tc>
        <w:tc>
          <w:tcPr>
            <w:tcW w:w="0" w:type="auto"/>
            <w:vAlign w:val="center"/>
            <w:hideMark/>
          </w:tcPr>
          <w:p w14:paraId="468549F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C06.1</w:t>
            </w:r>
          </w:p>
        </w:tc>
        <w:tc>
          <w:tcPr>
            <w:tcW w:w="0" w:type="auto"/>
            <w:vAlign w:val="center"/>
            <w:hideMark/>
          </w:tcPr>
          <w:p w14:paraId="0274039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Преддверие рта</w:t>
            </w:r>
          </w:p>
        </w:tc>
      </w:tr>
      <w:tr w:rsidR="00A723C2" w:rsidRPr="00A723C2" w14:paraId="70AE108A" w14:textId="77777777" w:rsidTr="00E02A37">
        <w:trPr>
          <w:tblCellSpacing w:w="15" w:type="dxa"/>
        </w:trPr>
        <w:tc>
          <w:tcPr>
            <w:tcW w:w="0" w:type="auto"/>
            <w:vAlign w:val="center"/>
            <w:hideMark/>
          </w:tcPr>
          <w:p w14:paraId="0C37A28C"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34</w:t>
            </w:r>
          </w:p>
        </w:tc>
        <w:tc>
          <w:tcPr>
            <w:tcW w:w="0" w:type="auto"/>
            <w:vAlign w:val="center"/>
            <w:hideMark/>
          </w:tcPr>
          <w:p w14:paraId="4D639333"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C06.2</w:t>
            </w:r>
          </w:p>
        </w:tc>
        <w:tc>
          <w:tcPr>
            <w:tcW w:w="0" w:type="auto"/>
            <w:vAlign w:val="center"/>
            <w:hideMark/>
          </w:tcPr>
          <w:p w14:paraId="0012EA2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Ретромолярная область</w:t>
            </w:r>
          </w:p>
        </w:tc>
      </w:tr>
      <w:tr w:rsidR="00A723C2" w:rsidRPr="00A723C2" w14:paraId="0115C109" w14:textId="77777777" w:rsidTr="00E02A37">
        <w:trPr>
          <w:tblCellSpacing w:w="15" w:type="dxa"/>
        </w:trPr>
        <w:tc>
          <w:tcPr>
            <w:tcW w:w="0" w:type="auto"/>
            <w:vAlign w:val="center"/>
            <w:hideMark/>
          </w:tcPr>
          <w:p w14:paraId="60BD82AE"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35</w:t>
            </w:r>
          </w:p>
        </w:tc>
        <w:tc>
          <w:tcPr>
            <w:tcW w:w="0" w:type="auto"/>
            <w:vAlign w:val="center"/>
            <w:hideMark/>
          </w:tcPr>
          <w:p w14:paraId="614B4120"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C06.9</w:t>
            </w:r>
          </w:p>
        </w:tc>
        <w:tc>
          <w:tcPr>
            <w:tcW w:w="0" w:type="auto"/>
            <w:vAlign w:val="center"/>
            <w:hideMark/>
          </w:tcPr>
          <w:p w14:paraId="1F0E426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Рот, БДУ</w:t>
            </w:r>
          </w:p>
        </w:tc>
      </w:tr>
      <w:tr w:rsidR="00A723C2" w:rsidRPr="00A723C2" w14:paraId="33926A8E" w14:textId="77777777" w:rsidTr="00E02A37">
        <w:trPr>
          <w:tblCellSpacing w:w="15" w:type="dxa"/>
        </w:trPr>
        <w:tc>
          <w:tcPr>
            <w:tcW w:w="0" w:type="auto"/>
            <w:vAlign w:val="center"/>
            <w:hideMark/>
          </w:tcPr>
          <w:p w14:paraId="3A9B2D6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36</w:t>
            </w:r>
          </w:p>
        </w:tc>
        <w:tc>
          <w:tcPr>
            <w:tcW w:w="0" w:type="auto"/>
            <w:vAlign w:val="center"/>
            <w:hideMark/>
          </w:tcPr>
          <w:p w14:paraId="6E2A2FB8"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C07</w:t>
            </w:r>
          </w:p>
        </w:tc>
        <w:tc>
          <w:tcPr>
            <w:tcW w:w="0" w:type="auto"/>
            <w:vAlign w:val="center"/>
            <w:hideMark/>
          </w:tcPr>
          <w:p w14:paraId="6375A6F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Околоушная железа</w:t>
            </w:r>
          </w:p>
        </w:tc>
      </w:tr>
      <w:tr w:rsidR="00A723C2" w:rsidRPr="00A723C2" w14:paraId="2ACB785D" w14:textId="77777777" w:rsidTr="00E02A37">
        <w:trPr>
          <w:tblCellSpacing w:w="15" w:type="dxa"/>
        </w:trPr>
        <w:tc>
          <w:tcPr>
            <w:tcW w:w="0" w:type="auto"/>
            <w:vAlign w:val="center"/>
            <w:hideMark/>
          </w:tcPr>
          <w:p w14:paraId="130E9ED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37</w:t>
            </w:r>
          </w:p>
        </w:tc>
        <w:tc>
          <w:tcPr>
            <w:tcW w:w="0" w:type="auto"/>
            <w:vAlign w:val="center"/>
            <w:hideMark/>
          </w:tcPr>
          <w:p w14:paraId="32F10629"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C08</w:t>
            </w:r>
          </w:p>
        </w:tc>
        <w:tc>
          <w:tcPr>
            <w:tcW w:w="0" w:type="auto"/>
            <w:vAlign w:val="center"/>
            <w:hideMark/>
          </w:tcPr>
          <w:p w14:paraId="63861B2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и неуточненные большие слюнные железы</w:t>
            </w:r>
          </w:p>
        </w:tc>
      </w:tr>
      <w:tr w:rsidR="00A723C2" w:rsidRPr="00A723C2" w14:paraId="3756040A" w14:textId="77777777" w:rsidTr="00E02A37">
        <w:trPr>
          <w:tblCellSpacing w:w="15" w:type="dxa"/>
        </w:trPr>
        <w:tc>
          <w:tcPr>
            <w:tcW w:w="0" w:type="auto"/>
            <w:vAlign w:val="center"/>
            <w:hideMark/>
          </w:tcPr>
          <w:p w14:paraId="5AD5442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38</w:t>
            </w:r>
          </w:p>
        </w:tc>
        <w:tc>
          <w:tcPr>
            <w:tcW w:w="0" w:type="auto"/>
            <w:vAlign w:val="center"/>
            <w:hideMark/>
          </w:tcPr>
          <w:p w14:paraId="42A55B9F"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C08.0</w:t>
            </w:r>
          </w:p>
        </w:tc>
        <w:tc>
          <w:tcPr>
            <w:tcW w:w="0" w:type="auto"/>
            <w:vAlign w:val="center"/>
            <w:hideMark/>
          </w:tcPr>
          <w:p w14:paraId="5CB8C47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Поднижечелюстная железа</w:t>
            </w:r>
          </w:p>
        </w:tc>
      </w:tr>
      <w:tr w:rsidR="00A723C2" w:rsidRPr="00A723C2" w14:paraId="5B83F8B2" w14:textId="77777777" w:rsidTr="00E02A37">
        <w:trPr>
          <w:tblCellSpacing w:w="15" w:type="dxa"/>
        </w:trPr>
        <w:tc>
          <w:tcPr>
            <w:tcW w:w="0" w:type="auto"/>
            <w:vAlign w:val="center"/>
            <w:hideMark/>
          </w:tcPr>
          <w:p w14:paraId="79E5C24E"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39</w:t>
            </w:r>
          </w:p>
        </w:tc>
        <w:tc>
          <w:tcPr>
            <w:tcW w:w="0" w:type="auto"/>
            <w:vAlign w:val="center"/>
            <w:hideMark/>
          </w:tcPr>
          <w:p w14:paraId="7E5C1FE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C08.1</w:t>
            </w:r>
          </w:p>
        </w:tc>
        <w:tc>
          <w:tcPr>
            <w:tcW w:w="0" w:type="auto"/>
            <w:vAlign w:val="center"/>
            <w:hideMark/>
          </w:tcPr>
          <w:p w14:paraId="2F40943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Подъязычковая железа</w:t>
            </w:r>
          </w:p>
        </w:tc>
      </w:tr>
      <w:tr w:rsidR="00A723C2" w:rsidRPr="00A723C2" w14:paraId="009CB3F1" w14:textId="77777777" w:rsidTr="00E02A37">
        <w:trPr>
          <w:tblCellSpacing w:w="15" w:type="dxa"/>
        </w:trPr>
        <w:tc>
          <w:tcPr>
            <w:tcW w:w="0" w:type="auto"/>
            <w:vAlign w:val="center"/>
            <w:hideMark/>
          </w:tcPr>
          <w:p w14:paraId="70E8AD43"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w:t>
            </w:r>
          </w:p>
        </w:tc>
        <w:tc>
          <w:tcPr>
            <w:tcW w:w="0" w:type="auto"/>
            <w:vAlign w:val="center"/>
            <w:hideMark/>
          </w:tcPr>
          <w:p w14:paraId="294BD30F"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C08.9</w:t>
            </w:r>
          </w:p>
        </w:tc>
        <w:tc>
          <w:tcPr>
            <w:tcW w:w="0" w:type="auto"/>
            <w:vAlign w:val="center"/>
            <w:hideMark/>
          </w:tcPr>
          <w:p w14:paraId="5CECB9B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Большая слюнная железа, БДУ</w:t>
            </w:r>
          </w:p>
        </w:tc>
      </w:tr>
      <w:tr w:rsidR="00A723C2" w:rsidRPr="00A723C2" w14:paraId="5C9E8E01" w14:textId="77777777" w:rsidTr="00E02A37">
        <w:trPr>
          <w:tblCellSpacing w:w="15" w:type="dxa"/>
        </w:trPr>
        <w:tc>
          <w:tcPr>
            <w:tcW w:w="0" w:type="auto"/>
            <w:vAlign w:val="center"/>
            <w:hideMark/>
          </w:tcPr>
          <w:p w14:paraId="16AFC29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41</w:t>
            </w:r>
          </w:p>
        </w:tc>
        <w:tc>
          <w:tcPr>
            <w:tcW w:w="0" w:type="auto"/>
            <w:vAlign w:val="center"/>
            <w:hideMark/>
          </w:tcPr>
          <w:p w14:paraId="6FC93B33"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C09</w:t>
            </w:r>
          </w:p>
        </w:tc>
        <w:tc>
          <w:tcPr>
            <w:tcW w:w="0" w:type="auto"/>
            <w:vAlign w:val="center"/>
            <w:hideMark/>
          </w:tcPr>
          <w:p w14:paraId="15F1142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Миндалина</w:t>
            </w:r>
          </w:p>
        </w:tc>
      </w:tr>
      <w:tr w:rsidR="00A723C2" w:rsidRPr="00A723C2" w14:paraId="3446402A" w14:textId="77777777" w:rsidTr="00E02A37">
        <w:trPr>
          <w:tblCellSpacing w:w="15" w:type="dxa"/>
        </w:trPr>
        <w:tc>
          <w:tcPr>
            <w:tcW w:w="0" w:type="auto"/>
            <w:vAlign w:val="center"/>
            <w:hideMark/>
          </w:tcPr>
          <w:p w14:paraId="49BAAFE7"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42</w:t>
            </w:r>
          </w:p>
        </w:tc>
        <w:tc>
          <w:tcPr>
            <w:tcW w:w="0" w:type="auto"/>
            <w:vAlign w:val="center"/>
            <w:hideMark/>
          </w:tcPr>
          <w:p w14:paraId="19FB0E3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C09.0</w:t>
            </w:r>
          </w:p>
        </w:tc>
        <w:tc>
          <w:tcPr>
            <w:tcW w:w="0" w:type="auto"/>
            <w:vAlign w:val="center"/>
            <w:hideMark/>
          </w:tcPr>
          <w:p w14:paraId="4F5CC03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Миндаликовая ямка</w:t>
            </w:r>
          </w:p>
        </w:tc>
      </w:tr>
      <w:tr w:rsidR="00A723C2" w:rsidRPr="00A723C2" w14:paraId="7A993C4B" w14:textId="77777777" w:rsidTr="00E02A37">
        <w:trPr>
          <w:tblCellSpacing w:w="15" w:type="dxa"/>
        </w:trPr>
        <w:tc>
          <w:tcPr>
            <w:tcW w:w="0" w:type="auto"/>
            <w:vAlign w:val="center"/>
            <w:hideMark/>
          </w:tcPr>
          <w:p w14:paraId="06186AB8"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43</w:t>
            </w:r>
          </w:p>
        </w:tc>
        <w:tc>
          <w:tcPr>
            <w:tcW w:w="0" w:type="auto"/>
            <w:vAlign w:val="center"/>
            <w:hideMark/>
          </w:tcPr>
          <w:p w14:paraId="71C2D80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C09.1</w:t>
            </w:r>
          </w:p>
        </w:tc>
        <w:tc>
          <w:tcPr>
            <w:tcW w:w="0" w:type="auto"/>
            <w:vAlign w:val="center"/>
            <w:hideMark/>
          </w:tcPr>
          <w:p w14:paraId="5AE7684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Миндаликовая дужка</w:t>
            </w:r>
          </w:p>
        </w:tc>
      </w:tr>
      <w:tr w:rsidR="00A723C2" w:rsidRPr="00A723C2" w14:paraId="48C7AC78" w14:textId="77777777" w:rsidTr="00E02A37">
        <w:trPr>
          <w:tblCellSpacing w:w="15" w:type="dxa"/>
        </w:trPr>
        <w:tc>
          <w:tcPr>
            <w:tcW w:w="0" w:type="auto"/>
            <w:vAlign w:val="center"/>
            <w:hideMark/>
          </w:tcPr>
          <w:p w14:paraId="63AAFFC8"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44</w:t>
            </w:r>
          </w:p>
        </w:tc>
        <w:tc>
          <w:tcPr>
            <w:tcW w:w="0" w:type="auto"/>
            <w:vAlign w:val="center"/>
            <w:hideMark/>
          </w:tcPr>
          <w:p w14:paraId="32238349"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C09.9</w:t>
            </w:r>
          </w:p>
        </w:tc>
        <w:tc>
          <w:tcPr>
            <w:tcW w:w="0" w:type="auto"/>
            <w:vAlign w:val="center"/>
            <w:hideMark/>
          </w:tcPr>
          <w:p w14:paraId="1770430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Миндалина, БДУ</w:t>
            </w:r>
          </w:p>
        </w:tc>
      </w:tr>
      <w:tr w:rsidR="00A723C2" w:rsidRPr="00A723C2" w14:paraId="16A5CE39" w14:textId="77777777" w:rsidTr="00E02A37">
        <w:trPr>
          <w:tblCellSpacing w:w="15" w:type="dxa"/>
        </w:trPr>
        <w:tc>
          <w:tcPr>
            <w:tcW w:w="0" w:type="auto"/>
            <w:vAlign w:val="center"/>
            <w:hideMark/>
          </w:tcPr>
          <w:p w14:paraId="2F306464"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45</w:t>
            </w:r>
          </w:p>
        </w:tc>
        <w:tc>
          <w:tcPr>
            <w:tcW w:w="0" w:type="auto"/>
            <w:vAlign w:val="center"/>
            <w:hideMark/>
          </w:tcPr>
          <w:p w14:paraId="6E882046"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C10</w:t>
            </w:r>
          </w:p>
        </w:tc>
        <w:tc>
          <w:tcPr>
            <w:tcW w:w="0" w:type="auto"/>
            <w:vAlign w:val="center"/>
            <w:hideMark/>
          </w:tcPr>
          <w:p w14:paraId="774B165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Ротоглотка</w:t>
            </w:r>
          </w:p>
        </w:tc>
      </w:tr>
      <w:tr w:rsidR="00A723C2" w:rsidRPr="00A723C2" w14:paraId="5F99C0D0" w14:textId="77777777" w:rsidTr="00E02A37">
        <w:trPr>
          <w:tblCellSpacing w:w="15" w:type="dxa"/>
        </w:trPr>
        <w:tc>
          <w:tcPr>
            <w:tcW w:w="0" w:type="auto"/>
            <w:vAlign w:val="center"/>
            <w:hideMark/>
          </w:tcPr>
          <w:p w14:paraId="71E50B7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46</w:t>
            </w:r>
          </w:p>
        </w:tc>
        <w:tc>
          <w:tcPr>
            <w:tcW w:w="0" w:type="auto"/>
            <w:vAlign w:val="center"/>
            <w:hideMark/>
          </w:tcPr>
          <w:p w14:paraId="7AF6AFBF"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C10.2</w:t>
            </w:r>
          </w:p>
        </w:tc>
        <w:tc>
          <w:tcPr>
            <w:tcW w:w="0" w:type="auto"/>
            <w:vAlign w:val="center"/>
            <w:hideMark/>
          </w:tcPr>
          <w:p w14:paraId="64C11D9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Боковая стенка ротоглотки</w:t>
            </w:r>
          </w:p>
        </w:tc>
      </w:tr>
      <w:tr w:rsidR="00A723C2" w:rsidRPr="00A723C2" w14:paraId="15C8585E" w14:textId="77777777" w:rsidTr="00E02A37">
        <w:trPr>
          <w:tblCellSpacing w:w="15" w:type="dxa"/>
        </w:trPr>
        <w:tc>
          <w:tcPr>
            <w:tcW w:w="0" w:type="auto"/>
            <w:vAlign w:val="center"/>
            <w:hideMark/>
          </w:tcPr>
          <w:p w14:paraId="2886CEE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47</w:t>
            </w:r>
          </w:p>
        </w:tc>
        <w:tc>
          <w:tcPr>
            <w:tcW w:w="0" w:type="auto"/>
            <w:vAlign w:val="center"/>
            <w:hideMark/>
          </w:tcPr>
          <w:p w14:paraId="56BCE1A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C10.3</w:t>
            </w:r>
          </w:p>
        </w:tc>
        <w:tc>
          <w:tcPr>
            <w:tcW w:w="0" w:type="auto"/>
            <w:vAlign w:val="center"/>
            <w:hideMark/>
          </w:tcPr>
          <w:p w14:paraId="272A1DD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Задняя стенка ротоглотки</w:t>
            </w:r>
          </w:p>
        </w:tc>
      </w:tr>
      <w:tr w:rsidR="00A723C2" w:rsidRPr="00A723C2" w14:paraId="332FF117" w14:textId="77777777" w:rsidTr="00E02A37">
        <w:trPr>
          <w:tblCellSpacing w:w="15" w:type="dxa"/>
        </w:trPr>
        <w:tc>
          <w:tcPr>
            <w:tcW w:w="0" w:type="auto"/>
            <w:vAlign w:val="center"/>
            <w:hideMark/>
          </w:tcPr>
          <w:p w14:paraId="41F2C0A6"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48</w:t>
            </w:r>
          </w:p>
        </w:tc>
        <w:tc>
          <w:tcPr>
            <w:tcW w:w="0" w:type="auto"/>
            <w:vAlign w:val="center"/>
            <w:hideMark/>
          </w:tcPr>
          <w:p w14:paraId="18D58A7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C10.4</w:t>
            </w:r>
          </w:p>
        </w:tc>
        <w:tc>
          <w:tcPr>
            <w:tcW w:w="0" w:type="auto"/>
            <w:vAlign w:val="center"/>
            <w:hideMark/>
          </w:tcPr>
          <w:p w14:paraId="532E52E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Жаберная щель</w:t>
            </w:r>
          </w:p>
        </w:tc>
      </w:tr>
      <w:tr w:rsidR="00A723C2" w:rsidRPr="00A723C2" w14:paraId="4CCEA788" w14:textId="77777777" w:rsidTr="00E02A37">
        <w:trPr>
          <w:tblCellSpacing w:w="15" w:type="dxa"/>
        </w:trPr>
        <w:tc>
          <w:tcPr>
            <w:tcW w:w="0" w:type="auto"/>
            <w:vAlign w:val="center"/>
            <w:hideMark/>
          </w:tcPr>
          <w:p w14:paraId="5140D286"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49</w:t>
            </w:r>
          </w:p>
        </w:tc>
        <w:tc>
          <w:tcPr>
            <w:tcW w:w="0" w:type="auto"/>
            <w:vAlign w:val="center"/>
            <w:hideMark/>
          </w:tcPr>
          <w:p w14:paraId="3ED95059"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C10.9</w:t>
            </w:r>
          </w:p>
        </w:tc>
        <w:tc>
          <w:tcPr>
            <w:tcW w:w="0" w:type="auto"/>
            <w:vAlign w:val="center"/>
            <w:hideMark/>
          </w:tcPr>
          <w:p w14:paraId="31EC2ED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Ротоглотка, БДУ</w:t>
            </w:r>
          </w:p>
        </w:tc>
      </w:tr>
      <w:tr w:rsidR="00A723C2" w:rsidRPr="00A723C2" w14:paraId="09D54E5B" w14:textId="77777777" w:rsidTr="00E02A37">
        <w:trPr>
          <w:tblCellSpacing w:w="15" w:type="dxa"/>
        </w:trPr>
        <w:tc>
          <w:tcPr>
            <w:tcW w:w="0" w:type="auto"/>
            <w:vAlign w:val="center"/>
            <w:hideMark/>
          </w:tcPr>
          <w:p w14:paraId="2EFDDEAE"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50</w:t>
            </w:r>
          </w:p>
        </w:tc>
        <w:tc>
          <w:tcPr>
            <w:tcW w:w="0" w:type="auto"/>
            <w:vAlign w:val="center"/>
            <w:hideMark/>
          </w:tcPr>
          <w:p w14:paraId="5C547D9E"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C20</w:t>
            </w:r>
          </w:p>
        </w:tc>
        <w:tc>
          <w:tcPr>
            <w:tcW w:w="0" w:type="auto"/>
            <w:vAlign w:val="center"/>
            <w:hideMark/>
          </w:tcPr>
          <w:p w14:paraId="3064106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Прямая кишка</w:t>
            </w:r>
          </w:p>
        </w:tc>
      </w:tr>
      <w:tr w:rsidR="00A723C2" w:rsidRPr="00A723C2" w14:paraId="28224858" w14:textId="77777777" w:rsidTr="00E02A37">
        <w:trPr>
          <w:tblCellSpacing w:w="15" w:type="dxa"/>
        </w:trPr>
        <w:tc>
          <w:tcPr>
            <w:tcW w:w="0" w:type="auto"/>
            <w:vAlign w:val="center"/>
            <w:hideMark/>
          </w:tcPr>
          <w:p w14:paraId="572BA8D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51</w:t>
            </w:r>
          </w:p>
        </w:tc>
        <w:tc>
          <w:tcPr>
            <w:tcW w:w="0" w:type="auto"/>
            <w:vAlign w:val="center"/>
            <w:hideMark/>
          </w:tcPr>
          <w:p w14:paraId="40F9FBC7"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C21</w:t>
            </w:r>
          </w:p>
        </w:tc>
        <w:tc>
          <w:tcPr>
            <w:tcW w:w="0" w:type="auto"/>
            <w:vAlign w:val="center"/>
            <w:hideMark/>
          </w:tcPr>
          <w:p w14:paraId="513CE4C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Анальный канал</w:t>
            </w:r>
          </w:p>
        </w:tc>
      </w:tr>
      <w:tr w:rsidR="00A723C2" w:rsidRPr="00A723C2" w14:paraId="52438269" w14:textId="77777777" w:rsidTr="00E02A37">
        <w:trPr>
          <w:tblCellSpacing w:w="15" w:type="dxa"/>
        </w:trPr>
        <w:tc>
          <w:tcPr>
            <w:tcW w:w="0" w:type="auto"/>
            <w:vAlign w:val="center"/>
            <w:hideMark/>
          </w:tcPr>
          <w:p w14:paraId="463E1077"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52</w:t>
            </w:r>
          </w:p>
        </w:tc>
        <w:tc>
          <w:tcPr>
            <w:tcW w:w="0" w:type="auto"/>
            <w:vAlign w:val="center"/>
            <w:hideMark/>
          </w:tcPr>
          <w:p w14:paraId="560A7D6C"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C21.0</w:t>
            </w:r>
          </w:p>
        </w:tc>
        <w:tc>
          <w:tcPr>
            <w:tcW w:w="0" w:type="auto"/>
            <w:vAlign w:val="center"/>
            <w:hideMark/>
          </w:tcPr>
          <w:p w14:paraId="6B7A6A0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Задний проход, БДУ</w:t>
            </w:r>
          </w:p>
        </w:tc>
      </w:tr>
      <w:tr w:rsidR="00A723C2" w:rsidRPr="00A723C2" w14:paraId="65F5F4CF" w14:textId="77777777" w:rsidTr="00E02A37">
        <w:trPr>
          <w:tblCellSpacing w:w="15" w:type="dxa"/>
        </w:trPr>
        <w:tc>
          <w:tcPr>
            <w:tcW w:w="0" w:type="auto"/>
            <w:vAlign w:val="center"/>
            <w:hideMark/>
          </w:tcPr>
          <w:p w14:paraId="02EEE29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53</w:t>
            </w:r>
          </w:p>
        </w:tc>
        <w:tc>
          <w:tcPr>
            <w:tcW w:w="0" w:type="auto"/>
            <w:vAlign w:val="center"/>
            <w:hideMark/>
          </w:tcPr>
          <w:p w14:paraId="2176A826"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C21.1</w:t>
            </w:r>
          </w:p>
        </w:tc>
        <w:tc>
          <w:tcPr>
            <w:tcW w:w="0" w:type="auto"/>
            <w:vAlign w:val="center"/>
            <w:hideMark/>
          </w:tcPr>
          <w:p w14:paraId="601D7A9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Анальный канал</w:t>
            </w:r>
          </w:p>
        </w:tc>
      </w:tr>
      <w:tr w:rsidR="00A723C2" w:rsidRPr="00A723C2" w14:paraId="4DC7CC4A" w14:textId="77777777" w:rsidTr="00E02A37">
        <w:trPr>
          <w:tblCellSpacing w:w="15" w:type="dxa"/>
        </w:trPr>
        <w:tc>
          <w:tcPr>
            <w:tcW w:w="0" w:type="auto"/>
            <w:vAlign w:val="center"/>
            <w:hideMark/>
          </w:tcPr>
          <w:p w14:paraId="27BD9B3E"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54</w:t>
            </w:r>
          </w:p>
        </w:tc>
        <w:tc>
          <w:tcPr>
            <w:tcW w:w="0" w:type="auto"/>
            <w:vAlign w:val="center"/>
            <w:hideMark/>
          </w:tcPr>
          <w:p w14:paraId="2FF95E89"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C21.2</w:t>
            </w:r>
          </w:p>
        </w:tc>
        <w:tc>
          <w:tcPr>
            <w:tcW w:w="0" w:type="auto"/>
            <w:vAlign w:val="center"/>
            <w:hideMark/>
          </w:tcPr>
          <w:p w14:paraId="0CAC6C6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Клоакогенная зона</w:t>
            </w:r>
          </w:p>
        </w:tc>
      </w:tr>
      <w:tr w:rsidR="00A723C2" w:rsidRPr="00A723C2" w14:paraId="6BB33163" w14:textId="77777777" w:rsidTr="00E02A37">
        <w:trPr>
          <w:tblCellSpacing w:w="15" w:type="dxa"/>
        </w:trPr>
        <w:tc>
          <w:tcPr>
            <w:tcW w:w="0" w:type="auto"/>
            <w:vAlign w:val="center"/>
            <w:hideMark/>
          </w:tcPr>
          <w:p w14:paraId="04F50C0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55</w:t>
            </w:r>
          </w:p>
        </w:tc>
        <w:tc>
          <w:tcPr>
            <w:tcW w:w="0" w:type="auto"/>
            <w:vAlign w:val="center"/>
            <w:hideMark/>
          </w:tcPr>
          <w:p w14:paraId="47DC080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С43</w:t>
            </w:r>
          </w:p>
        </w:tc>
        <w:tc>
          <w:tcPr>
            <w:tcW w:w="0" w:type="auto"/>
            <w:vAlign w:val="center"/>
            <w:hideMark/>
          </w:tcPr>
          <w:p w14:paraId="5F2D661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Злокачественная меланома кожи</w:t>
            </w:r>
          </w:p>
        </w:tc>
      </w:tr>
      <w:tr w:rsidR="00A723C2" w:rsidRPr="00A723C2" w14:paraId="17770F35" w14:textId="77777777" w:rsidTr="00E02A37">
        <w:trPr>
          <w:tblCellSpacing w:w="15" w:type="dxa"/>
        </w:trPr>
        <w:tc>
          <w:tcPr>
            <w:tcW w:w="0" w:type="auto"/>
            <w:vAlign w:val="center"/>
            <w:hideMark/>
          </w:tcPr>
          <w:p w14:paraId="547A8E69"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56</w:t>
            </w:r>
          </w:p>
        </w:tc>
        <w:tc>
          <w:tcPr>
            <w:tcW w:w="0" w:type="auto"/>
            <w:vAlign w:val="center"/>
            <w:hideMark/>
          </w:tcPr>
          <w:p w14:paraId="7CB63E43"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w:t>
            </w:r>
          </w:p>
        </w:tc>
        <w:tc>
          <w:tcPr>
            <w:tcW w:w="0" w:type="auto"/>
            <w:vAlign w:val="center"/>
            <w:hideMark/>
          </w:tcPr>
          <w:p w14:paraId="767F94A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Кожа</w:t>
            </w:r>
          </w:p>
        </w:tc>
      </w:tr>
      <w:tr w:rsidR="00A723C2" w:rsidRPr="00A723C2" w14:paraId="679B387B" w14:textId="77777777" w:rsidTr="00E02A37">
        <w:trPr>
          <w:tblCellSpacing w:w="15" w:type="dxa"/>
        </w:trPr>
        <w:tc>
          <w:tcPr>
            <w:tcW w:w="0" w:type="auto"/>
            <w:vAlign w:val="center"/>
            <w:hideMark/>
          </w:tcPr>
          <w:p w14:paraId="4D8F28D0"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57</w:t>
            </w:r>
          </w:p>
        </w:tc>
        <w:tc>
          <w:tcPr>
            <w:tcW w:w="0" w:type="auto"/>
            <w:vAlign w:val="center"/>
            <w:hideMark/>
          </w:tcPr>
          <w:p w14:paraId="081D951F"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C44.0</w:t>
            </w:r>
          </w:p>
        </w:tc>
        <w:tc>
          <w:tcPr>
            <w:tcW w:w="0" w:type="auto"/>
            <w:vAlign w:val="center"/>
            <w:hideMark/>
          </w:tcPr>
          <w:p w14:paraId="71EE8CC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Кожа губы, БДУ</w:t>
            </w:r>
          </w:p>
        </w:tc>
      </w:tr>
      <w:tr w:rsidR="00A723C2" w:rsidRPr="00A723C2" w14:paraId="0975D738" w14:textId="77777777" w:rsidTr="00E02A37">
        <w:trPr>
          <w:tblCellSpacing w:w="15" w:type="dxa"/>
        </w:trPr>
        <w:tc>
          <w:tcPr>
            <w:tcW w:w="0" w:type="auto"/>
            <w:vAlign w:val="center"/>
            <w:hideMark/>
          </w:tcPr>
          <w:p w14:paraId="48D2BB7F"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58</w:t>
            </w:r>
          </w:p>
        </w:tc>
        <w:tc>
          <w:tcPr>
            <w:tcW w:w="0" w:type="auto"/>
            <w:vAlign w:val="center"/>
            <w:hideMark/>
          </w:tcPr>
          <w:p w14:paraId="576FD7C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C44.1</w:t>
            </w:r>
          </w:p>
        </w:tc>
        <w:tc>
          <w:tcPr>
            <w:tcW w:w="0" w:type="auto"/>
            <w:vAlign w:val="center"/>
            <w:hideMark/>
          </w:tcPr>
          <w:p w14:paraId="78B66CB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Веко</w:t>
            </w:r>
          </w:p>
        </w:tc>
      </w:tr>
      <w:tr w:rsidR="00A723C2" w:rsidRPr="00A723C2" w14:paraId="19CBDEB8" w14:textId="77777777" w:rsidTr="00E02A37">
        <w:trPr>
          <w:tblCellSpacing w:w="15" w:type="dxa"/>
        </w:trPr>
        <w:tc>
          <w:tcPr>
            <w:tcW w:w="0" w:type="auto"/>
            <w:vAlign w:val="center"/>
            <w:hideMark/>
          </w:tcPr>
          <w:p w14:paraId="08CE22F0"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59</w:t>
            </w:r>
          </w:p>
        </w:tc>
        <w:tc>
          <w:tcPr>
            <w:tcW w:w="0" w:type="auto"/>
            <w:vAlign w:val="center"/>
            <w:hideMark/>
          </w:tcPr>
          <w:p w14:paraId="671F0F60"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C44.2</w:t>
            </w:r>
          </w:p>
        </w:tc>
        <w:tc>
          <w:tcPr>
            <w:tcW w:w="0" w:type="auto"/>
            <w:vAlign w:val="center"/>
            <w:hideMark/>
          </w:tcPr>
          <w:p w14:paraId="2D9DCCF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Наружное ухо</w:t>
            </w:r>
          </w:p>
        </w:tc>
      </w:tr>
      <w:tr w:rsidR="00A723C2" w:rsidRPr="00A723C2" w14:paraId="168DF2F0" w14:textId="77777777" w:rsidTr="00E02A37">
        <w:trPr>
          <w:tblCellSpacing w:w="15" w:type="dxa"/>
        </w:trPr>
        <w:tc>
          <w:tcPr>
            <w:tcW w:w="0" w:type="auto"/>
            <w:vAlign w:val="center"/>
            <w:hideMark/>
          </w:tcPr>
          <w:p w14:paraId="3D2BEFE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60</w:t>
            </w:r>
          </w:p>
        </w:tc>
        <w:tc>
          <w:tcPr>
            <w:tcW w:w="0" w:type="auto"/>
            <w:vAlign w:val="center"/>
            <w:hideMark/>
          </w:tcPr>
          <w:p w14:paraId="599FD141"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C44.3</w:t>
            </w:r>
          </w:p>
        </w:tc>
        <w:tc>
          <w:tcPr>
            <w:tcW w:w="0" w:type="auto"/>
            <w:vAlign w:val="center"/>
            <w:hideMark/>
          </w:tcPr>
          <w:p w14:paraId="632B7E0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Кожа других и неуточненных отделов лица</w:t>
            </w:r>
          </w:p>
        </w:tc>
      </w:tr>
      <w:tr w:rsidR="00A723C2" w:rsidRPr="00A723C2" w14:paraId="4A684A71" w14:textId="77777777" w:rsidTr="00E02A37">
        <w:trPr>
          <w:tblCellSpacing w:w="15" w:type="dxa"/>
        </w:trPr>
        <w:tc>
          <w:tcPr>
            <w:tcW w:w="0" w:type="auto"/>
            <w:vAlign w:val="center"/>
            <w:hideMark/>
          </w:tcPr>
          <w:p w14:paraId="5EAD9D5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61</w:t>
            </w:r>
          </w:p>
        </w:tc>
        <w:tc>
          <w:tcPr>
            <w:tcW w:w="0" w:type="auto"/>
            <w:vAlign w:val="center"/>
            <w:hideMark/>
          </w:tcPr>
          <w:p w14:paraId="457A806E"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C44.4</w:t>
            </w:r>
          </w:p>
        </w:tc>
        <w:tc>
          <w:tcPr>
            <w:tcW w:w="0" w:type="auto"/>
            <w:vAlign w:val="center"/>
            <w:hideMark/>
          </w:tcPr>
          <w:p w14:paraId="079DC3A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Кожа волосистой части головы и шеи</w:t>
            </w:r>
          </w:p>
        </w:tc>
      </w:tr>
      <w:tr w:rsidR="00A723C2" w:rsidRPr="00A723C2" w14:paraId="4128306F" w14:textId="77777777" w:rsidTr="00E02A37">
        <w:trPr>
          <w:tblCellSpacing w:w="15" w:type="dxa"/>
        </w:trPr>
        <w:tc>
          <w:tcPr>
            <w:tcW w:w="0" w:type="auto"/>
            <w:vAlign w:val="center"/>
            <w:hideMark/>
          </w:tcPr>
          <w:p w14:paraId="1DFCAA4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62</w:t>
            </w:r>
          </w:p>
        </w:tc>
        <w:tc>
          <w:tcPr>
            <w:tcW w:w="0" w:type="auto"/>
            <w:vAlign w:val="center"/>
            <w:hideMark/>
          </w:tcPr>
          <w:p w14:paraId="011DBF8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C44.5</w:t>
            </w:r>
          </w:p>
        </w:tc>
        <w:tc>
          <w:tcPr>
            <w:tcW w:w="0" w:type="auto"/>
            <w:vAlign w:val="center"/>
            <w:hideMark/>
          </w:tcPr>
          <w:p w14:paraId="6D49BEC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Кожа туловища</w:t>
            </w:r>
          </w:p>
        </w:tc>
      </w:tr>
      <w:tr w:rsidR="00A723C2" w:rsidRPr="00A723C2" w14:paraId="61D16606" w14:textId="77777777" w:rsidTr="00E02A37">
        <w:trPr>
          <w:tblCellSpacing w:w="15" w:type="dxa"/>
        </w:trPr>
        <w:tc>
          <w:tcPr>
            <w:tcW w:w="0" w:type="auto"/>
            <w:vAlign w:val="center"/>
            <w:hideMark/>
          </w:tcPr>
          <w:p w14:paraId="3DD6DF6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63</w:t>
            </w:r>
          </w:p>
        </w:tc>
        <w:tc>
          <w:tcPr>
            <w:tcW w:w="0" w:type="auto"/>
            <w:vAlign w:val="center"/>
            <w:hideMark/>
          </w:tcPr>
          <w:p w14:paraId="77462EE9"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C44.6</w:t>
            </w:r>
          </w:p>
        </w:tc>
        <w:tc>
          <w:tcPr>
            <w:tcW w:w="0" w:type="auto"/>
            <w:vAlign w:val="center"/>
            <w:hideMark/>
          </w:tcPr>
          <w:p w14:paraId="5A82AA7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Кожа верхней конечности и плеча</w:t>
            </w:r>
          </w:p>
        </w:tc>
      </w:tr>
      <w:tr w:rsidR="00A723C2" w:rsidRPr="00A723C2" w14:paraId="3CAA854B" w14:textId="77777777" w:rsidTr="00E02A37">
        <w:trPr>
          <w:tblCellSpacing w:w="15" w:type="dxa"/>
        </w:trPr>
        <w:tc>
          <w:tcPr>
            <w:tcW w:w="0" w:type="auto"/>
            <w:vAlign w:val="center"/>
            <w:hideMark/>
          </w:tcPr>
          <w:p w14:paraId="3943DE21"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64</w:t>
            </w:r>
          </w:p>
        </w:tc>
        <w:tc>
          <w:tcPr>
            <w:tcW w:w="0" w:type="auto"/>
            <w:vAlign w:val="center"/>
            <w:hideMark/>
          </w:tcPr>
          <w:p w14:paraId="7BAD6BAE"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C44.7</w:t>
            </w:r>
          </w:p>
        </w:tc>
        <w:tc>
          <w:tcPr>
            <w:tcW w:w="0" w:type="auto"/>
            <w:vAlign w:val="center"/>
            <w:hideMark/>
          </w:tcPr>
          <w:p w14:paraId="4708EE4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Кожа нижней конечности и тазобедренной области</w:t>
            </w:r>
          </w:p>
        </w:tc>
      </w:tr>
      <w:tr w:rsidR="00A723C2" w:rsidRPr="00A723C2" w14:paraId="52C0B927" w14:textId="77777777" w:rsidTr="00E02A37">
        <w:trPr>
          <w:tblCellSpacing w:w="15" w:type="dxa"/>
        </w:trPr>
        <w:tc>
          <w:tcPr>
            <w:tcW w:w="0" w:type="auto"/>
            <w:vAlign w:val="center"/>
            <w:hideMark/>
          </w:tcPr>
          <w:p w14:paraId="74C8641C"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65</w:t>
            </w:r>
          </w:p>
        </w:tc>
        <w:tc>
          <w:tcPr>
            <w:tcW w:w="0" w:type="auto"/>
            <w:vAlign w:val="center"/>
            <w:hideMark/>
          </w:tcPr>
          <w:p w14:paraId="46B58C8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C44.9</w:t>
            </w:r>
          </w:p>
        </w:tc>
        <w:tc>
          <w:tcPr>
            <w:tcW w:w="0" w:type="auto"/>
            <w:vAlign w:val="center"/>
            <w:hideMark/>
          </w:tcPr>
          <w:p w14:paraId="3DDC980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Кожа, БДУ</w:t>
            </w:r>
          </w:p>
        </w:tc>
      </w:tr>
      <w:tr w:rsidR="00A723C2" w:rsidRPr="00A723C2" w14:paraId="15A6F733" w14:textId="77777777" w:rsidTr="00E02A37">
        <w:trPr>
          <w:tblCellSpacing w:w="15" w:type="dxa"/>
        </w:trPr>
        <w:tc>
          <w:tcPr>
            <w:tcW w:w="0" w:type="auto"/>
            <w:vAlign w:val="center"/>
            <w:hideMark/>
          </w:tcPr>
          <w:p w14:paraId="468BF5FE"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66</w:t>
            </w:r>
          </w:p>
        </w:tc>
        <w:tc>
          <w:tcPr>
            <w:tcW w:w="0" w:type="auto"/>
            <w:vAlign w:val="center"/>
            <w:hideMark/>
          </w:tcPr>
          <w:p w14:paraId="0268EF8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С46.0</w:t>
            </w:r>
          </w:p>
        </w:tc>
        <w:tc>
          <w:tcPr>
            <w:tcW w:w="0" w:type="auto"/>
            <w:vAlign w:val="center"/>
            <w:hideMark/>
          </w:tcPr>
          <w:p w14:paraId="0EBA219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Саркома Капоши кожи</w:t>
            </w:r>
          </w:p>
        </w:tc>
      </w:tr>
      <w:tr w:rsidR="00A723C2" w:rsidRPr="00A723C2" w14:paraId="3B770571" w14:textId="77777777" w:rsidTr="00E02A37">
        <w:trPr>
          <w:tblCellSpacing w:w="15" w:type="dxa"/>
        </w:trPr>
        <w:tc>
          <w:tcPr>
            <w:tcW w:w="0" w:type="auto"/>
            <w:vAlign w:val="center"/>
            <w:hideMark/>
          </w:tcPr>
          <w:p w14:paraId="41660E2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67</w:t>
            </w:r>
          </w:p>
        </w:tc>
        <w:tc>
          <w:tcPr>
            <w:tcW w:w="0" w:type="auto"/>
            <w:vAlign w:val="center"/>
            <w:hideMark/>
          </w:tcPr>
          <w:p w14:paraId="0339077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С46.1</w:t>
            </w:r>
          </w:p>
        </w:tc>
        <w:tc>
          <w:tcPr>
            <w:tcW w:w="0" w:type="auto"/>
            <w:vAlign w:val="center"/>
            <w:hideMark/>
          </w:tcPr>
          <w:p w14:paraId="3DDF52C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Саркома Капоши мягких тканей</w:t>
            </w:r>
          </w:p>
        </w:tc>
      </w:tr>
      <w:tr w:rsidR="00A723C2" w:rsidRPr="00A723C2" w14:paraId="463651BC" w14:textId="77777777" w:rsidTr="00E02A37">
        <w:trPr>
          <w:tblCellSpacing w:w="15" w:type="dxa"/>
        </w:trPr>
        <w:tc>
          <w:tcPr>
            <w:tcW w:w="0" w:type="auto"/>
            <w:vAlign w:val="center"/>
            <w:hideMark/>
          </w:tcPr>
          <w:p w14:paraId="6018A188"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68</w:t>
            </w:r>
          </w:p>
        </w:tc>
        <w:tc>
          <w:tcPr>
            <w:tcW w:w="0" w:type="auto"/>
            <w:vAlign w:val="center"/>
            <w:hideMark/>
          </w:tcPr>
          <w:p w14:paraId="2BF9C44F"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w:t>
            </w:r>
          </w:p>
        </w:tc>
        <w:tc>
          <w:tcPr>
            <w:tcW w:w="0" w:type="auto"/>
            <w:vAlign w:val="center"/>
            <w:hideMark/>
          </w:tcPr>
          <w:p w14:paraId="27ECE5B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Молочная железа</w:t>
            </w:r>
          </w:p>
        </w:tc>
      </w:tr>
      <w:tr w:rsidR="00A723C2" w:rsidRPr="00A723C2" w14:paraId="31B10F44" w14:textId="77777777" w:rsidTr="00E02A37">
        <w:trPr>
          <w:tblCellSpacing w:w="15" w:type="dxa"/>
        </w:trPr>
        <w:tc>
          <w:tcPr>
            <w:tcW w:w="0" w:type="auto"/>
            <w:vAlign w:val="center"/>
            <w:hideMark/>
          </w:tcPr>
          <w:p w14:paraId="2CEA7D7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69</w:t>
            </w:r>
          </w:p>
        </w:tc>
        <w:tc>
          <w:tcPr>
            <w:tcW w:w="0" w:type="auto"/>
            <w:vAlign w:val="center"/>
            <w:hideMark/>
          </w:tcPr>
          <w:p w14:paraId="3ADC858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C50.0</w:t>
            </w:r>
          </w:p>
        </w:tc>
        <w:tc>
          <w:tcPr>
            <w:tcW w:w="0" w:type="auto"/>
            <w:vAlign w:val="center"/>
            <w:hideMark/>
          </w:tcPr>
          <w:p w14:paraId="38FBDF4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Сосок</w:t>
            </w:r>
          </w:p>
        </w:tc>
      </w:tr>
      <w:tr w:rsidR="00A723C2" w:rsidRPr="00A723C2" w14:paraId="05A6A3AB" w14:textId="77777777" w:rsidTr="00E02A37">
        <w:trPr>
          <w:tblCellSpacing w:w="15" w:type="dxa"/>
        </w:trPr>
        <w:tc>
          <w:tcPr>
            <w:tcW w:w="0" w:type="auto"/>
            <w:vAlign w:val="center"/>
            <w:hideMark/>
          </w:tcPr>
          <w:p w14:paraId="70A37C31"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70</w:t>
            </w:r>
          </w:p>
        </w:tc>
        <w:tc>
          <w:tcPr>
            <w:tcW w:w="0" w:type="auto"/>
            <w:vAlign w:val="center"/>
            <w:hideMark/>
          </w:tcPr>
          <w:p w14:paraId="4AE0517F"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C50.1</w:t>
            </w:r>
          </w:p>
        </w:tc>
        <w:tc>
          <w:tcPr>
            <w:tcW w:w="0" w:type="auto"/>
            <w:vAlign w:val="center"/>
            <w:hideMark/>
          </w:tcPr>
          <w:p w14:paraId="1AA34BF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Центральная часть молочной железы</w:t>
            </w:r>
          </w:p>
        </w:tc>
      </w:tr>
      <w:tr w:rsidR="00A723C2" w:rsidRPr="00A723C2" w14:paraId="4C7D3631" w14:textId="77777777" w:rsidTr="00E02A37">
        <w:trPr>
          <w:tblCellSpacing w:w="15" w:type="dxa"/>
        </w:trPr>
        <w:tc>
          <w:tcPr>
            <w:tcW w:w="0" w:type="auto"/>
            <w:vAlign w:val="center"/>
            <w:hideMark/>
          </w:tcPr>
          <w:p w14:paraId="64E19589"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71</w:t>
            </w:r>
          </w:p>
        </w:tc>
        <w:tc>
          <w:tcPr>
            <w:tcW w:w="0" w:type="auto"/>
            <w:vAlign w:val="center"/>
            <w:hideMark/>
          </w:tcPr>
          <w:p w14:paraId="3D328E5F"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C50.2</w:t>
            </w:r>
          </w:p>
        </w:tc>
        <w:tc>
          <w:tcPr>
            <w:tcW w:w="0" w:type="auto"/>
            <w:vAlign w:val="center"/>
            <w:hideMark/>
          </w:tcPr>
          <w:p w14:paraId="578CB80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Верхневнутренний квадрант молочной железы</w:t>
            </w:r>
          </w:p>
        </w:tc>
      </w:tr>
      <w:tr w:rsidR="00A723C2" w:rsidRPr="00A723C2" w14:paraId="56A661BB" w14:textId="77777777" w:rsidTr="00E02A37">
        <w:trPr>
          <w:tblCellSpacing w:w="15" w:type="dxa"/>
        </w:trPr>
        <w:tc>
          <w:tcPr>
            <w:tcW w:w="0" w:type="auto"/>
            <w:vAlign w:val="center"/>
            <w:hideMark/>
          </w:tcPr>
          <w:p w14:paraId="7A94D87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72</w:t>
            </w:r>
          </w:p>
        </w:tc>
        <w:tc>
          <w:tcPr>
            <w:tcW w:w="0" w:type="auto"/>
            <w:vAlign w:val="center"/>
            <w:hideMark/>
          </w:tcPr>
          <w:p w14:paraId="3B41C8F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C50.3</w:t>
            </w:r>
          </w:p>
        </w:tc>
        <w:tc>
          <w:tcPr>
            <w:tcW w:w="0" w:type="auto"/>
            <w:vAlign w:val="center"/>
            <w:hideMark/>
          </w:tcPr>
          <w:p w14:paraId="65C877B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Нижневнутренний квадрант молочной железы</w:t>
            </w:r>
          </w:p>
        </w:tc>
      </w:tr>
      <w:tr w:rsidR="00A723C2" w:rsidRPr="00A723C2" w14:paraId="037286CA" w14:textId="77777777" w:rsidTr="00E02A37">
        <w:trPr>
          <w:tblCellSpacing w:w="15" w:type="dxa"/>
        </w:trPr>
        <w:tc>
          <w:tcPr>
            <w:tcW w:w="0" w:type="auto"/>
            <w:vAlign w:val="center"/>
            <w:hideMark/>
          </w:tcPr>
          <w:p w14:paraId="48001521"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73</w:t>
            </w:r>
          </w:p>
        </w:tc>
        <w:tc>
          <w:tcPr>
            <w:tcW w:w="0" w:type="auto"/>
            <w:vAlign w:val="center"/>
            <w:hideMark/>
          </w:tcPr>
          <w:p w14:paraId="463776C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C50.4</w:t>
            </w:r>
          </w:p>
        </w:tc>
        <w:tc>
          <w:tcPr>
            <w:tcW w:w="0" w:type="auto"/>
            <w:vAlign w:val="center"/>
            <w:hideMark/>
          </w:tcPr>
          <w:p w14:paraId="58D5217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Верхненаружный квадрант молочной железы</w:t>
            </w:r>
          </w:p>
        </w:tc>
      </w:tr>
      <w:tr w:rsidR="00A723C2" w:rsidRPr="00A723C2" w14:paraId="7B94BD7D" w14:textId="77777777" w:rsidTr="00E02A37">
        <w:trPr>
          <w:tblCellSpacing w:w="15" w:type="dxa"/>
        </w:trPr>
        <w:tc>
          <w:tcPr>
            <w:tcW w:w="0" w:type="auto"/>
            <w:vAlign w:val="center"/>
            <w:hideMark/>
          </w:tcPr>
          <w:p w14:paraId="5BA9A6B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74</w:t>
            </w:r>
          </w:p>
        </w:tc>
        <w:tc>
          <w:tcPr>
            <w:tcW w:w="0" w:type="auto"/>
            <w:vAlign w:val="center"/>
            <w:hideMark/>
          </w:tcPr>
          <w:p w14:paraId="166D57D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C50.5</w:t>
            </w:r>
          </w:p>
        </w:tc>
        <w:tc>
          <w:tcPr>
            <w:tcW w:w="0" w:type="auto"/>
            <w:vAlign w:val="center"/>
            <w:hideMark/>
          </w:tcPr>
          <w:p w14:paraId="7BD027D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Нижненаружный квадрант молочной железы</w:t>
            </w:r>
          </w:p>
        </w:tc>
      </w:tr>
      <w:tr w:rsidR="00A723C2" w:rsidRPr="00A723C2" w14:paraId="421871E7" w14:textId="77777777" w:rsidTr="00E02A37">
        <w:trPr>
          <w:tblCellSpacing w:w="15" w:type="dxa"/>
        </w:trPr>
        <w:tc>
          <w:tcPr>
            <w:tcW w:w="0" w:type="auto"/>
            <w:vAlign w:val="center"/>
            <w:hideMark/>
          </w:tcPr>
          <w:p w14:paraId="14365DB9"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75</w:t>
            </w:r>
          </w:p>
        </w:tc>
        <w:tc>
          <w:tcPr>
            <w:tcW w:w="0" w:type="auto"/>
            <w:vAlign w:val="center"/>
            <w:hideMark/>
          </w:tcPr>
          <w:p w14:paraId="04B638AF"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C50.6</w:t>
            </w:r>
          </w:p>
        </w:tc>
        <w:tc>
          <w:tcPr>
            <w:tcW w:w="0" w:type="auto"/>
            <w:vAlign w:val="center"/>
            <w:hideMark/>
          </w:tcPr>
          <w:p w14:paraId="5DA9471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Подмышечная доля молочной железы</w:t>
            </w:r>
          </w:p>
        </w:tc>
      </w:tr>
      <w:tr w:rsidR="00A723C2" w:rsidRPr="00A723C2" w14:paraId="40657C84" w14:textId="77777777" w:rsidTr="00E02A37">
        <w:trPr>
          <w:tblCellSpacing w:w="15" w:type="dxa"/>
        </w:trPr>
        <w:tc>
          <w:tcPr>
            <w:tcW w:w="0" w:type="auto"/>
            <w:vAlign w:val="center"/>
            <w:hideMark/>
          </w:tcPr>
          <w:p w14:paraId="3ED68821"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76</w:t>
            </w:r>
          </w:p>
        </w:tc>
        <w:tc>
          <w:tcPr>
            <w:tcW w:w="0" w:type="auto"/>
            <w:vAlign w:val="center"/>
            <w:hideMark/>
          </w:tcPr>
          <w:p w14:paraId="47313254"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C50.9</w:t>
            </w:r>
          </w:p>
        </w:tc>
        <w:tc>
          <w:tcPr>
            <w:tcW w:w="0" w:type="auto"/>
            <w:vAlign w:val="center"/>
            <w:hideMark/>
          </w:tcPr>
          <w:p w14:paraId="4564A04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Молочная железа, БДУ</w:t>
            </w:r>
          </w:p>
        </w:tc>
      </w:tr>
      <w:tr w:rsidR="00A723C2" w:rsidRPr="00A723C2" w14:paraId="594254DC" w14:textId="77777777" w:rsidTr="00E02A37">
        <w:trPr>
          <w:tblCellSpacing w:w="15" w:type="dxa"/>
        </w:trPr>
        <w:tc>
          <w:tcPr>
            <w:tcW w:w="0" w:type="auto"/>
            <w:vAlign w:val="center"/>
            <w:hideMark/>
          </w:tcPr>
          <w:p w14:paraId="10669AB0"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77</w:t>
            </w:r>
          </w:p>
        </w:tc>
        <w:tc>
          <w:tcPr>
            <w:tcW w:w="0" w:type="auto"/>
            <w:vAlign w:val="center"/>
            <w:hideMark/>
          </w:tcPr>
          <w:p w14:paraId="4B49176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C51</w:t>
            </w:r>
          </w:p>
        </w:tc>
        <w:tc>
          <w:tcPr>
            <w:tcW w:w="0" w:type="auto"/>
            <w:vAlign w:val="center"/>
            <w:hideMark/>
          </w:tcPr>
          <w:p w14:paraId="4E13662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Вульва</w:t>
            </w:r>
          </w:p>
        </w:tc>
      </w:tr>
      <w:tr w:rsidR="00A723C2" w:rsidRPr="00A723C2" w14:paraId="05E0D4AC" w14:textId="77777777" w:rsidTr="00E02A37">
        <w:trPr>
          <w:tblCellSpacing w:w="15" w:type="dxa"/>
        </w:trPr>
        <w:tc>
          <w:tcPr>
            <w:tcW w:w="0" w:type="auto"/>
            <w:vAlign w:val="center"/>
            <w:hideMark/>
          </w:tcPr>
          <w:p w14:paraId="60BE575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78</w:t>
            </w:r>
          </w:p>
        </w:tc>
        <w:tc>
          <w:tcPr>
            <w:tcW w:w="0" w:type="auto"/>
            <w:vAlign w:val="center"/>
            <w:hideMark/>
          </w:tcPr>
          <w:p w14:paraId="012948C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C51.0</w:t>
            </w:r>
          </w:p>
        </w:tc>
        <w:tc>
          <w:tcPr>
            <w:tcW w:w="0" w:type="auto"/>
            <w:vAlign w:val="center"/>
            <w:hideMark/>
          </w:tcPr>
          <w:p w14:paraId="27DA89A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Большая половая губа</w:t>
            </w:r>
          </w:p>
        </w:tc>
      </w:tr>
      <w:tr w:rsidR="00A723C2" w:rsidRPr="00A723C2" w14:paraId="050FA9F4" w14:textId="77777777" w:rsidTr="00E02A37">
        <w:trPr>
          <w:tblCellSpacing w:w="15" w:type="dxa"/>
        </w:trPr>
        <w:tc>
          <w:tcPr>
            <w:tcW w:w="0" w:type="auto"/>
            <w:vAlign w:val="center"/>
            <w:hideMark/>
          </w:tcPr>
          <w:p w14:paraId="1D4B7E26"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79</w:t>
            </w:r>
          </w:p>
        </w:tc>
        <w:tc>
          <w:tcPr>
            <w:tcW w:w="0" w:type="auto"/>
            <w:vAlign w:val="center"/>
            <w:hideMark/>
          </w:tcPr>
          <w:p w14:paraId="743347B6"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C51.1</w:t>
            </w:r>
          </w:p>
        </w:tc>
        <w:tc>
          <w:tcPr>
            <w:tcW w:w="0" w:type="auto"/>
            <w:vAlign w:val="center"/>
            <w:hideMark/>
          </w:tcPr>
          <w:p w14:paraId="6E5319B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Малая половая губа</w:t>
            </w:r>
          </w:p>
        </w:tc>
      </w:tr>
      <w:tr w:rsidR="00A723C2" w:rsidRPr="00A723C2" w14:paraId="704458DA" w14:textId="77777777" w:rsidTr="00E02A37">
        <w:trPr>
          <w:tblCellSpacing w:w="15" w:type="dxa"/>
        </w:trPr>
        <w:tc>
          <w:tcPr>
            <w:tcW w:w="0" w:type="auto"/>
            <w:vAlign w:val="center"/>
            <w:hideMark/>
          </w:tcPr>
          <w:p w14:paraId="44F7A8F7"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80</w:t>
            </w:r>
          </w:p>
        </w:tc>
        <w:tc>
          <w:tcPr>
            <w:tcW w:w="0" w:type="auto"/>
            <w:vAlign w:val="center"/>
            <w:hideMark/>
          </w:tcPr>
          <w:p w14:paraId="6C19F5D4"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C51.2</w:t>
            </w:r>
          </w:p>
        </w:tc>
        <w:tc>
          <w:tcPr>
            <w:tcW w:w="0" w:type="auto"/>
            <w:vAlign w:val="center"/>
            <w:hideMark/>
          </w:tcPr>
          <w:p w14:paraId="3AF8A7A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Клитор</w:t>
            </w:r>
          </w:p>
        </w:tc>
      </w:tr>
      <w:tr w:rsidR="00A723C2" w:rsidRPr="00A723C2" w14:paraId="197FA02C" w14:textId="77777777" w:rsidTr="00E02A37">
        <w:trPr>
          <w:tblCellSpacing w:w="15" w:type="dxa"/>
        </w:trPr>
        <w:tc>
          <w:tcPr>
            <w:tcW w:w="0" w:type="auto"/>
            <w:vAlign w:val="center"/>
            <w:hideMark/>
          </w:tcPr>
          <w:p w14:paraId="0911A354"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81</w:t>
            </w:r>
          </w:p>
        </w:tc>
        <w:tc>
          <w:tcPr>
            <w:tcW w:w="0" w:type="auto"/>
            <w:vAlign w:val="center"/>
            <w:hideMark/>
          </w:tcPr>
          <w:p w14:paraId="04B3720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C51.9</w:t>
            </w:r>
          </w:p>
        </w:tc>
        <w:tc>
          <w:tcPr>
            <w:tcW w:w="0" w:type="auto"/>
            <w:vAlign w:val="center"/>
            <w:hideMark/>
          </w:tcPr>
          <w:p w14:paraId="73297BC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Вульва, БДУ</w:t>
            </w:r>
          </w:p>
        </w:tc>
      </w:tr>
      <w:tr w:rsidR="00A723C2" w:rsidRPr="00A723C2" w14:paraId="41353270" w14:textId="77777777" w:rsidTr="00E02A37">
        <w:trPr>
          <w:tblCellSpacing w:w="15" w:type="dxa"/>
        </w:trPr>
        <w:tc>
          <w:tcPr>
            <w:tcW w:w="0" w:type="auto"/>
            <w:vAlign w:val="center"/>
            <w:hideMark/>
          </w:tcPr>
          <w:p w14:paraId="5030881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82</w:t>
            </w:r>
          </w:p>
        </w:tc>
        <w:tc>
          <w:tcPr>
            <w:tcW w:w="0" w:type="auto"/>
            <w:vAlign w:val="center"/>
            <w:hideMark/>
          </w:tcPr>
          <w:p w14:paraId="70E16E2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C52</w:t>
            </w:r>
          </w:p>
        </w:tc>
        <w:tc>
          <w:tcPr>
            <w:tcW w:w="0" w:type="auto"/>
            <w:vAlign w:val="center"/>
            <w:hideMark/>
          </w:tcPr>
          <w:p w14:paraId="134B0CC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Влагалище</w:t>
            </w:r>
          </w:p>
        </w:tc>
      </w:tr>
      <w:tr w:rsidR="00A723C2" w:rsidRPr="00A723C2" w14:paraId="08174815" w14:textId="77777777" w:rsidTr="00E02A37">
        <w:trPr>
          <w:tblCellSpacing w:w="15" w:type="dxa"/>
        </w:trPr>
        <w:tc>
          <w:tcPr>
            <w:tcW w:w="0" w:type="auto"/>
            <w:vAlign w:val="center"/>
            <w:hideMark/>
          </w:tcPr>
          <w:p w14:paraId="30DCC2D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83</w:t>
            </w:r>
          </w:p>
        </w:tc>
        <w:tc>
          <w:tcPr>
            <w:tcW w:w="0" w:type="auto"/>
            <w:vAlign w:val="center"/>
            <w:hideMark/>
          </w:tcPr>
          <w:p w14:paraId="202C5966"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C53</w:t>
            </w:r>
          </w:p>
        </w:tc>
        <w:tc>
          <w:tcPr>
            <w:tcW w:w="0" w:type="auto"/>
            <w:vAlign w:val="center"/>
            <w:hideMark/>
          </w:tcPr>
          <w:p w14:paraId="606E71F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Шейка матки</w:t>
            </w:r>
          </w:p>
        </w:tc>
      </w:tr>
      <w:tr w:rsidR="00A723C2" w:rsidRPr="00A723C2" w14:paraId="0EC488C5" w14:textId="77777777" w:rsidTr="00E02A37">
        <w:trPr>
          <w:tblCellSpacing w:w="15" w:type="dxa"/>
        </w:trPr>
        <w:tc>
          <w:tcPr>
            <w:tcW w:w="0" w:type="auto"/>
            <w:vAlign w:val="center"/>
            <w:hideMark/>
          </w:tcPr>
          <w:p w14:paraId="00351351"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84</w:t>
            </w:r>
          </w:p>
        </w:tc>
        <w:tc>
          <w:tcPr>
            <w:tcW w:w="0" w:type="auto"/>
            <w:vAlign w:val="center"/>
            <w:hideMark/>
          </w:tcPr>
          <w:p w14:paraId="0F32BB0F"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C53.0</w:t>
            </w:r>
          </w:p>
        </w:tc>
        <w:tc>
          <w:tcPr>
            <w:tcW w:w="0" w:type="auto"/>
            <w:vAlign w:val="center"/>
            <w:hideMark/>
          </w:tcPr>
          <w:p w14:paraId="283EDD8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Внутренняя часть шейки матки</w:t>
            </w:r>
          </w:p>
        </w:tc>
      </w:tr>
      <w:tr w:rsidR="00A723C2" w:rsidRPr="00A723C2" w14:paraId="31CE22FE" w14:textId="77777777" w:rsidTr="00E02A37">
        <w:trPr>
          <w:tblCellSpacing w:w="15" w:type="dxa"/>
        </w:trPr>
        <w:tc>
          <w:tcPr>
            <w:tcW w:w="0" w:type="auto"/>
            <w:vAlign w:val="center"/>
            <w:hideMark/>
          </w:tcPr>
          <w:p w14:paraId="24BFB0A1"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85</w:t>
            </w:r>
          </w:p>
        </w:tc>
        <w:tc>
          <w:tcPr>
            <w:tcW w:w="0" w:type="auto"/>
            <w:vAlign w:val="center"/>
            <w:hideMark/>
          </w:tcPr>
          <w:p w14:paraId="68E7D9C4"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C53.1</w:t>
            </w:r>
          </w:p>
        </w:tc>
        <w:tc>
          <w:tcPr>
            <w:tcW w:w="0" w:type="auto"/>
            <w:vAlign w:val="center"/>
            <w:hideMark/>
          </w:tcPr>
          <w:p w14:paraId="219A26C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Наружная часть шейки матки</w:t>
            </w:r>
          </w:p>
        </w:tc>
      </w:tr>
      <w:tr w:rsidR="00A723C2" w:rsidRPr="00A723C2" w14:paraId="45974850" w14:textId="77777777" w:rsidTr="00E02A37">
        <w:trPr>
          <w:tblCellSpacing w:w="15" w:type="dxa"/>
        </w:trPr>
        <w:tc>
          <w:tcPr>
            <w:tcW w:w="0" w:type="auto"/>
            <w:vAlign w:val="center"/>
            <w:hideMark/>
          </w:tcPr>
          <w:p w14:paraId="4C21326E"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86</w:t>
            </w:r>
          </w:p>
        </w:tc>
        <w:tc>
          <w:tcPr>
            <w:tcW w:w="0" w:type="auto"/>
            <w:vAlign w:val="center"/>
            <w:hideMark/>
          </w:tcPr>
          <w:p w14:paraId="30987CB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C53.9</w:t>
            </w:r>
          </w:p>
        </w:tc>
        <w:tc>
          <w:tcPr>
            <w:tcW w:w="0" w:type="auto"/>
            <w:vAlign w:val="center"/>
            <w:hideMark/>
          </w:tcPr>
          <w:p w14:paraId="64F5D27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Шейка матки</w:t>
            </w:r>
          </w:p>
        </w:tc>
      </w:tr>
      <w:tr w:rsidR="00A723C2" w:rsidRPr="00A723C2" w14:paraId="5DBC4CEE" w14:textId="77777777" w:rsidTr="00E02A37">
        <w:trPr>
          <w:tblCellSpacing w:w="15" w:type="dxa"/>
        </w:trPr>
        <w:tc>
          <w:tcPr>
            <w:tcW w:w="0" w:type="auto"/>
            <w:vAlign w:val="center"/>
            <w:hideMark/>
          </w:tcPr>
          <w:p w14:paraId="57BE0A4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87</w:t>
            </w:r>
          </w:p>
        </w:tc>
        <w:tc>
          <w:tcPr>
            <w:tcW w:w="0" w:type="auto"/>
            <w:vAlign w:val="center"/>
            <w:hideMark/>
          </w:tcPr>
          <w:p w14:paraId="309DA1EF"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C60</w:t>
            </w:r>
          </w:p>
        </w:tc>
        <w:tc>
          <w:tcPr>
            <w:tcW w:w="0" w:type="auto"/>
            <w:vAlign w:val="center"/>
            <w:hideMark/>
          </w:tcPr>
          <w:p w14:paraId="2A5A1AA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Половой член</w:t>
            </w:r>
          </w:p>
        </w:tc>
      </w:tr>
      <w:tr w:rsidR="00A723C2" w:rsidRPr="00A723C2" w14:paraId="31FE0BAB" w14:textId="77777777" w:rsidTr="00E02A37">
        <w:trPr>
          <w:tblCellSpacing w:w="15" w:type="dxa"/>
        </w:trPr>
        <w:tc>
          <w:tcPr>
            <w:tcW w:w="0" w:type="auto"/>
            <w:vAlign w:val="center"/>
            <w:hideMark/>
          </w:tcPr>
          <w:p w14:paraId="1BE03A61"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88</w:t>
            </w:r>
          </w:p>
        </w:tc>
        <w:tc>
          <w:tcPr>
            <w:tcW w:w="0" w:type="auto"/>
            <w:vAlign w:val="center"/>
            <w:hideMark/>
          </w:tcPr>
          <w:p w14:paraId="042C4EA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C60.0</w:t>
            </w:r>
          </w:p>
        </w:tc>
        <w:tc>
          <w:tcPr>
            <w:tcW w:w="0" w:type="auto"/>
            <w:vAlign w:val="center"/>
            <w:hideMark/>
          </w:tcPr>
          <w:p w14:paraId="32D1B44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Крайняя плоть</w:t>
            </w:r>
          </w:p>
        </w:tc>
      </w:tr>
      <w:tr w:rsidR="00A723C2" w:rsidRPr="00A723C2" w14:paraId="521F67B4" w14:textId="77777777" w:rsidTr="00E02A37">
        <w:trPr>
          <w:tblCellSpacing w:w="15" w:type="dxa"/>
        </w:trPr>
        <w:tc>
          <w:tcPr>
            <w:tcW w:w="0" w:type="auto"/>
            <w:vAlign w:val="center"/>
            <w:hideMark/>
          </w:tcPr>
          <w:p w14:paraId="7A126CF8"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89</w:t>
            </w:r>
          </w:p>
        </w:tc>
        <w:tc>
          <w:tcPr>
            <w:tcW w:w="0" w:type="auto"/>
            <w:vAlign w:val="center"/>
            <w:hideMark/>
          </w:tcPr>
          <w:p w14:paraId="2FEB5BBC"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C60.1</w:t>
            </w:r>
          </w:p>
        </w:tc>
        <w:tc>
          <w:tcPr>
            <w:tcW w:w="0" w:type="auto"/>
            <w:vAlign w:val="center"/>
            <w:hideMark/>
          </w:tcPr>
          <w:p w14:paraId="732AF5A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Головка полового члена</w:t>
            </w:r>
          </w:p>
        </w:tc>
      </w:tr>
      <w:tr w:rsidR="00A723C2" w:rsidRPr="00A723C2" w14:paraId="1F61161C" w14:textId="77777777" w:rsidTr="00E02A37">
        <w:trPr>
          <w:tblCellSpacing w:w="15" w:type="dxa"/>
        </w:trPr>
        <w:tc>
          <w:tcPr>
            <w:tcW w:w="0" w:type="auto"/>
            <w:vAlign w:val="center"/>
            <w:hideMark/>
          </w:tcPr>
          <w:p w14:paraId="19DA426E"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90</w:t>
            </w:r>
          </w:p>
        </w:tc>
        <w:tc>
          <w:tcPr>
            <w:tcW w:w="0" w:type="auto"/>
            <w:vAlign w:val="center"/>
            <w:hideMark/>
          </w:tcPr>
          <w:p w14:paraId="653327DC"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C60.2</w:t>
            </w:r>
          </w:p>
        </w:tc>
        <w:tc>
          <w:tcPr>
            <w:tcW w:w="0" w:type="auto"/>
            <w:vAlign w:val="center"/>
            <w:hideMark/>
          </w:tcPr>
          <w:p w14:paraId="768D221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Тело полового члена</w:t>
            </w:r>
          </w:p>
        </w:tc>
      </w:tr>
      <w:tr w:rsidR="00A723C2" w:rsidRPr="00A723C2" w14:paraId="4DF950F0" w14:textId="77777777" w:rsidTr="00E02A37">
        <w:trPr>
          <w:tblCellSpacing w:w="15" w:type="dxa"/>
        </w:trPr>
        <w:tc>
          <w:tcPr>
            <w:tcW w:w="0" w:type="auto"/>
            <w:vAlign w:val="center"/>
            <w:hideMark/>
          </w:tcPr>
          <w:p w14:paraId="6A99F687"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91</w:t>
            </w:r>
          </w:p>
        </w:tc>
        <w:tc>
          <w:tcPr>
            <w:tcW w:w="0" w:type="auto"/>
            <w:vAlign w:val="center"/>
            <w:hideMark/>
          </w:tcPr>
          <w:p w14:paraId="2F938863"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C60.9</w:t>
            </w:r>
          </w:p>
        </w:tc>
        <w:tc>
          <w:tcPr>
            <w:tcW w:w="0" w:type="auto"/>
            <w:vAlign w:val="center"/>
            <w:hideMark/>
          </w:tcPr>
          <w:p w14:paraId="49E414A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Половой член, БДУ</w:t>
            </w:r>
          </w:p>
        </w:tc>
      </w:tr>
      <w:tr w:rsidR="00A723C2" w:rsidRPr="00A723C2" w14:paraId="62440C62" w14:textId="77777777" w:rsidTr="00E02A37">
        <w:trPr>
          <w:tblCellSpacing w:w="15" w:type="dxa"/>
        </w:trPr>
        <w:tc>
          <w:tcPr>
            <w:tcW w:w="0" w:type="auto"/>
            <w:vAlign w:val="center"/>
            <w:hideMark/>
          </w:tcPr>
          <w:p w14:paraId="70A2F43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92</w:t>
            </w:r>
          </w:p>
        </w:tc>
        <w:tc>
          <w:tcPr>
            <w:tcW w:w="0" w:type="auto"/>
            <w:vAlign w:val="center"/>
            <w:hideMark/>
          </w:tcPr>
          <w:p w14:paraId="367F7A1C"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C62</w:t>
            </w:r>
          </w:p>
        </w:tc>
        <w:tc>
          <w:tcPr>
            <w:tcW w:w="0" w:type="auto"/>
            <w:vAlign w:val="center"/>
            <w:hideMark/>
          </w:tcPr>
          <w:p w14:paraId="537C4A8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Яички</w:t>
            </w:r>
          </w:p>
        </w:tc>
      </w:tr>
      <w:tr w:rsidR="00A723C2" w:rsidRPr="00A723C2" w14:paraId="1DB73E1C" w14:textId="77777777" w:rsidTr="00E02A37">
        <w:trPr>
          <w:tblCellSpacing w:w="15" w:type="dxa"/>
        </w:trPr>
        <w:tc>
          <w:tcPr>
            <w:tcW w:w="0" w:type="auto"/>
            <w:vAlign w:val="center"/>
            <w:hideMark/>
          </w:tcPr>
          <w:p w14:paraId="679C08A8"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93</w:t>
            </w:r>
          </w:p>
        </w:tc>
        <w:tc>
          <w:tcPr>
            <w:tcW w:w="0" w:type="auto"/>
            <w:vAlign w:val="center"/>
            <w:hideMark/>
          </w:tcPr>
          <w:p w14:paraId="6804F4F0"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C62.0</w:t>
            </w:r>
          </w:p>
        </w:tc>
        <w:tc>
          <w:tcPr>
            <w:tcW w:w="0" w:type="auto"/>
            <w:vAlign w:val="center"/>
            <w:hideMark/>
          </w:tcPr>
          <w:p w14:paraId="2135883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Неопустившееся яичко</w:t>
            </w:r>
          </w:p>
        </w:tc>
      </w:tr>
      <w:tr w:rsidR="00A723C2" w:rsidRPr="00A723C2" w14:paraId="15CF5889" w14:textId="77777777" w:rsidTr="00E02A37">
        <w:trPr>
          <w:tblCellSpacing w:w="15" w:type="dxa"/>
        </w:trPr>
        <w:tc>
          <w:tcPr>
            <w:tcW w:w="0" w:type="auto"/>
            <w:vAlign w:val="center"/>
            <w:hideMark/>
          </w:tcPr>
          <w:p w14:paraId="19D67E6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94</w:t>
            </w:r>
          </w:p>
        </w:tc>
        <w:tc>
          <w:tcPr>
            <w:tcW w:w="0" w:type="auto"/>
            <w:vAlign w:val="center"/>
            <w:hideMark/>
          </w:tcPr>
          <w:p w14:paraId="54BB30A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C62.1</w:t>
            </w:r>
          </w:p>
        </w:tc>
        <w:tc>
          <w:tcPr>
            <w:tcW w:w="0" w:type="auto"/>
            <w:vAlign w:val="center"/>
            <w:hideMark/>
          </w:tcPr>
          <w:p w14:paraId="2C4608E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Опустившееся яичко</w:t>
            </w:r>
          </w:p>
        </w:tc>
      </w:tr>
      <w:tr w:rsidR="00A723C2" w:rsidRPr="00A723C2" w14:paraId="5A0E1ACC" w14:textId="77777777" w:rsidTr="00E02A37">
        <w:trPr>
          <w:tblCellSpacing w:w="15" w:type="dxa"/>
        </w:trPr>
        <w:tc>
          <w:tcPr>
            <w:tcW w:w="0" w:type="auto"/>
            <w:vAlign w:val="center"/>
            <w:hideMark/>
          </w:tcPr>
          <w:p w14:paraId="4E844D78"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95</w:t>
            </w:r>
          </w:p>
        </w:tc>
        <w:tc>
          <w:tcPr>
            <w:tcW w:w="0" w:type="auto"/>
            <w:vAlign w:val="center"/>
            <w:hideMark/>
          </w:tcPr>
          <w:p w14:paraId="449CDC4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C62.9</w:t>
            </w:r>
          </w:p>
        </w:tc>
        <w:tc>
          <w:tcPr>
            <w:tcW w:w="0" w:type="auto"/>
            <w:vAlign w:val="center"/>
            <w:hideMark/>
          </w:tcPr>
          <w:p w14:paraId="50BC121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Яичко, БДУ</w:t>
            </w:r>
          </w:p>
        </w:tc>
      </w:tr>
      <w:tr w:rsidR="00A723C2" w:rsidRPr="00A723C2" w14:paraId="6C873DBC" w14:textId="77777777" w:rsidTr="00E02A37">
        <w:trPr>
          <w:tblCellSpacing w:w="15" w:type="dxa"/>
        </w:trPr>
        <w:tc>
          <w:tcPr>
            <w:tcW w:w="0" w:type="auto"/>
            <w:vAlign w:val="center"/>
            <w:hideMark/>
          </w:tcPr>
          <w:p w14:paraId="6A26F147"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96</w:t>
            </w:r>
          </w:p>
        </w:tc>
        <w:tc>
          <w:tcPr>
            <w:tcW w:w="0" w:type="auto"/>
            <w:vAlign w:val="center"/>
            <w:hideMark/>
          </w:tcPr>
          <w:p w14:paraId="7303239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C63.2</w:t>
            </w:r>
          </w:p>
        </w:tc>
        <w:tc>
          <w:tcPr>
            <w:tcW w:w="0" w:type="auto"/>
            <w:vAlign w:val="center"/>
            <w:hideMark/>
          </w:tcPr>
          <w:p w14:paraId="5A78EF7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Мошонка, БДУ</w:t>
            </w:r>
          </w:p>
        </w:tc>
      </w:tr>
      <w:tr w:rsidR="00A723C2" w:rsidRPr="00A723C2" w14:paraId="7B1850A6" w14:textId="77777777" w:rsidTr="00E02A37">
        <w:trPr>
          <w:tblCellSpacing w:w="15" w:type="dxa"/>
        </w:trPr>
        <w:tc>
          <w:tcPr>
            <w:tcW w:w="0" w:type="auto"/>
            <w:vAlign w:val="center"/>
            <w:hideMark/>
          </w:tcPr>
          <w:p w14:paraId="1B583429"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97</w:t>
            </w:r>
          </w:p>
        </w:tc>
        <w:tc>
          <w:tcPr>
            <w:tcW w:w="0" w:type="auto"/>
            <w:vAlign w:val="center"/>
            <w:hideMark/>
          </w:tcPr>
          <w:p w14:paraId="21D5BAE0"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С73</w:t>
            </w:r>
          </w:p>
        </w:tc>
        <w:tc>
          <w:tcPr>
            <w:tcW w:w="0" w:type="auto"/>
            <w:vAlign w:val="center"/>
            <w:hideMark/>
          </w:tcPr>
          <w:p w14:paraId="1F6EDCC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Щитовидная железа</w:t>
            </w:r>
          </w:p>
        </w:tc>
      </w:tr>
      <w:tr w:rsidR="00A723C2" w:rsidRPr="00A723C2" w14:paraId="167E7A4F" w14:textId="77777777" w:rsidTr="00E02A37">
        <w:trPr>
          <w:tblCellSpacing w:w="15" w:type="dxa"/>
        </w:trPr>
        <w:tc>
          <w:tcPr>
            <w:tcW w:w="0" w:type="auto"/>
            <w:vAlign w:val="center"/>
            <w:hideMark/>
          </w:tcPr>
          <w:p w14:paraId="6EDADD66"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98</w:t>
            </w:r>
          </w:p>
        </w:tc>
        <w:tc>
          <w:tcPr>
            <w:tcW w:w="0" w:type="auto"/>
            <w:vAlign w:val="center"/>
            <w:hideMark/>
          </w:tcPr>
          <w:p w14:paraId="5D6C7DE0"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С73.9</w:t>
            </w:r>
          </w:p>
        </w:tc>
        <w:tc>
          <w:tcPr>
            <w:tcW w:w="0" w:type="auto"/>
            <w:vAlign w:val="center"/>
            <w:hideMark/>
          </w:tcPr>
          <w:p w14:paraId="2625E2E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Щитовидная железа</w:t>
            </w:r>
          </w:p>
        </w:tc>
      </w:tr>
    </w:tbl>
    <w:p w14:paraId="0D26D9A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Перечень кодов МКБ-10 для заболеваний, учитываемых при расчете индикатора "Уровень госпитализации больных с осложнениями заболеваний сердечно-сосудистой системы (инфаркт миокарда, инсульт)": </w:t>
      </w:r>
    </w:p>
    <w:p w14:paraId="2677C06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в числителе данного индикатора: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2"/>
        <w:gridCol w:w="1368"/>
        <w:gridCol w:w="7315"/>
      </w:tblGrid>
      <w:tr w:rsidR="00A723C2" w:rsidRPr="00A723C2" w14:paraId="0A07F3D9" w14:textId="77777777" w:rsidTr="00E02A37">
        <w:trPr>
          <w:tblCellSpacing w:w="15" w:type="dxa"/>
        </w:trPr>
        <w:tc>
          <w:tcPr>
            <w:tcW w:w="0" w:type="auto"/>
            <w:vAlign w:val="center"/>
            <w:hideMark/>
          </w:tcPr>
          <w:p w14:paraId="5B1D94EC"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п/п</w:t>
            </w:r>
          </w:p>
        </w:tc>
        <w:tc>
          <w:tcPr>
            <w:tcW w:w="0" w:type="auto"/>
            <w:vAlign w:val="center"/>
            <w:hideMark/>
          </w:tcPr>
          <w:p w14:paraId="18E70996"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МКБ-10</w:t>
            </w:r>
          </w:p>
        </w:tc>
        <w:tc>
          <w:tcPr>
            <w:tcW w:w="0" w:type="auto"/>
            <w:vAlign w:val="center"/>
            <w:hideMark/>
          </w:tcPr>
          <w:p w14:paraId="72678FE3"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болезней</w:t>
            </w:r>
          </w:p>
        </w:tc>
      </w:tr>
      <w:tr w:rsidR="00A723C2" w:rsidRPr="00A723C2" w14:paraId="0656263B" w14:textId="77777777" w:rsidTr="00E02A37">
        <w:trPr>
          <w:tblCellSpacing w:w="15" w:type="dxa"/>
        </w:trPr>
        <w:tc>
          <w:tcPr>
            <w:tcW w:w="0" w:type="auto"/>
            <w:vAlign w:val="center"/>
            <w:hideMark/>
          </w:tcPr>
          <w:p w14:paraId="6E229363"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14:paraId="3F7D28B6"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I21, I21.0-I21.4</w:t>
            </w:r>
          </w:p>
        </w:tc>
        <w:tc>
          <w:tcPr>
            <w:tcW w:w="0" w:type="auto"/>
            <w:vAlign w:val="center"/>
            <w:hideMark/>
          </w:tcPr>
          <w:p w14:paraId="3F8FAFC0" w14:textId="77777777" w:rsidR="00A723C2" w:rsidRPr="00A723C2" w:rsidRDefault="00A723C2" w:rsidP="00E02A37">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Острый инфаркт миокарда</w:t>
            </w:r>
            <w:r w:rsidRPr="00A723C2">
              <w:rPr>
                <w:rFonts w:ascii="Times New Roman" w:eastAsia="Times New Roman" w:hAnsi="Times New Roman" w:cs="Times New Roman"/>
                <w:sz w:val="24"/>
                <w:szCs w:val="24"/>
                <w:lang w:eastAsia="ru-RU"/>
              </w:rPr>
              <w:br/>
            </w:r>
            <w:bookmarkStart w:id="46" w:name="z1477"/>
            <w:bookmarkEnd w:id="46"/>
            <w:r w:rsidRPr="00A723C2">
              <w:rPr>
                <w:rFonts w:ascii="Times New Roman" w:eastAsia="Times New Roman" w:hAnsi="Times New Roman" w:cs="Times New Roman"/>
                <w:sz w:val="24"/>
                <w:szCs w:val="24"/>
                <w:lang w:eastAsia="ru-RU"/>
              </w:rPr>
              <w:t>Острый трансмуральный инфаркт передней стенки миокарда</w:t>
            </w:r>
            <w:r w:rsidRPr="00A723C2">
              <w:rPr>
                <w:rFonts w:ascii="Times New Roman" w:eastAsia="Times New Roman" w:hAnsi="Times New Roman" w:cs="Times New Roman"/>
                <w:sz w:val="24"/>
                <w:szCs w:val="24"/>
                <w:lang w:eastAsia="ru-RU"/>
              </w:rPr>
              <w:br/>
            </w:r>
            <w:bookmarkStart w:id="47" w:name="z1478"/>
            <w:bookmarkEnd w:id="47"/>
            <w:r w:rsidRPr="00A723C2">
              <w:rPr>
                <w:rFonts w:ascii="Times New Roman" w:eastAsia="Times New Roman" w:hAnsi="Times New Roman" w:cs="Times New Roman"/>
                <w:sz w:val="24"/>
                <w:szCs w:val="24"/>
                <w:lang w:eastAsia="ru-RU"/>
              </w:rPr>
              <w:t>Острый трансмуральный инфаркт нижней стенки миокарда Острый трансмуральный инфаркт миокарда других уточненных локализаций</w:t>
            </w:r>
            <w:r w:rsidRPr="00A723C2">
              <w:rPr>
                <w:rFonts w:ascii="Times New Roman" w:eastAsia="Times New Roman" w:hAnsi="Times New Roman" w:cs="Times New Roman"/>
                <w:sz w:val="24"/>
                <w:szCs w:val="24"/>
                <w:lang w:eastAsia="ru-RU"/>
              </w:rPr>
              <w:br/>
              <w:t>Острый трансмуральный инфаркт миокарда неуточненной локализации Острый субэндокардиальный инфаркт миокарда</w:t>
            </w:r>
          </w:p>
        </w:tc>
      </w:tr>
      <w:tr w:rsidR="00A723C2" w:rsidRPr="00A723C2" w14:paraId="7BC38D16" w14:textId="77777777" w:rsidTr="00E02A37">
        <w:trPr>
          <w:tblCellSpacing w:w="15" w:type="dxa"/>
        </w:trPr>
        <w:tc>
          <w:tcPr>
            <w:tcW w:w="0" w:type="auto"/>
            <w:vAlign w:val="center"/>
            <w:hideMark/>
          </w:tcPr>
          <w:p w14:paraId="320551DE"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14:paraId="1122807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I22, I22.0-I22.9</w:t>
            </w:r>
          </w:p>
        </w:tc>
        <w:tc>
          <w:tcPr>
            <w:tcW w:w="0" w:type="auto"/>
            <w:vAlign w:val="center"/>
            <w:hideMark/>
          </w:tcPr>
          <w:p w14:paraId="73A77F17" w14:textId="77777777" w:rsidR="00A723C2" w:rsidRPr="00A723C2" w:rsidRDefault="00A723C2" w:rsidP="00E02A37">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Повторный инфаркт миокарда</w:t>
            </w:r>
            <w:r w:rsidRPr="00A723C2">
              <w:rPr>
                <w:rFonts w:ascii="Times New Roman" w:eastAsia="Times New Roman" w:hAnsi="Times New Roman" w:cs="Times New Roman"/>
                <w:sz w:val="24"/>
                <w:szCs w:val="24"/>
                <w:lang w:eastAsia="ru-RU"/>
              </w:rPr>
              <w:br/>
            </w:r>
            <w:bookmarkStart w:id="48" w:name="z1480"/>
            <w:bookmarkEnd w:id="48"/>
            <w:r w:rsidRPr="00A723C2">
              <w:rPr>
                <w:rFonts w:ascii="Times New Roman" w:eastAsia="Times New Roman" w:hAnsi="Times New Roman" w:cs="Times New Roman"/>
                <w:sz w:val="24"/>
                <w:szCs w:val="24"/>
                <w:lang w:eastAsia="ru-RU"/>
              </w:rPr>
              <w:t>Повторный инфаркт передней стенки миокарда</w:t>
            </w:r>
            <w:r w:rsidRPr="00A723C2">
              <w:rPr>
                <w:rFonts w:ascii="Times New Roman" w:eastAsia="Times New Roman" w:hAnsi="Times New Roman" w:cs="Times New Roman"/>
                <w:sz w:val="24"/>
                <w:szCs w:val="24"/>
                <w:lang w:eastAsia="ru-RU"/>
              </w:rPr>
              <w:br/>
            </w:r>
            <w:bookmarkStart w:id="49" w:name="z1481"/>
            <w:bookmarkEnd w:id="49"/>
            <w:r w:rsidRPr="00A723C2">
              <w:rPr>
                <w:rFonts w:ascii="Times New Roman" w:eastAsia="Times New Roman" w:hAnsi="Times New Roman" w:cs="Times New Roman"/>
                <w:sz w:val="24"/>
                <w:szCs w:val="24"/>
                <w:lang w:eastAsia="ru-RU"/>
              </w:rPr>
              <w:t>Повторный инфаркт нижней стенки миокарда</w:t>
            </w:r>
            <w:r w:rsidRPr="00A723C2">
              <w:rPr>
                <w:rFonts w:ascii="Times New Roman" w:eastAsia="Times New Roman" w:hAnsi="Times New Roman" w:cs="Times New Roman"/>
                <w:sz w:val="24"/>
                <w:szCs w:val="24"/>
                <w:lang w:eastAsia="ru-RU"/>
              </w:rPr>
              <w:br/>
            </w:r>
            <w:bookmarkStart w:id="50" w:name="z1482"/>
            <w:bookmarkEnd w:id="50"/>
            <w:r w:rsidRPr="00A723C2">
              <w:rPr>
                <w:rFonts w:ascii="Times New Roman" w:eastAsia="Times New Roman" w:hAnsi="Times New Roman" w:cs="Times New Roman"/>
                <w:sz w:val="24"/>
                <w:szCs w:val="24"/>
                <w:lang w:eastAsia="ru-RU"/>
              </w:rPr>
              <w:t>Повторный инфаркт миокарда другой уточненной локализации</w:t>
            </w:r>
            <w:r w:rsidRPr="00A723C2">
              <w:rPr>
                <w:rFonts w:ascii="Times New Roman" w:eastAsia="Times New Roman" w:hAnsi="Times New Roman" w:cs="Times New Roman"/>
                <w:sz w:val="24"/>
                <w:szCs w:val="24"/>
                <w:lang w:eastAsia="ru-RU"/>
              </w:rPr>
              <w:br/>
              <w:t>Повторный инфаркт миокарда неуточненной локализации</w:t>
            </w:r>
          </w:p>
        </w:tc>
      </w:tr>
      <w:tr w:rsidR="00A723C2" w:rsidRPr="00A723C2" w14:paraId="456DEB0B" w14:textId="77777777" w:rsidTr="00E02A37">
        <w:trPr>
          <w:tblCellSpacing w:w="15" w:type="dxa"/>
        </w:trPr>
        <w:tc>
          <w:tcPr>
            <w:tcW w:w="0" w:type="auto"/>
            <w:vAlign w:val="center"/>
            <w:hideMark/>
          </w:tcPr>
          <w:p w14:paraId="18088F63"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14:paraId="1B718F53"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I60, I60.0-I60.9</w:t>
            </w:r>
          </w:p>
        </w:tc>
        <w:tc>
          <w:tcPr>
            <w:tcW w:w="0" w:type="auto"/>
            <w:vAlign w:val="center"/>
            <w:hideMark/>
          </w:tcPr>
          <w:p w14:paraId="6E942C21" w14:textId="77777777" w:rsidR="00A723C2" w:rsidRPr="00A723C2" w:rsidRDefault="00A723C2" w:rsidP="00E02A37">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Субарахноидальное кровоизлияние</w:t>
            </w:r>
            <w:r w:rsidRPr="00A723C2">
              <w:rPr>
                <w:rFonts w:ascii="Times New Roman" w:eastAsia="Times New Roman" w:hAnsi="Times New Roman" w:cs="Times New Roman"/>
                <w:sz w:val="24"/>
                <w:szCs w:val="24"/>
                <w:lang w:eastAsia="ru-RU"/>
              </w:rPr>
              <w:br/>
            </w:r>
            <w:bookmarkStart w:id="51" w:name="z1484"/>
            <w:bookmarkEnd w:id="51"/>
            <w:r w:rsidRPr="00A723C2">
              <w:rPr>
                <w:rFonts w:ascii="Times New Roman" w:eastAsia="Times New Roman" w:hAnsi="Times New Roman" w:cs="Times New Roman"/>
                <w:sz w:val="24"/>
                <w:szCs w:val="24"/>
                <w:lang w:eastAsia="ru-RU"/>
              </w:rPr>
              <w:t>Субарахноидальное кровоизлияние из каротидного синуса и бифуркации</w:t>
            </w:r>
            <w:r w:rsidRPr="00A723C2">
              <w:rPr>
                <w:rFonts w:ascii="Times New Roman" w:eastAsia="Times New Roman" w:hAnsi="Times New Roman" w:cs="Times New Roman"/>
                <w:sz w:val="24"/>
                <w:szCs w:val="24"/>
                <w:lang w:eastAsia="ru-RU"/>
              </w:rPr>
              <w:br/>
            </w:r>
            <w:bookmarkStart w:id="52" w:name="z1485"/>
            <w:bookmarkEnd w:id="52"/>
            <w:r w:rsidRPr="00A723C2">
              <w:rPr>
                <w:rFonts w:ascii="Times New Roman" w:eastAsia="Times New Roman" w:hAnsi="Times New Roman" w:cs="Times New Roman"/>
                <w:sz w:val="24"/>
                <w:szCs w:val="24"/>
                <w:lang w:eastAsia="ru-RU"/>
              </w:rPr>
              <w:t>Субарахноидальное кровоизлияние из средней мозговой артерии</w:t>
            </w:r>
            <w:r w:rsidRPr="00A723C2">
              <w:rPr>
                <w:rFonts w:ascii="Times New Roman" w:eastAsia="Times New Roman" w:hAnsi="Times New Roman" w:cs="Times New Roman"/>
                <w:sz w:val="24"/>
                <w:szCs w:val="24"/>
                <w:lang w:eastAsia="ru-RU"/>
              </w:rPr>
              <w:br/>
            </w:r>
            <w:bookmarkStart w:id="53" w:name="z1486"/>
            <w:bookmarkEnd w:id="53"/>
            <w:r w:rsidRPr="00A723C2">
              <w:rPr>
                <w:rFonts w:ascii="Times New Roman" w:eastAsia="Times New Roman" w:hAnsi="Times New Roman" w:cs="Times New Roman"/>
                <w:sz w:val="24"/>
                <w:szCs w:val="24"/>
                <w:lang w:eastAsia="ru-RU"/>
              </w:rPr>
              <w:t>Субарахноидальное кровоизлияние из передней соединительной артерии</w:t>
            </w:r>
            <w:r w:rsidRPr="00A723C2">
              <w:rPr>
                <w:rFonts w:ascii="Times New Roman" w:eastAsia="Times New Roman" w:hAnsi="Times New Roman" w:cs="Times New Roman"/>
                <w:sz w:val="24"/>
                <w:szCs w:val="24"/>
                <w:lang w:eastAsia="ru-RU"/>
              </w:rPr>
              <w:br/>
            </w:r>
            <w:bookmarkStart w:id="54" w:name="z1487"/>
            <w:bookmarkEnd w:id="54"/>
            <w:r w:rsidRPr="00A723C2">
              <w:rPr>
                <w:rFonts w:ascii="Times New Roman" w:eastAsia="Times New Roman" w:hAnsi="Times New Roman" w:cs="Times New Roman"/>
                <w:sz w:val="24"/>
                <w:szCs w:val="24"/>
                <w:lang w:eastAsia="ru-RU"/>
              </w:rPr>
              <w:t>Субарахноидальное кровоизлияние из задней соединительной артерии</w:t>
            </w:r>
            <w:r w:rsidRPr="00A723C2">
              <w:rPr>
                <w:rFonts w:ascii="Times New Roman" w:eastAsia="Times New Roman" w:hAnsi="Times New Roman" w:cs="Times New Roman"/>
                <w:sz w:val="24"/>
                <w:szCs w:val="24"/>
                <w:lang w:eastAsia="ru-RU"/>
              </w:rPr>
              <w:br/>
            </w:r>
            <w:bookmarkStart w:id="55" w:name="z1488"/>
            <w:bookmarkEnd w:id="55"/>
            <w:r w:rsidRPr="00A723C2">
              <w:rPr>
                <w:rFonts w:ascii="Times New Roman" w:eastAsia="Times New Roman" w:hAnsi="Times New Roman" w:cs="Times New Roman"/>
                <w:sz w:val="24"/>
                <w:szCs w:val="24"/>
                <w:lang w:eastAsia="ru-RU"/>
              </w:rPr>
              <w:t>Субарахноидальное кровоизлияние из базилярной артерии</w:t>
            </w:r>
            <w:r w:rsidRPr="00A723C2">
              <w:rPr>
                <w:rFonts w:ascii="Times New Roman" w:eastAsia="Times New Roman" w:hAnsi="Times New Roman" w:cs="Times New Roman"/>
                <w:sz w:val="24"/>
                <w:szCs w:val="24"/>
                <w:lang w:eastAsia="ru-RU"/>
              </w:rPr>
              <w:br/>
            </w:r>
            <w:bookmarkStart w:id="56" w:name="z1489"/>
            <w:bookmarkEnd w:id="56"/>
            <w:r w:rsidRPr="00A723C2">
              <w:rPr>
                <w:rFonts w:ascii="Times New Roman" w:eastAsia="Times New Roman" w:hAnsi="Times New Roman" w:cs="Times New Roman"/>
                <w:sz w:val="24"/>
                <w:szCs w:val="24"/>
                <w:lang w:eastAsia="ru-RU"/>
              </w:rPr>
              <w:t>Субарахноидальное кровоизлияние из позвоночной артерии</w:t>
            </w:r>
            <w:r w:rsidRPr="00A723C2">
              <w:rPr>
                <w:rFonts w:ascii="Times New Roman" w:eastAsia="Times New Roman" w:hAnsi="Times New Roman" w:cs="Times New Roman"/>
                <w:sz w:val="24"/>
                <w:szCs w:val="24"/>
                <w:lang w:eastAsia="ru-RU"/>
              </w:rPr>
              <w:br/>
            </w:r>
            <w:bookmarkStart w:id="57" w:name="z1490"/>
            <w:bookmarkEnd w:id="57"/>
            <w:r w:rsidRPr="00A723C2">
              <w:rPr>
                <w:rFonts w:ascii="Times New Roman" w:eastAsia="Times New Roman" w:hAnsi="Times New Roman" w:cs="Times New Roman"/>
                <w:sz w:val="24"/>
                <w:szCs w:val="24"/>
                <w:lang w:eastAsia="ru-RU"/>
              </w:rPr>
              <w:t>Субарахноидальное кровоизлияние из других внутричерепных артерий</w:t>
            </w:r>
            <w:r w:rsidRPr="00A723C2">
              <w:rPr>
                <w:rFonts w:ascii="Times New Roman" w:eastAsia="Times New Roman" w:hAnsi="Times New Roman" w:cs="Times New Roman"/>
                <w:sz w:val="24"/>
                <w:szCs w:val="24"/>
                <w:lang w:eastAsia="ru-RU"/>
              </w:rPr>
              <w:br/>
            </w:r>
            <w:bookmarkStart w:id="58" w:name="z1491"/>
            <w:bookmarkEnd w:id="58"/>
            <w:r w:rsidRPr="00A723C2">
              <w:rPr>
                <w:rFonts w:ascii="Times New Roman" w:eastAsia="Times New Roman" w:hAnsi="Times New Roman" w:cs="Times New Roman"/>
                <w:sz w:val="24"/>
                <w:szCs w:val="24"/>
                <w:lang w:eastAsia="ru-RU"/>
              </w:rPr>
              <w:t>Субарахноидальное кровоизлияние из внутричерепной артерии неуточненной</w:t>
            </w:r>
            <w:r w:rsidRPr="00A723C2">
              <w:rPr>
                <w:rFonts w:ascii="Times New Roman" w:eastAsia="Times New Roman" w:hAnsi="Times New Roman" w:cs="Times New Roman"/>
                <w:sz w:val="24"/>
                <w:szCs w:val="24"/>
                <w:lang w:eastAsia="ru-RU"/>
              </w:rPr>
              <w:br/>
            </w:r>
            <w:bookmarkStart w:id="59" w:name="z1492"/>
            <w:bookmarkEnd w:id="59"/>
            <w:r w:rsidRPr="00A723C2">
              <w:rPr>
                <w:rFonts w:ascii="Times New Roman" w:eastAsia="Times New Roman" w:hAnsi="Times New Roman" w:cs="Times New Roman"/>
                <w:sz w:val="24"/>
                <w:szCs w:val="24"/>
                <w:lang w:eastAsia="ru-RU"/>
              </w:rPr>
              <w:t>Другое субарахноидальное кровоизлияние</w:t>
            </w:r>
            <w:r w:rsidRPr="00A723C2">
              <w:rPr>
                <w:rFonts w:ascii="Times New Roman" w:eastAsia="Times New Roman" w:hAnsi="Times New Roman" w:cs="Times New Roman"/>
                <w:sz w:val="24"/>
                <w:szCs w:val="24"/>
                <w:lang w:eastAsia="ru-RU"/>
              </w:rPr>
              <w:br/>
              <w:t>Субарахноидальное кровоизлияние неуточненное</w:t>
            </w:r>
          </w:p>
        </w:tc>
      </w:tr>
      <w:tr w:rsidR="00A723C2" w:rsidRPr="00A723C2" w14:paraId="6D727667" w14:textId="77777777" w:rsidTr="00E02A37">
        <w:trPr>
          <w:tblCellSpacing w:w="15" w:type="dxa"/>
        </w:trPr>
        <w:tc>
          <w:tcPr>
            <w:tcW w:w="0" w:type="auto"/>
            <w:vAlign w:val="center"/>
            <w:hideMark/>
          </w:tcPr>
          <w:p w14:paraId="24DEE4F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14:paraId="16033ED0"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I61, I61.0-I61.9</w:t>
            </w:r>
          </w:p>
        </w:tc>
        <w:tc>
          <w:tcPr>
            <w:tcW w:w="0" w:type="auto"/>
            <w:vAlign w:val="center"/>
            <w:hideMark/>
          </w:tcPr>
          <w:p w14:paraId="158D6BEF" w14:textId="77777777" w:rsidR="00A723C2" w:rsidRPr="00A723C2" w:rsidRDefault="00A723C2" w:rsidP="00E02A37">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Внутримозговое кровоизлияние</w:t>
            </w:r>
            <w:r w:rsidRPr="00A723C2">
              <w:rPr>
                <w:rFonts w:ascii="Times New Roman" w:eastAsia="Times New Roman" w:hAnsi="Times New Roman" w:cs="Times New Roman"/>
                <w:sz w:val="24"/>
                <w:szCs w:val="24"/>
                <w:lang w:eastAsia="ru-RU"/>
              </w:rPr>
              <w:br/>
            </w:r>
            <w:bookmarkStart w:id="60" w:name="z1494"/>
            <w:bookmarkEnd w:id="60"/>
            <w:r w:rsidRPr="00A723C2">
              <w:rPr>
                <w:rFonts w:ascii="Times New Roman" w:eastAsia="Times New Roman" w:hAnsi="Times New Roman" w:cs="Times New Roman"/>
                <w:sz w:val="24"/>
                <w:szCs w:val="24"/>
                <w:lang w:eastAsia="ru-RU"/>
              </w:rPr>
              <w:t>Внутримозговое кровоизлияние в полушарие субкортикальное Внутримозговое кровоизлияние в полушарие кортикальное</w:t>
            </w:r>
            <w:r w:rsidRPr="00A723C2">
              <w:rPr>
                <w:rFonts w:ascii="Times New Roman" w:eastAsia="Times New Roman" w:hAnsi="Times New Roman" w:cs="Times New Roman"/>
                <w:sz w:val="24"/>
                <w:szCs w:val="24"/>
                <w:lang w:eastAsia="ru-RU"/>
              </w:rPr>
              <w:br/>
            </w:r>
            <w:bookmarkStart w:id="61" w:name="z1495"/>
            <w:bookmarkEnd w:id="61"/>
            <w:r w:rsidRPr="00A723C2">
              <w:rPr>
                <w:rFonts w:ascii="Times New Roman" w:eastAsia="Times New Roman" w:hAnsi="Times New Roman" w:cs="Times New Roman"/>
                <w:sz w:val="24"/>
                <w:szCs w:val="24"/>
                <w:lang w:eastAsia="ru-RU"/>
              </w:rPr>
              <w:t>Внутримозговое кровоизлияние в полушарие неуточненное</w:t>
            </w:r>
            <w:r w:rsidRPr="00A723C2">
              <w:rPr>
                <w:rFonts w:ascii="Times New Roman" w:eastAsia="Times New Roman" w:hAnsi="Times New Roman" w:cs="Times New Roman"/>
                <w:sz w:val="24"/>
                <w:szCs w:val="24"/>
                <w:lang w:eastAsia="ru-RU"/>
              </w:rPr>
              <w:br/>
            </w:r>
            <w:bookmarkStart w:id="62" w:name="z1496"/>
            <w:bookmarkEnd w:id="62"/>
            <w:r w:rsidRPr="00A723C2">
              <w:rPr>
                <w:rFonts w:ascii="Times New Roman" w:eastAsia="Times New Roman" w:hAnsi="Times New Roman" w:cs="Times New Roman"/>
                <w:sz w:val="24"/>
                <w:szCs w:val="24"/>
                <w:lang w:eastAsia="ru-RU"/>
              </w:rPr>
              <w:t>Внутримозговое кровоизлияние в ствол мозга</w:t>
            </w:r>
            <w:r w:rsidRPr="00A723C2">
              <w:rPr>
                <w:rFonts w:ascii="Times New Roman" w:eastAsia="Times New Roman" w:hAnsi="Times New Roman" w:cs="Times New Roman"/>
                <w:sz w:val="24"/>
                <w:szCs w:val="24"/>
                <w:lang w:eastAsia="ru-RU"/>
              </w:rPr>
              <w:br/>
            </w:r>
            <w:bookmarkStart w:id="63" w:name="z1497"/>
            <w:bookmarkEnd w:id="63"/>
            <w:r w:rsidRPr="00A723C2">
              <w:rPr>
                <w:rFonts w:ascii="Times New Roman" w:eastAsia="Times New Roman" w:hAnsi="Times New Roman" w:cs="Times New Roman"/>
                <w:sz w:val="24"/>
                <w:szCs w:val="24"/>
                <w:lang w:eastAsia="ru-RU"/>
              </w:rPr>
              <w:t>Внутримозговое кровоизлияние в мозжечок</w:t>
            </w:r>
            <w:r w:rsidRPr="00A723C2">
              <w:rPr>
                <w:rFonts w:ascii="Times New Roman" w:eastAsia="Times New Roman" w:hAnsi="Times New Roman" w:cs="Times New Roman"/>
                <w:sz w:val="24"/>
                <w:szCs w:val="24"/>
                <w:lang w:eastAsia="ru-RU"/>
              </w:rPr>
              <w:br/>
            </w:r>
            <w:bookmarkStart w:id="64" w:name="z1498"/>
            <w:bookmarkEnd w:id="64"/>
            <w:r w:rsidRPr="00A723C2">
              <w:rPr>
                <w:rFonts w:ascii="Times New Roman" w:eastAsia="Times New Roman" w:hAnsi="Times New Roman" w:cs="Times New Roman"/>
                <w:sz w:val="24"/>
                <w:szCs w:val="24"/>
                <w:lang w:eastAsia="ru-RU"/>
              </w:rPr>
              <w:t>Внутримозговое кровоизлияние внутрижелудочковое</w:t>
            </w:r>
            <w:r w:rsidRPr="00A723C2">
              <w:rPr>
                <w:rFonts w:ascii="Times New Roman" w:eastAsia="Times New Roman" w:hAnsi="Times New Roman" w:cs="Times New Roman"/>
                <w:sz w:val="24"/>
                <w:szCs w:val="24"/>
                <w:lang w:eastAsia="ru-RU"/>
              </w:rPr>
              <w:br/>
            </w:r>
            <w:bookmarkStart w:id="65" w:name="z1499"/>
            <w:bookmarkEnd w:id="65"/>
            <w:r w:rsidRPr="00A723C2">
              <w:rPr>
                <w:rFonts w:ascii="Times New Roman" w:eastAsia="Times New Roman" w:hAnsi="Times New Roman" w:cs="Times New Roman"/>
                <w:sz w:val="24"/>
                <w:szCs w:val="24"/>
                <w:lang w:eastAsia="ru-RU"/>
              </w:rPr>
              <w:t>Внутримозговое кровоизлияние множественной локализации Другое внутримозговое кровоизлияние</w:t>
            </w:r>
            <w:r w:rsidRPr="00A723C2">
              <w:rPr>
                <w:rFonts w:ascii="Times New Roman" w:eastAsia="Times New Roman" w:hAnsi="Times New Roman" w:cs="Times New Roman"/>
                <w:sz w:val="24"/>
                <w:szCs w:val="24"/>
                <w:lang w:eastAsia="ru-RU"/>
              </w:rPr>
              <w:br/>
              <w:t>Внутримозговое кровоизлияние неуточненное</w:t>
            </w:r>
          </w:p>
        </w:tc>
      </w:tr>
      <w:tr w:rsidR="00A723C2" w:rsidRPr="00A723C2" w14:paraId="51484C8C" w14:textId="77777777" w:rsidTr="00E02A37">
        <w:trPr>
          <w:tblCellSpacing w:w="15" w:type="dxa"/>
        </w:trPr>
        <w:tc>
          <w:tcPr>
            <w:tcW w:w="0" w:type="auto"/>
            <w:vAlign w:val="center"/>
            <w:hideMark/>
          </w:tcPr>
          <w:p w14:paraId="5B3551A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14:paraId="278AD787"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I62.0, I62.1, I62.9, I62,</w:t>
            </w:r>
          </w:p>
        </w:tc>
        <w:tc>
          <w:tcPr>
            <w:tcW w:w="0" w:type="auto"/>
            <w:vAlign w:val="center"/>
            <w:hideMark/>
          </w:tcPr>
          <w:p w14:paraId="147B17AF" w14:textId="77777777" w:rsidR="00A723C2" w:rsidRPr="00A723C2" w:rsidRDefault="00A723C2" w:rsidP="00E02A37">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Другое нетравматическое внутричерепное кровоизлияние</w:t>
            </w:r>
            <w:r w:rsidRPr="00A723C2">
              <w:rPr>
                <w:rFonts w:ascii="Times New Roman" w:eastAsia="Times New Roman" w:hAnsi="Times New Roman" w:cs="Times New Roman"/>
                <w:sz w:val="24"/>
                <w:szCs w:val="24"/>
                <w:lang w:eastAsia="ru-RU"/>
              </w:rPr>
              <w:br/>
            </w:r>
            <w:bookmarkStart w:id="66" w:name="z1501"/>
            <w:bookmarkEnd w:id="66"/>
            <w:r w:rsidRPr="00A723C2">
              <w:rPr>
                <w:rFonts w:ascii="Times New Roman" w:eastAsia="Times New Roman" w:hAnsi="Times New Roman" w:cs="Times New Roman"/>
                <w:sz w:val="24"/>
                <w:szCs w:val="24"/>
                <w:lang w:eastAsia="ru-RU"/>
              </w:rPr>
              <w:t>Субдуральное кровоизлияние (острое) (нетравматическое)</w:t>
            </w:r>
            <w:r w:rsidRPr="00A723C2">
              <w:rPr>
                <w:rFonts w:ascii="Times New Roman" w:eastAsia="Times New Roman" w:hAnsi="Times New Roman" w:cs="Times New Roman"/>
                <w:sz w:val="24"/>
                <w:szCs w:val="24"/>
                <w:lang w:eastAsia="ru-RU"/>
              </w:rPr>
              <w:br/>
            </w:r>
            <w:bookmarkStart w:id="67" w:name="z1502"/>
            <w:bookmarkEnd w:id="67"/>
            <w:r w:rsidRPr="00A723C2">
              <w:rPr>
                <w:rFonts w:ascii="Times New Roman" w:eastAsia="Times New Roman" w:hAnsi="Times New Roman" w:cs="Times New Roman"/>
                <w:sz w:val="24"/>
                <w:szCs w:val="24"/>
                <w:lang w:eastAsia="ru-RU"/>
              </w:rPr>
              <w:t>Нетравматическое экстрадуральное кровоизлияние</w:t>
            </w:r>
            <w:r w:rsidRPr="00A723C2">
              <w:rPr>
                <w:rFonts w:ascii="Times New Roman" w:eastAsia="Times New Roman" w:hAnsi="Times New Roman" w:cs="Times New Roman"/>
                <w:sz w:val="24"/>
                <w:szCs w:val="24"/>
                <w:lang w:eastAsia="ru-RU"/>
              </w:rPr>
              <w:br/>
              <w:t>Внутричерепное кровоизлияние (нетравматическое) неуточненное</w:t>
            </w:r>
          </w:p>
        </w:tc>
      </w:tr>
      <w:tr w:rsidR="00A723C2" w:rsidRPr="00A723C2" w14:paraId="5F26D673" w14:textId="77777777" w:rsidTr="00E02A37">
        <w:trPr>
          <w:tblCellSpacing w:w="15" w:type="dxa"/>
        </w:trPr>
        <w:tc>
          <w:tcPr>
            <w:tcW w:w="0" w:type="auto"/>
            <w:vAlign w:val="center"/>
            <w:hideMark/>
          </w:tcPr>
          <w:p w14:paraId="5DAD64A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14:paraId="5FFA898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I63, I63.0-I63.9</w:t>
            </w:r>
          </w:p>
        </w:tc>
        <w:tc>
          <w:tcPr>
            <w:tcW w:w="0" w:type="auto"/>
            <w:vAlign w:val="center"/>
            <w:hideMark/>
          </w:tcPr>
          <w:p w14:paraId="297A9806" w14:textId="77777777" w:rsidR="00A723C2" w:rsidRPr="00A723C2" w:rsidRDefault="00A723C2" w:rsidP="00E02A37">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Инфаркт мозга</w:t>
            </w:r>
            <w:r w:rsidRPr="00A723C2">
              <w:rPr>
                <w:rFonts w:ascii="Times New Roman" w:eastAsia="Times New Roman" w:hAnsi="Times New Roman" w:cs="Times New Roman"/>
                <w:sz w:val="24"/>
                <w:szCs w:val="24"/>
                <w:lang w:eastAsia="ru-RU"/>
              </w:rPr>
              <w:br/>
            </w:r>
            <w:bookmarkStart w:id="68" w:name="z1504"/>
            <w:bookmarkEnd w:id="68"/>
            <w:r w:rsidRPr="00A723C2">
              <w:rPr>
                <w:rFonts w:ascii="Times New Roman" w:eastAsia="Times New Roman" w:hAnsi="Times New Roman" w:cs="Times New Roman"/>
                <w:sz w:val="24"/>
                <w:szCs w:val="24"/>
                <w:lang w:eastAsia="ru-RU"/>
              </w:rPr>
              <w:t>Инфаркт мозга, вызванный тромбозом прецеребральных артерий</w:t>
            </w:r>
            <w:r w:rsidRPr="00A723C2">
              <w:rPr>
                <w:rFonts w:ascii="Times New Roman" w:eastAsia="Times New Roman" w:hAnsi="Times New Roman" w:cs="Times New Roman"/>
                <w:sz w:val="24"/>
                <w:szCs w:val="24"/>
                <w:lang w:eastAsia="ru-RU"/>
              </w:rPr>
              <w:br/>
            </w:r>
            <w:bookmarkStart w:id="69" w:name="z1505"/>
            <w:bookmarkEnd w:id="69"/>
            <w:r w:rsidRPr="00A723C2">
              <w:rPr>
                <w:rFonts w:ascii="Times New Roman" w:eastAsia="Times New Roman" w:hAnsi="Times New Roman" w:cs="Times New Roman"/>
                <w:sz w:val="24"/>
                <w:szCs w:val="24"/>
                <w:lang w:eastAsia="ru-RU"/>
              </w:rPr>
              <w:t>Инфаркт мозга, вызванный эмболией прецеребральных артерий</w:t>
            </w:r>
            <w:r w:rsidRPr="00A723C2">
              <w:rPr>
                <w:rFonts w:ascii="Times New Roman" w:eastAsia="Times New Roman" w:hAnsi="Times New Roman" w:cs="Times New Roman"/>
                <w:sz w:val="24"/>
                <w:szCs w:val="24"/>
                <w:lang w:eastAsia="ru-RU"/>
              </w:rPr>
              <w:br/>
            </w:r>
            <w:bookmarkStart w:id="70" w:name="z1506"/>
            <w:bookmarkEnd w:id="70"/>
            <w:r w:rsidRPr="00A723C2">
              <w:rPr>
                <w:rFonts w:ascii="Times New Roman" w:eastAsia="Times New Roman" w:hAnsi="Times New Roman" w:cs="Times New Roman"/>
                <w:sz w:val="24"/>
                <w:szCs w:val="24"/>
                <w:lang w:eastAsia="ru-RU"/>
              </w:rPr>
              <w:t>Инфаркт мозга, вызванный неуточненной закупоркой или стенозом прецеребральных артерий</w:t>
            </w:r>
            <w:r w:rsidRPr="00A723C2">
              <w:rPr>
                <w:rFonts w:ascii="Times New Roman" w:eastAsia="Times New Roman" w:hAnsi="Times New Roman" w:cs="Times New Roman"/>
                <w:sz w:val="24"/>
                <w:szCs w:val="24"/>
                <w:lang w:eastAsia="ru-RU"/>
              </w:rPr>
              <w:br/>
            </w:r>
            <w:bookmarkStart w:id="71" w:name="z1507"/>
            <w:bookmarkEnd w:id="71"/>
            <w:r w:rsidRPr="00A723C2">
              <w:rPr>
                <w:rFonts w:ascii="Times New Roman" w:eastAsia="Times New Roman" w:hAnsi="Times New Roman" w:cs="Times New Roman"/>
                <w:sz w:val="24"/>
                <w:szCs w:val="24"/>
                <w:lang w:eastAsia="ru-RU"/>
              </w:rPr>
              <w:t>Инфаркт мозга, вызванный тромбозом мозговых артерий</w:t>
            </w:r>
            <w:r w:rsidRPr="00A723C2">
              <w:rPr>
                <w:rFonts w:ascii="Times New Roman" w:eastAsia="Times New Roman" w:hAnsi="Times New Roman" w:cs="Times New Roman"/>
                <w:sz w:val="24"/>
                <w:szCs w:val="24"/>
                <w:lang w:eastAsia="ru-RU"/>
              </w:rPr>
              <w:br/>
            </w:r>
            <w:bookmarkStart w:id="72" w:name="z1508"/>
            <w:bookmarkEnd w:id="72"/>
            <w:r w:rsidRPr="00A723C2">
              <w:rPr>
                <w:rFonts w:ascii="Times New Roman" w:eastAsia="Times New Roman" w:hAnsi="Times New Roman" w:cs="Times New Roman"/>
                <w:sz w:val="24"/>
                <w:szCs w:val="24"/>
                <w:lang w:eastAsia="ru-RU"/>
              </w:rPr>
              <w:t>Инфаркт мозга, вызванный эмболией мозговых артерий</w:t>
            </w:r>
            <w:r w:rsidRPr="00A723C2">
              <w:rPr>
                <w:rFonts w:ascii="Times New Roman" w:eastAsia="Times New Roman" w:hAnsi="Times New Roman" w:cs="Times New Roman"/>
                <w:sz w:val="24"/>
                <w:szCs w:val="24"/>
                <w:lang w:eastAsia="ru-RU"/>
              </w:rPr>
              <w:br/>
            </w:r>
            <w:bookmarkStart w:id="73" w:name="z1509"/>
            <w:bookmarkEnd w:id="73"/>
            <w:r w:rsidRPr="00A723C2">
              <w:rPr>
                <w:rFonts w:ascii="Times New Roman" w:eastAsia="Times New Roman" w:hAnsi="Times New Roman" w:cs="Times New Roman"/>
                <w:sz w:val="24"/>
                <w:szCs w:val="24"/>
                <w:lang w:eastAsia="ru-RU"/>
              </w:rPr>
              <w:lastRenderedPageBreak/>
              <w:t>Инфаркт мозга, вызванный неуточненной закупоркой или стенозом мозговых артерий</w:t>
            </w:r>
            <w:r w:rsidRPr="00A723C2">
              <w:rPr>
                <w:rFonts w:ascii="Times New Roman" w:eastAsia="Times New Roman" w:hAnsi="Times New Roman" w:cs="Times New Roman"/>
                <w:sz w:val="24"/>
                <w:szCs w:val="24"/>
                <w:lang w:eastAsia="ru-RU"/>
              </w:rPr>
              <w:br/>
            </w:r>
            <w:bookmarkStart w:id="74" w:name="z1510"/>
            <w:bookmarkEnd w:id="74"/>
            <w:r w:rsidRPr="00A723C2">
              <w:rPr>
                <w:rFonts w:ascii="Times New Roman" w:eastAsia="Times New Roman" w:hAnsi="Times New Roman" w:cs="Times New Roman"/>
                <w:sz w:val="24"/>
                <w:szCs w:val="24"/>
                <w:lang w:eastAsia="ru-RU"/>
              </w:rPr>
              <w:t xml:space="preserve">Инфаркт мозга, вызванный тромбозом вен мозга, непиогенный </w:t>
            </w:r>
            <w:r w:rsidRPr="00A723C2">
              <w:rPr>
                <w:rFonts w:ascii="Times New Roman" w:eastAsia="Times New Roman" w:hAnsi="Times New Roman" w:cs="Times New Roman"/>
                <w:sz w:val="24"/>
                <w:szCs w:val="24"/>
                <w:lang w:eastAsia="ru-RU"/>
              </w:rPr>
              <w:br/>
            </w:r>
            <w:bookmarkStart w:id="75" w:name="z1511"/>
            <w:bookmarkEnd w:id="75"/>
            <w:r w:rsidRPr="00A723C2">
              <w:rPr>
                <w:rFonts w:ascii="Times New Roman" w:eastAsia="Times New Roman" w:hAnsi="Times New Roman" w:cs="Times New Roman"/>
                <w:sz w:val="24"/>
                <w:szCs w:val="24"/>
                <w:lang w:eastAsia="ru-RU"/>
              </w:rPr>
              <w:t>Другой инфаркт мозга</w:t>
            </w:r>
            <w:r w:rsidRPr="00A723C2">
              <w:rPr>
                <w:rFonts w:ascii="Times New Roman" w:eastAsia="Times New Roman" w:hAnsi="Times New Roman" w:cs="Times New Roman"/>
                <w:sz w:val="24"/>
                <w:szCs w:val="24"/>
                <w:lang w:eastAsia="ru-RU"/>
              </w:rPr>
              <w:br/>
              <w:t>Инфаркт мозга неуточненный</w:t>
            </w:r>
          </w:p>
        </w:tc>
      </w:tr>
    </w:tbl>
    <w:p w14:paraId="6FFDE36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2) в знаменателе данного индикатора: по кодам МКБ-10: I10-I79.8.</w:t>
      </w:r>
    </w:p>
    <w:p w14:paraId="7A0AAAC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Расшифровка аббревиатур:</w:t>
      </w:r>
    </w:p>
    <w:p w14:paraId="0646A0F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МКБ-10 – Международная статистическая классификация болезней и проблем, связанных со здоровьем 10 пересмотра;</w:t>
      </w:r>
    </w:p>
    <w:p w14:paraId="5E98C86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КМФК – Комитет медицинского и фармацевтического контроля Министерства здравоохранения Республики Казахстан;</w:t>
      </w:r>
    </w:p>
    <w:p w14:paraId="264D715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ПМСП – первичная медико-санитарная помощь.</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4678"/>
        <w:gridCol w:w="4820"/>
      </w:tblGrid>
      <w:tr w:rsidR="00A723C2" w:rsidRPr="00A723C2" w14:paraId="2802EC6B" w14:textId="77777777" w:rsidTr="00E02A37">
        <w:trPr>
          <w:tblCellSpacing w:w="15" w:type="dxa"/>
        </w:trPr>
        <w:tc>
          <w:tcPr>
            <w:tcW w:w="4633" w:type="dxa"/>
            <w:vAlign w:val="center"/>
            <w:hideMark/>
          </w:tcPr>
          <w:p w14:paraId="0400C5A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775" w:type="dxa"/>
            <w:vAlign w:val="center"/>
            <w:hideMark/>
          </w:tcPr>
          <w:p w14:paraId="2CAA9AD7" w14:textId="77777777"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bookmarkStart w:id="76" w:name="z1517"/>
            <w:bookmarkEnd w:id="76"/>
            <w:r w:rsidRPr="00A723C2">
              <w:rPr>
                <w:rFonts w:ascii="Times New Roman" w:eastAsia="Times New Roman" w:hAnsi="Times New Roman" w:cs="Times New Roman"/>
                <w:sz w:val="24"/>
                <w:szCs w:val="24"/>
                <w:lang w:eastAsia="ru-RU"/>
              </w:rPr>
              <w:t>Приложение 2</w:t>
            </w:r>
            <w:r w:rsidRPr="00A723C2">
              <w:rPr>
                <w:rFonts w:ascii="Times New Roman" w:eastAsia="Times New Roman" w:hAnsi="Times New Roman" w:cs="Times New Roman"/>
                <w:sz w:val="24"/>
                <w:szCs w:val="24"/>
                <w:lang w:eastAsia="ru-RU"/>
              </w:rPr>
              <w:br/>
              <w:t>к Методике формирования</w:t>
            </w:r>
            <w:r w:rsidR="00E02A37">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тарифов</w:t>
            </w:r>
            <w:r w:rsidRPr="00A723C2">
              <w:rPr>
                <w:rFonts w:ascii="Times New Roman" w:eastAsia="Times New Roman" w:hAnsi="Times New Roman" w:cs="Times New Roman"/>
                <w:sz w:val="24"/>
                <w:szCs w:val="24"/>
                <w:lang w:eastAsia="ru-RU"/>
              </w:rPr>
              <w:br/>
              <w:t>на медицинские услуги,</w:t>
            </w:r>
            <w:r w:rsidR="00E02A37">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оказыв</w:t>
            </w:r>
            <w:r w:rsidR="00E02A37">
              <w:rPr>
                <w:rFonts w:ascii="Times New Roman" w:eastAsia="Times New Roman" w:hAnsi="Times New Roman" w:cs="Times New Roman"/>
                <w:sz w:val="24"/>
                <w:szCs w:val="24"/>
                <w:lang w:eastAsia="ru-RU"/>
              </w:rPr>
              <w:t>аемые</w:t>
            </w:r>
            <w:r w:rsidR="00E02A37">
              <w:rPr>
                <w:rFonts w:ascii="Times New Roman" w:eastAsia="Times New Roman" w:hAnsi="Times New Roman" w:cs="Times New Roman"/>
                <w:sz w:val="24"/>
                <w:szCs w:val="24"/>
                <w:lang w:eastAsia="ru-RU"/>
              </w:rPr>
              <w:br/>
              <w:t xml:space="preserve">в рамках гарантированного </w:t>
            </w:r>
            <w:r w:rsidRPr="00A723C2">
              <w:rPr>
                <w:rFonts w:ascii="Times New Roman" w:eastAsia="Times New Roman" w:hAnsi="Times New Roman" w:cs="Times New Roman"/>
                <w:sz w:val="24"/>
                <w:szCs w:val="24"/>
                <w:lang w:eastAsia="ru-RU"/>
              </w:rPr>
              <w:t>объема</w:t>
            </w:r>
            <w:r w:rsidRPr="00A723C2">
              <w:rPr>
                <w:rFonts w:ascii="Times New Roman" w:eastAsia="Times New Roman" w:hAnsi="Times New Roman" w:cs="Times New Roman"/>
                <w:sz w:val="24"/>
                <w:szCs w:val="24"/>
                <w:lang w:eastAsia="ru-RU"/>
              </w:rPr>
              <w:br/>
              <w:t>бесплатной медицинской</w:t>
            </w:r>
            <w:r w:rsidR="00E02A37">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w:t>
            </w:r>
            <w:r w:rsidR="00E02A37">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страхования</w:t>
            </w:r>
          </w:p>
        </w:tc>
      </w:tr>
    </w:tbl>
    <w:p w14:paraId="13349533" w14:textId="77777777" w:rsidR="00A723C2" w:rsidRPr="00A723C2" w:rsidRDefault="00A723C2" w:rsidP="00E02A3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Структура расходов для субъектов здравоохранения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91"/>
        <w:gridCol w:w="2267"/>
        <w:gridCol w:w="2013"/>
        <w:gridCol w:w="1828"/>
        <w:gridCol w:w="1701"/>
        <w:gridCol w:w="725"/>
      </w:tblGrid>
      <w:tr w:rsidR="00A723C2" w:rsidRPr="00A723C2" w14:paraId="0758BB68" w14:textId="77777777" w:rsidTr="00E02A37">
        <w:trPr>
          <w:tblCellSpacing w:w="15" w:type="dxa"/>
        </w:trPr>
        <w:tc>
          <w:tcPr>
            <w:tcW w:w="2913" w:type="dxa"/>
            <w:gridSpan w:val="2"/>
            <w:vAlign w:val="center"/>
            <w:hideMark/>
          </w:tcPr>
          <w:p w14:paraId="634C6E3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222" w:type="dxa"/>
            <w:gridSpan w:val="4"/>
            <w:vAlign w:val="center"/>
            <w:hideMark/>
          </w:tcPr>
          <w:p w14:paraId="062CFFA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тыс. тенге</w:t>
            </w:r>
          </w:p>
        </w:tc>
      </w:tr>
      <w:tr w:rsidR="00A723C2" w:rsidRPr="00A723C2" w14:paraId="54E62D69" w14:textId="77777777" w:rsidTr="00E02A37">
        <w:trPr>
          <w:tblCellSpacing w:w="15" w:type="dxa"/>
        </w:trPr>
        <w:tc>
          <w:tcPr>
            <w:tcW w:w="646" w:type="dxa"/>
            <w:vAlign w:val="center"/>
            <w:hideMark/>
          </w:tcPr>
          <w:p w14:paraId="721A436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4250" w:type="dxa"/>
            <w:gridSpan w:val="2"/>
            <w:vAlign w:val="center"/>
            <w:hideMark/>
          </w:tcPr>
          <w:p w14:paraId="74995A60"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Статьи затрат</w:t>
            </w:r>
          </w:p>
        </w:tc>
        <w:tc>
          <w:tcPr>
            <w:tcW w:w="1798" w:type="dxa"/>
            <w:vAlign w:val="center"/>
            <w:hideMark/>
          </w:tcPr>
          <w:p w14:paraId="3A2D147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План за предыдущий год</w:t>
            </w:r>
          </w:p>
        </w:tc>
        <w:tc>
          <w:tcPr>
            <w:tcW w:w="1671" w:type="dxa"/>
            <w:vAlign w:val="center"/>
            <w:hideMark/>
          </w:tcPr>
          <w:p w14:paraId="6E77730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Факт за предыдущий год</w:t>
            </w:r>
          </w:p>
        </w:tc>
        <w:tc>
          <w:tcPr>
            <w:tcW w:w="680" w:type="dxa"/>
            <w:vAlign w:val="center"/>
            <w:hideMark/>
          </w:tcPr>
          <w:p w14:paraId="77856E5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DB7C1B9" w14:textId="77777777" w:rsidTr="00E02A37">
        <w:trPr>
          <w:tblCellSpacing w:w="15" w:type="dxa"/>
        </w:trPr>
        <w:tc>
          <w:tcPr>
            <w:tcW w:w="4926" w:type="dxa"/>
            <w:gridSpan w:val="3"/>
            <w:vAlign w:val="center"/>
            <w:hideMark/>
          </w:tcPr>
          <w:p w14:paraId="1D68E518"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ОБЩАЯ СУММА РАСХОДОВ</w:t>
            </w:r>
          </w:p>
        </w:tc>
        <w:tc>
          <w:tcPr>
            <w:tcW w:w="1798" w:type="dxa"/>
            <w:vAlign w:val="center"/>
            <w:hideMark/>
          </w:tcPr>
          <w:p w14:paraId="5C299C4A" w14:textId="77777777"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p>
        </w:tc>
        <w:tc>
          <w:tcPr>
            <w:tcW w:w="1671" w:type="dxa"/>
            <w:vAlign w:val="center"/>
            <w:hideMark/>
          </w:tcPr>
          <w:p w14:paraId="435DA32A" w14:textId="77777777"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p>
        </w:tc>
        <w:tc>
          <w:tcPr>
            <w:tcW w:w="680" w:type="dxa"/>
            <w:vAlign w:val="center"/>
            <w:hideMark/>
          </w:tcPr>
          <w:p w14:paraId="7A496BC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2AC5E8B" w14:textId="77777777" w:rsidTr="00E02A37">
        <w:trPr>
          <w:tblCellSpacing w:w="15" w:type="dxa"/>
        </w:trPr>
        <w:tc>
          <w:tcPr>
            <w:tcW w:w="4926" w:type="dxa"/>
            <w:gridSpan w:val="3"/>
            <w:vAlign w:val="center"/>
            <w:hideMark/>
          </w:tcPr>
          <w:p w14:paraId="3D8FC4B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 МЕДИЦИНСКИЕ РАСХОДЫ</w:t>
            </w:r>
          </w:p>
        </w:tc>
        <w:tc>
          <w:tcPr>
            <w:tcW w:w="1798" w:type="dxa"/>
            <w:vAlign w:val="center"/>
            <w:hideMark/>
          </w:tcPr>
          <w:p w14:paraId="4F7AEA69" w14:textId="77777777"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p>
        </w:tc>
        <w:tc>
          <w:tcPr>
            <w:tcW w:w="1671" w:type="dxa"/>
            <w:vAlign w:val="center"/>
            <w:hideMark/>
          </w:tcPr>
          <w:p w14:paraId="397FABFD" w14:textId="77777777"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p>
        </w:tc>
        <w:tc>
          <w:tcPr>
            <w:tcW w:w="680" w:type="dxa"/>
            <w:vAlign w:val="center"/>
            <w:hideMark/>
          </w:tcPr>
          <w:p w14:paraId="71F5EDB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789D42D" w14:textId="77777777" w:rsidTr="00E02A37">
        <w:trPr>
          <w:tblCellSpacing w:w="15" w:type="dxa"/>
        </w:trPr>
        <w:tc>
          <w:tcPr>
            <w:tcW w:w="646" w:type="dxa"/>
            <w:vAlign w:val="center"/>
            <w:hideMark/>
          </w:tcPr>
          <w:p w14:paraId="29B3B9A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110</w:t>
            </w:r>
          </w:p>
        </w:tc>
        <w:tc>
          <w:tcPr>
            <w:tcW w:w="4250" w:type="dxa"/>
            <w:gridSpan w:val="2"/>
            <w:vAlign w:val="center"/>
            <w:hideMark/>
          </w:tcPr>
          <w:p w14:paraId="6EE666F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Заработная плата медицинского персонала:</w:t>
            </w:r>
          </w:p>
        </w:tc>
        <w:tc>
          <w:tcPr>
            <w:tcW w:w="1798" w:type="dxa"/>
            <w:vAlign w:val="center"/>
            <w:hideMark/>
          </w:tcPr>
          <w:p w14:paraId="1808985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1CC8816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5318BFF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985F70F" w14:textId="77777777" w:rsidTr="00E02A37">
        <w:trPr>
          <w:tblCellSpacing w:w="15" w:type="dxa"/>
        </w:trPr>
        <w:tc>
          <w:tcPr>
            <w:tcW w:w="646" w:type="dxa"/>
            <w:vAlign w:val="center"/>
            <w:hideMark/>
          </w:tcPr>
          <w:p w14:paraId="7D9DB3E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260CE61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-Административно-управленческий персонал</w:t>
            </w:r>
          </w:p>
        </w:tc>
        <w:tc>
          <w:tcPr>
            <w:tcW w:w="1798" w:type="dxa"/>
            <w:vAlign w:val="center"/>
            <w:hideMark/>
          </w:tcPr>
          <w:p w14:paraId="57E4BDF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7D58F8A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59493BB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6C4747E" w14:textId="77777777" w:rsidTr="00E02A37">
        <w:trPr>
          <w:tblCellSpacing w:w="15" w:type="dxa"/>
        </w:trPr>
        <w:tc>
          <w:tcPr>
            <w:tcW w:w="646" w:type="dxa"/>
            <w:vAlign w:val="center"/>
            <w:hideMark/>
          </w:tcPr>
          <w:p w14:paraId="5363F12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3C269AC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-Медицинский персонал</w:t>
            </w:r>
          </w:p>
        </w:tc>
        <w:tc>
          <w:tcPr>
            <w:tcW w:w="1798" w:type="dxa"/>
            <w:vAlign w:val="center"/>
            <w:hideMark/>
          </w:tcPr>
          <w:p w14:paraId="300C1CE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5BBCCF1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75624A2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1772E2D" w14:textId="77777777" w:rsidTr="00E02A37">
        <w:trPr>
          <w:tblCellSpacing w:w="15" w:type="dxa"/>
        </w:trPr>
        <w:tc>
          <w:tcPr>
            <w:tcW w:w="646" w:type="dxa"/>
            <w:vAlign w:val="center"/>
            <w:hideMark/>
          </w:tcPr>
          <w:p w14:paraId="49B5DF0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120</w:t>
            </w:r>
          </w:p>
        </w:tc>
        <w:tc>
          <w:tcPr>
            <w:tcW w:w="4250" w:type="dxa"/>
            <w:gridSpan w:val="2"/>
            <w:vAlign w:val="center"/>
            <w:hideMark/>
          </w:tcPr>
          <w:p w14:paraId="61395CB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Взносы работодателей (налоги и другие обязательные платежи)</w:t>
            </w:r>
          </w:p>
        </w:tc>
        <w:tc>
          <w:tcPr>
            <w:tcW w:w="1798" w:type="dxa"/>
            <w:vAlign w:val="center"/>
            <w:hideMark/>
          </w:tcPr>
          <w:p w14:paraId="70A7B90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6D71C00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3FE14DE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5B531A8" w14:textId="77777777" w:rsidTr="00E02A37">
        <w:trPr>
          <w:tblCellSpacing w:w="15" w:type="dxa"/>
        </w:trPr>
        <w:tc>
          <w:tcPr>
            <w:tcW w:w="646" w:type="dxa"/>
            <w:vMerge w:val="restart"/>
            <w:vAlign w:val="center"/>
            <w:hideMark/>
          </w:tcPr>
          <w:p w14:paraId="14334D3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140</w:t>
            </w:r>
          </w:p>
        </w:tc>
        <w:tc>
          <w:tcPr>
            <w:tcW w:w="4250" w:type="dxa"/>
            <w:gridSpan w:val="2"/>
            <w:vAlign w:val="center"/>
            <w:hideMark/>
          </w:tcPr>
          <w:p w14:paraId="0F25FAC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запасов, в том числе:</w:t>
            </w:r>
          </w:p>
        </w:tc>
        <w:tc>
          <w:tcPr>
            <w:tcW w:w="1798" w:type="dxa"/>
            <w:vAlign w:val="center"/>
            <w:hideMark/>
          </w:tcPr>
          <w:p w14:paraId="3F12FFF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56F32FE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4A81841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E3B9F5E" w14:textId="77777777" w:rsidTr="00E02A37">
        <w:trPr>
          <w:tblCellSpacing w:w="15" w:type="dxa"/>
        </w:trPr>
        <w:tc>
          <w:tcPr>
            <w:tcW w:w="646" w:type="dxa"/>
            <w:vMerge/>
            <w:vAlign w:val="center"/>
            <w:hideMark/>
          </w:tcPr>
          <w:p w14:paraId="733EE8E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4F7A9F5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хозяйственные товары</w:t>
            </w:r>
          </w:p>
        </w:tc>
        <w:tc>
          <w:tcPr>
            <w:tcW w:w="1798" w:type="dxa"/>
            <w:vAlign w:val="center"/>
            <w:hideMark/>
          </w:tcPr>
          <w:p w14:paraId="2E3FC55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5F817FC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0610D15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2295E36" w14:textId="77777777" w:rsidTr="00E02A37">
        <w:trPr>
          <w:tblCellSpacing w:w="15" w:type="dxa"/>
        </w:trPr>
        <w:tc>
          <w:tcPr>
            <w:tcW w:w="646" w:type="dxa"/>
            <w:vMerge/>
            <w:vAlign w:val="center"/>
            <w:hideMark/>
          </w:tcPr>
          <w:p w14:paraId="605DABC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0494720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канцелярские товары</w:t>
            </w:r>
          </w:p>
        </w:tc>
        <w:tc>
          <w:tcPr>
            <w:tcW w:w="1798" w:type="dxa"/>
            <w:vAlign w:val="center"/>
            <w:hideMark/>
          </w:tcPr>
          <w:p w14:paraId="4DE6290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11C04F1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19A676D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4F22A75" w14:textId="77777777" w:rsidTr="00E02A37">
        <w:trPr>
          <w:tblCellSpacing w:w="15" w:type="dxa"/>
        </w:trPr>
        <w:tc>
          <w:tcPr>
            <w:tcW w:w="646" w:type="dxa"/>
            <w:vMerge/>
            <w:vAlign w:val="center"/>
            <w:hideMark/>
          </w:tcPr>
          <w:p w14:paraId="2810042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097B168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автозапчасти</w:t>
            </w:r>
          </w:p>
        </w:tc>
        <w:tc>
          <w:tcPr>
            <w:tcW w:w="1798" w:type="dxa"/>
            <w:vAlign w:val="center"/>
            <w:hideMark/>
          </w:tcPr>
          <w:p w14:paraId="521CA0F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2F57449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41EE7B0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352AD6D" w14:textId="77777777" w:rsidTr="00E02A37">
        <w:trPr>
          <w:tblCellSpacing w:w="15" w:type="dxa"/>
        </w:trPr>
        <w:tc>
          <w:tcPr>
            <w:tcW w:w="646" w:type="dxa"/>
            <w:vMerge/>
            <w:vAlign w:val="center"/>
            <w:hideMark/>
          </w:tcPr>
          <w:p w14:paraId="0953BAD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6C32EEE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другое (расписать по статейно)</w:t>
            </w:r>
          </w:p>
        </w:tc>
        <w:tc>
          <w:tcPr>
            <w:tcW w:w="1798" w:type="dxa"/>
            <w:vAlign w:val="center"/>
            <w:hideMark/>
          </w:tcPr>
          <w:p w14:paraId="7904850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3D70983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238B554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F51B8C7" w14:textId="77777777" w:rsidTr="00E02A37">
        <w:trPr>
          <w:tblCellSpacing w:w="15" w:type="dxa"/>
        </w:trPr>
        <w:tc>
          <w:tcPr>
            <w:tcW w:w="646" w:type="dxa"/>
            <w:vAlign w:val="center"/>
            <w:hideMark/>
          </w:tcPr>
          <w:p w14:paraId="05D4106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141</w:t>
            </w:r>
          </w:p>
        </w:tc>
        <w:tc>
          <w:tcPr>
            <w:tcW w:w="4250" w:type="dxa"/>
            <w:gridSpan w:val="2"/>
            <w:vAlign w:val="center"/>
            <w:hideMark/>
          </w:tcPr>
          <w:p w14:paraId="338534A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продуктов питания по норме затрат</w:t>
            </w:r>
          </w:p>
        </w:tc>
        <w:tc>
          <w:tcPr>
            <w:tcW w:w="1798" w:type="dxa"/>
            <w:vAlign w:val="center"/>
            <w:hideMark/>
          </w:tcPr>
          <w:p w14:paraId="1841B53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2BD21B4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366D6F4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31DF10F" w14:textId="77777777" w:rsidTr="00E02A37">
        <w:trPr>
          <w:tblCellSpacing w:w="15" w:type="dxa"/>
        </w:trPr>
        <w:tc>
          <w:tcPr>
            <w:tcW w:w="646" w:type="dxa"/>
            <w:vAlign w:val="center"/>
            <w:hideMark/>
          </w:tcPr>
          <w:p w14:paraId="1D2A6B8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142</w:t>
            </w:r>
          </w:p>
        </w:tc>
        <w:tc>
          <w:tcPr>
            <w:tcW w:w="4250" w:type="dxa"/>
            <w:gridSpan w:val="2"/>
            <w:vAlign w:val="center"/>
            <w:hideMark/>
          </w:tcPr>
          <w:p w14:paraId="7F6D087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Приобретение лекарственных средств и прочих медицинских изделий </w:t>
            </w:r>
          </w:p>
        </w:tc>
        <w:tc>
          <w:tcPr>
            <w:tcW w:w="1798" w:type="dxa"/>
            <w:vAlign w:val="center"/>
            <w:hideMark/>
          </w:tcPr>
          <w:p w14:paraId="14E9B96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657B9DD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5262CB4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E4B0800" w14:textId="77777777" w:rsidTr="00E02A37">
        <w:trPr>
          <w:tblCellSpacing w:w="15" w:type="dxa"/>
        </w:trPr>
        <w:tc>
          <w:tcPr>
            <w:tcW w:w="646" w:type="dxa"/>
            <w:vAlign w:val="center"/>
            <w:hideMark/>
          </w:tcPr>
          <w:p w14:paraId="1EB5AD1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3ABECAC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Привлечение независимого технического эксперта</w:t>
            </w:r>
          </w:p>
        </w:tc>
        <w:tc>
          <w:tcPr>
            <w:tcW w:w="1798" w:type="dxa"/>
            <w:vAlign w:val="center"/>
            <w:hideMark/>
          </w:tcPr>
          <w:p w14:paraId="4476630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0CC1CD8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01F565B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1C7A834" w14:textId="77777777" w:rsidTr="00E02A37">
        <w:trPr>
          <w:tblCellSpacing w:w="15" w:type="dxa"/>
        </w:trPr>
        <w:tc>
          <w:tcPr>
            <w:tcW w:w="646" w:type="dxa"/>
            <w:vAlign w:val="center"/>
            <w:hideMark/>
          </w:tcPr>
          <w:p w14:paraId="5F7EB38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144</w:t>
            </w:r>
          </w:p>
        </w:tc>
        <w:tc>
          <w:tcPr>
            <w:tcW w:w="4250" w:type="dxa"/>
            <w:gridSpan w:val="2"/>
            <w:vAlign w:val="center"/>
            <w:hideMark/>
          </w:tcPr>
          <w:p w14:paraId="1ABA367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топлива, горюче-смазочных материалов</w:t>
            </w:r>
          </w:p>
        </w:tc>
        <w:tc>
          <w:tcPr>
            <w:tcW w:w="1798" w:type="dxa"/>
            <w:vAlign w:val="center"/>
            <w:hideMark/>
          </w:tcPr>
          <w:p w14:paraId="74C8F0D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5BCD228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67B18EF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3D4ADB6" w14:textId="77777777" w:rsidTr="00E02A37">
        <w:trPr>
          <w:tblCellSpacing w:w="15" w:type="dxa"/>
        </w:trPr>
        <w:tc>
          <w:tcPr>
            <w:tcW w:w="646" w:type="dxa"/>
            <w:vMerge w:val="restart"/>
            <w:vAlign w:val="center"/>
            <w:hideMark/>
          </w:tcPr>
          <w:p w14:paraId="038C850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159</w:t>
            </w:r>
          </w:p>
        </w:tc>
        <w:tc>
          <w:tcPr>
            <w:tcW w:w="4250" w:type="dxa"/>
            <w:gridSpan w:val="2"/>
            <w:vAlign w:val="center"/>
            <w:hideMark/>
          </w:tcPr>
          <w:p w14:paraId="40D7D82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прочих услуг и работ, в том числе:</w:t>
            </w:r>
          </w:p>
        </w:tc>
        <w:tc>
          <w:tcPr>
            <w:tcW w:w="1798" w:type="dxa"/>
            <w:vAlign w:val="center"/>
            <w:hideMark/>
          </w:tcPr>
          <w:p w14:paraId="338C00A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1D01A7C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638EAEC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552CC60" w14:textId="77777777" w:rsidTr="00E02A37">
        <w:trPr>
          <w:tblCellSpacing w:w="15" w:type="dxa"/>
        </w:trPr>
        <w:tc>
          <w:tcPr>
            <w:tcW w:w="646" w:type="dxa"/>
            <w:vMerge/>
            <w:vAlign w:val="center"/>
            <w:hideMark/>
          </w:tcPr>
          <w:p w14:paraId="411904A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77D40C9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повышение квалификации и обучение сотрудников</w:t>
            </w:r>
          </w:p>
        </w:tc>
        <w:tc>
          <w:tcPr>
            <w:tcW w:w="1798" w:type="dxa"/>
            <w:vAlign w:val="center"/>
            <w:hideMark/>
          </w:tcPr>
          <w:p w14:paraId="1CF34D0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3CDFCA0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70576F3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2B3A2C4" w14:textId="77777777" w:rsidTr="00E02A37">
        <w:trPr>
          <w:tblCellSpacing w:w="15" w:type="dxa"/>
        </w:trPr>
        <w:tc>
          <w:tcPr>
            <w:tcW w:w="646" w:type="dxa"/>
            <w:vMerge/>
            <w:vAlign w:val="center"/>
            <w:hideMark/>
          </w:tcPr>
          <w:p w14:paraId="347763A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6336E34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услуги банка</w:t>
            </w:r>
          </w:p>
        </w:tc>
        <w:tc>
          <w:tcPr>
            <w:tcW w:w="1798" w:type="dxa"/>
            <w:vAlign w:val="center"/>
            <w:hideMark/>
          </w:tcPr>
          <w:p w14:paraId="4BB9B39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2E2BACC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5C9030F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8A61502" w14:textId="77777777" w:rsidTr="00E02A37">
        <w:trPr>
          <w:tblCellSpacing w:w="15" w:type="dxa"/>
        </w:trPr>
        <w:tc>
          <w:tcPr>
            <w:tcW w:w="646" w:type="dxa"/>
            <w:vMerge/>
            <w:vAlign w:val="center"/>
            <w:hideMark/>
          </w:tcPr>
          <w:p w14:paraId="6077F8A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758B8C3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обслуживание и ремонт огр. и мед техники</w:t>
            </w:r>
          </w:p>
        </w:tc>
        <w:tc>
          <w:tcPr>
            <w:tcW w:w="1798" w:type="dxa"/>
            <w:vAlign w:val="center"/>
            <w:hideMark/>
          </w:tcPr>
          <w:p w14:paraId="058E060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3488EB8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03C005A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A384D94" w14:textId="77777777" w:rsidTr="00E02A37">
        <w:trPr>
          <w:tblCellSpacing w:w="15" w:type="dxa"/>
        </w:trPr>
        <w:tc>
          <w:tcPr>
            <w:tcW w:w="646" w:type="dxa"/>
            <w:vAlign w:val="center"/>
            <w:hideMark/>
          </w:tcPr>
          <w:p w14:paraId="1680EE2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160</w:t>
            </w:r>
          </w:p>
        </w:tc>
        <w:tc>
          <w:tcPr>
            <w:tcW w:w="4250" w:type="dxa"/>
            <w:gridSpan w:val="2"/>
            <w:vAlign w:val="center"/>
            <w:hideMark/>
          </w:tcPr>
          <w:p w14:paraId="6B3D34E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текущие затраты</w:t>
            </w:r>
          </w:p>
        </w:tc>
        <w:tc>
          <w:tcPr>
            <w:tcW w:w="1798" w:type="dxa"/>
            <w:vAlign w:val="center"/>
            <w:hideMark/>
          </w:tcPr>
          <w:p w14:paraId="2623102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2A2F95C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7E92364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2C8DF41" w14:textId="77777777" w:rsidTr="00E02A37">
        <w:trPr>
          <w:tblCellSpacing w:w="15" w:type="dxa"/>
        </w:trPr>
        <w:tc>
          <w:tcPr>
            <w:tcW w:w="646" w:type="dxa"/>
            <w:vAlign w:val="center"/>
            <w:hideMark/>
          </w:tcPr>
          <w:p w14:paraId="6D050B3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161</w:t>
            </w:r>
          </w:p>
        </w:tc>
        <w:tc>
          <w:tcPr>
            <w:tcW w:w="4250" w:type="dxa"/>
            <w:gridSpan w:val="2"/>
            <w:vAlign w:val="center"/>
            <w:hideMark/>
          </w:tcPr>
          <w:p w14:paraId="758D399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внутри страны</w:t>
            </w:r>
          </w:p>
        </w:tc>
        <w:tc>
          <w:tcPr>
            <w:tcW w:w="1798" w:type="dxa"/>
            <w:vAlign w:val="center"/>
            <w:hideMark/>
          </w:tcPr>
          <w:p w14:paraId="45E8320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77D4D37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3AC2808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0FB7602" w14:textId="77777777" w:rsidTr="00E02A37">
        <w:trPr>
          <w:tblCellSpacing w:w="15" w:type="dxa"/>
        </w:trPr>
        <w:tc>
          <w:tcPr>
            <w:tcW w:w="646" w:type="dxa"/>
            <w:vAlign w:val="center"/>
            <w:hideMark/>
          </w:tcPr>
          <w:p w14:paraId="7F29AD4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162</w:t>
            </w:r>
          </w:p>
        </w:tc>
        <w:tc>
          <w:tcPr>
            <w:tcW w:w="4250" w:type="dxa"/>
            <w:gridSpan w:val="2"/>
            <w:vAlign w:val="center"/>
            <w:hideMark/>
          </w:tcPr>
          <w:p w14:paraId="7CE8A55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за пределы страны</w:t>
            </w:r>
          </w:p>
        </w:tc>
        <w:tc>
          <w:tcPr>
            <w:tcW w:w="1798" w:type="dxa"/>
            <w:vAlign w:val="center"/>
            <w:hideMark/>
          </w:tcPr>
          <w:p w14:paraId="041C489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4C1962B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04EC86C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E09E0F2" w14:textId="77777777" w:rsidTr="00E02A37">
        <w:trPr>
          <w:tblCellSpacing w:w="15" w:type="dxa"/>
        </w:trPr>
        <w:tc>
          <w:tcPr>
            <w:tcW w:w="4926" w:type="dxa"/>
            <w:gridSpan w:val="3"/>
            <w:vAlign w:val="center"/>
            <w:hideMark/>
          </w:tcPr>
          <w:p w14:paraId="49EAEBE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II ЭКСПЛУАТАЦИОННЫЕ РАСХОДЫ</w:t>
            </w:r>
          </w:p>
        </w:tc>
        <w:tc>
          <w:tcPr>
            <w:tcW w:w="1798" w:type="dxa"/>
            <w:vAlign w:val="center"/>
            <w:hideMark/>
          </w:tcPr>
          <w:p w14:paraId="54694AE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666B252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377D53F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EFDC15B" w14:textId="77777777" w:rsidTr="00E02A37">
        <w:trPr>
          <w:tblCellSpacing w:w="15" w:type="dxa"/>
        </w:trPr>
        <w:tc>
          <w:tcPr>
            <w:tcW w:w="646" w:type="dxa"/>
            <w:vAlign w:val="center"/>
            <w:hideMark/>
          </w:tcPr>
          <w:p w14:paraId="3C079E0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110</w:t>
            </w:r>
          </w:p>
        </w:tc>
        <w:tc>
          <w:tcPr>
            <w:tcW w:w="4250" w:type="dxa"/>
            <w:gridSpan w:val="2"/>
            <w:vAlign w:val="center"/>
            <w:hideMark/>
          </w:tcPr>
          <w:p w14:paraId="0B470F0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Заработная плата административно-хозяйственного персонала</w:t>
            </w:r>
          </w:p>
        </w:tc>
        <w:tc>
          <w:tcPr>
            <w:tcW w:w="1798" w:type="dxa"/>
            <w:vAlign w:val="center"/>
            <w:hideMark/>
          </w:tcPr>
          <w:p w14:paraId="40190D4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1C1F7FC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7F75384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AA92DE5" w14:textId="77777777" w:rsidTr="00E02A37">
        <w:trPr>
          <w:tblCellSpacing w:w="15" w:type="dxa"/>
        </w:trPr>
        <w:tc>
          <w:tcPr>
            <w:tcW w:w="646" w:type="dxa"/>
            <w:vAlign w:val="center"/>
            <w:hideMark/>
          </w:tcPr>
          <w:p w14:paraId="77EFA2B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3F430EF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-Административно-управленческий персонал</w:t>
            </w:r>
          </w:p>
        </w:tc>
        <w:tc>
          <w:tcPr>
            <w:tcW w:w="1798" w:type="dxa"/>
            <w:vAlign w:val="center"/>
            <w:hideMark/>
          </w:tcPr>
          <w:p w14:paraId="0AA1FF9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03D5E50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3FBFC30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B693754" w14:textId="77777777" w:rsidTr="00E02A37">
        <w:trPr>
          <w:tblCellSpacing w:w="15" w:type="dxa"/>
        </w:trPr>
        <w:tc>
          <w:tcPr>
            <w:tcW w:w="646" w:type="dxa"/>
            <w:vAlign w:val="center"/>
            <w:hideMark/>
          </w:tcPr>
          <w:p w14:paraId="075281F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034F7C3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-Технический персонал </w:t>
            </w:r>
          </w:p>
        </w:tc>
        <w:tc>
          <w:tcPr>
            <w:tcW w:w="1798" w:type="dxa"/>
            <w:vAlign w:val="center"/>
            <w:hideMark/>
          </w:tcPr>
          <w:p w14:paraId="1B5C8A3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482F4A1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5939D9E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3BA14ECC" w14:textId="77777777" w:rsidTr="00E02A37">
        <w:trPr>
          <w:tblCellSpacing w:w="15" w:type="dxa"/>
        </w:trPr>
        <w:tc>
          <w:tcPr>
            <w:tcW w:w="646" w:type="dxa"/>
            <w:vAlign w:val="center"/>
            <w:hideMark/>
          </w:tcPr>
          <w:p w14:paraId="2E7C652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120</w:t>
            </w:r>
          </w:p>
        </w:tc>
        <w:tc>
          <w:tcPr>
            <w:tcW w:w="4250" w:type="dxa"/>
            <w:gridSpan w:val="2"/>
            <w:vAlign w:val="center"/>
            <w:hideMark/>
          </w:tcPr>
          <w:p w14:paraId="7540BE7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Взносы работодателей (налоги и другие обязательные платежи)</w:t>
            </w:r>
          </w:p>
        </w:tc>
        <w:tc>
          <w:tcPr>
            <w:tcW w:w="1798" w:type="dxa"/>
            <w:vAlign w:val="center"/>
            <w:hideMark/>
          </w:tcPr>
          <w:p w14:paraId="4FD7B16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20BD6BB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1DD97D1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8E216C4" w14:textId="77777777" w:rsidTr="00E02A37">
        <w:trPr>
          <w:tblCellSpacing w:w="15" w:type="dxa"/>
        </w:trPr>
        <w:tc>
          <w:tcPr>
            <w:tcW w:w="646" w:type="dxa"/>
            <w:vAlign w:val="center"/>
            <w:hideMark/>
          </w:tcPr>
          <w:p w14:paraId="3658C7B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140</w:t>
            </w:r>
          </w:p>
        </w:tc>
        <w:tc>
          <w:tcPr>
            <w:tcW w:w="4250" w:type="dxa"/>
            <w:gridSpan w:val="2"/>
            <w:vAlign w:val="center"/>
            <w:hideMark/>
          </w:tcPr>
          <w:p w14:paraId="06F2AEF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запасов</w:t>
            </w:r>
          </w:p>
        </w:tc>
        <w:tc>
          <w:tcPr>
            <w:tcW w:w="1798" w:type="dxa"/>
            <w:vAlign w:val="center"/>
            <w:hideMark/>
          </w:tcPr>
          <w:p w14:paraId="2730154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7AABFCF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3314328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02F69E8" w14:textId="77777777" w:rsidTr="00E02A37">
        <w:trPr>
          <w:tblCellSpacing w:w="15" w:type="dxa"/>
        </w:trPr>
        <w:tc>
          <w:tcPr>
            <w:tcW w:w="646" w:type="dxa"/>
            <w:vAlign w:val="center"/>
            <w:hideMark/>
          </w:tcPr>
          <w:p w14:paraId="049034E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141</w:t>
            </w:r>
          </w:p>
        </w:tc>
        <w:tc>
          <w:tcPr>
            <w:tcW w:w="4250" w:type="dxa"/>
            <w:gridSpan w:val="2"/>
            <w:vAlign w:val="center"/>
            <w:hideMark/>
          </w:tcPr>
          <w:p w14:paraId="2B49166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продуктов питания по норме затрат</w:t>
            </w:r>
          </w:p>
        </w:tc>
        <w:tc>
          <w:tcPr>
            <w:tcW w:w="1798" w:type="dxa"/>
            <w:vAlign w:val="center"/>
            <w:hideMark/>
          </w:tcPr>
          <w:p w14:paraId="2DEDE4A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1A6AD0F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0EDE45F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83311F7" w14:textId="77777777" w:rsidTr="00E02A37">
        <w:trPr>
          <w:tblCellSpacing w:w="15" w:type="dxa"/>
        </w:trPr>
        <w:tc>
          <w:tcPr>
            <w:tcW w:w="646" w:type="dxa"/>
            <w:vAlign w:val="center"/>
            <w:hideMark/>
          </w:tcPr>
          <w:p w14:paraId="35FE93D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143</w:t>
            </w:r>
          </w:p>
        </w:tc>
        <w:tc>
          <w:tcPr>
            <w:tcW w:w="4250" w:type="dxa"/>
            <w:gridSpan w:val="2"/>
            <w:vAlign w:val="center"/>
            <w:hideMark/>
          </w:tcPr>
          <w:p w14:paraId="027A7F8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пошив и ремонт предметов вещевого имущества и другого форменного и специального обмундирования</w:t>
            </w:r>
          </w:p>
        </w:tc>
        <w:tc>
          <w:tcPr>
            <w:tcW w:w="1798" w:type="dxa"/>
            <w:vAlign w:val="center"/>
            <w:hideMark/>
          </w:tcPr>
          <w:p w14:paraId="307BB09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14327A6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6F8FBC2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91657FD" w14:textId="77777777" w:rsidTr="00E02A37">
        <w:trPr>
          <w:tblCellSpacing w:w="15" w:type="dxa"/>
        </w:trPr>
        <w:tc>
          <w:tcPr>
            <w:tcW w:w="646" w:type="dxa"/>
            <w:vAlign w:val="center"/>
            <w:hideMark/>
          </w:tcPr>
          <w:p w14:paraId="5A45283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144</w:t>
            </w:r>
          </w:p>
        </w:tc>
        <w:tc>
          <w:tcPr>
            <w:tcW w:w="4250" w:type="dxa"/>
            <w:gridSpan w:val="2"/>
            <w:vAlign w:val="center"/>
            <w:hideMark/>
          </w:tcPr>
          <w:p w14:paraId="2A25A19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топлива, горюче-смазочных материалов</w:t>
            </w:r>
          </w:p>
        </w:tc>
        <w:tc>
          <w:tcPr>
            <w:tcW w:w="1798" w:type="dxa"/>
            <w:vAlign w:val="center"/>
            <w:hideMark/>
          </w:tcPr>
          <w:p w14:paraId="00B4501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2070FAA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294C243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5F06903" w14:textId="77777777" w:rsidTr="00E02A37">
        <w:trPr>
          <w:tblCellSpacing w:w="15" w:type="dxa"/>
        </w:trPr>
        <w:tc>
          <w:tcPr>
            <w:tcW w:w="646" w:type="dxa"/>
            <w:vMerge w:val="restart"/>
            <w:vAlign w:val="center"/>
            <w:hideMark/>
          </w:tcPr>
          <w:p w14:paraId="193A6CB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149</w:t>
            </w:r>
          </w:p>
        </w:tc>
        <w:tc>
          <w:tcPr>
            <w:tcW w:w="4250" w:type="dxa"/>
            <w:gridSpan w:val="2"/>
            <w:vAlign w:val="center"/>
            <w:hideMark/>
          </w:tcPr>
          <w:p w14:paraId="7169D54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прочих запасов, в том числе:</w:t>
            </w:r>
          </w:p>
        </w:tc>
        <w:tc>
          <w:tcPr>
            <w:tcW w:w="1798" w:type="dxa"/>
            <w:vAlign w:val="center"/>
            <w:hideMark/>
          </w:tcPr>
          <w:p w14:paraId="0427664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768C4E4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7FA4878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A1A9EF8" w14:textId="77777777" w:rsidTr="00E02A37">
        <w:trPr>
          <w:tblCellSpacing w:w="15" w:type="dxa"/>
        </w:trPr>
        <w:tc>
          <w:tcPr>
            <w:tcW w:w="646" w:type="dxa"/>
            <w:vMerge/>
            <w:vAlign w:val="center"/>
            <w:hideMark/>
          </w:tcPr>
          <w:p w14:paraId="52F974A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46FC047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хозяйственные товары</w:t>
            </w:r>
          </w:p>
        </w:tc>
        <w:tc>
          <w:tcPr>
            <w:tcW w:w="1798" w:type="dxa"/>
            <w:vAlign w:val="center"/>
            <w:hideMark/>
          </w:tcPr>
          <w:p w14:paraId="4D449AC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5BF3AC8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2E2F5D4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48843EB" w14:textId="77777777" w:rsidTr="00E02A37">
        <w:trPr>
          <w:tblCellSpacing w:w="15" w:type="dxa"/>
        </w:trPr>
        <w:tc>
          <w:tcPr>
            <w:tcW w:w="646" w:type="dxa"/>
            <w:vMerge/>
            <w:vAlign w:val="center"/>
            <w:hideMark/>
          </w:tcPr>
          <w:p w14:paraId="1A518E0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45C3492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канцелярские товары</w:t>
            </w:r>
          </w:p>
        </w:tc>
        <w:tc>
          <w:tcPr>
            <w:tcW w:w="1798" w:type="dxa"/>
            <w:vAlign w:val="center"/>
            <w:hideMark/>
          </w:tcPr>
          <w:p w14:paraId="6FDA8BD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2E33070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76A073D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A5B0AE2" w14:textId="77777777" w:rsidTr="00E02A37">
        <w:trPr>
          <w:tblCellSpacing w:w="15" w:type="dxa"/>
        </w:trPr>
        <w:tc>
          <w:tcPr>
            <w:tcW w:w="646" w:type="dxa"/>
            <w:vMerge/>
            <w:vAlign w:val="center"/>
            <w:hideMark/>
          </w:tcPr>
          <w:p w14:paraId="7AA22EF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3AF0941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автозапчасти</w:t>
            </w:r>
          </w:p>
        </w:tc>
        <w:tc>
          <w:tcPr>
            <w:tcW w:w="1798" w:type="dxa"/>
            <w:vAlign w:val="center"/>
            <w:hideMark/>
          </w:tcPr>
          <w:p w14:paraId="3A6E38F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318BD97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5D2332A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AA36C25" w14:textId="77777777" w:rsidTr="00E02A37">
        <w:trPr>
          <w:tblCellSpacing w:w="15" w:type="dxa"/>
        </w:trPr>
        <w:tc>
          <w:tcPr>
            <w:tcW w:w="646" w:type="dxa"/>
            <w:vMerge/>
            <w:vAlign w:val="center"/>
            <w:hideMark/>
          </w:tcPr>
          <w:p w14:paraId="01BD4E4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566FD86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другое (расписать по статейно)</w:t>
            </w:r>
          </w:p>
        </w:tc>
        <w:tc>
          <w:tcPr>
            <w:tcW w:w="1798" w:type="dxa"/>
            <w:vAlign w:val="center"/>
            <w:hideMark/>
          </w:tcPr>
          <w:p w14:paraId="1BCD912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38467CA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0329EE3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15ECA46" w14:textId="77777777" w:rsidTr="00E02A37">
        <w:trPr>
          <w:tblCellSpacing w:w="15" w:type="dxa"/>
        </w:trPr>
        <w:tc>
          <w:tcPr>
            <w:tcW w:w="646" w:type="dxa"/>
            <w:vAlign w:val="center"/>
            <w:hideMark/>
          </w:tcPr>
          <w:p w14:paraId="6A78B6E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150</w:t>
            </w:r>
          </w:p>
        </w:tc>
        <w:tc>
          <w:tcPr>
            <w:tcW w:w="4250" w:type="dxa"/>
            <w:gridSpan w:val="2"/>
            <w:vAlign w:val="center"/>
            <w:hideMark/>
          </w:tcPr>
          <w:p w14:paraId="340EEA8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услуг и работ</w:t>
            </w:r>
          </w:p>
        </w:tc>
        <w:tc>
          <w:tcPr>
            <w:tcW w:w="1798" w:type="dxa"/>
            <w:vAlign w:val="center"/>
            <w:hideMark/>
          </w:tcPr>
          <w:p w14:paraId="3B4838F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5CBE92E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1617929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0C61D58" w14:textId="77777777" w:rsidTr="00E02A37">
        <w:trPr>
          <w:tblCellSpacing w:w="15" w:type="dxa"/>
        </w:trPr>
        <w:tc>
          <w:tcPr>
            <w:tcW w:w="646" w:type="dxa"/>
            <w:vMerge w:val="restart"/>
            <w:vAlign w:val="center"/>
            <w:hideMark/>
          </w:tcPr>
          <w:p w14:paraId="4C82B41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151</w:t>
            </w:r>
          </w:p>
        </w:tc>
        <w:tc>
          <w:tcPr>
            <w:tcW w:w="4250" w:type="dxa"/>
            <w:gridSpan w:val="2"/>
            <w:vAlign w:val="center"/>
            <w:hideMark/>
          </w:tcPr>
          <w:p w14:paraId="4D4406A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коммунальных услуг, в том числе:</w:t>
            </w:r>
          </w:p>
        </w:tc>
        <w:tc>
          <w:tcPr>
            <w:tcW w:w="1798" w:type="dxa"/>
            <w:vAlign w:val="center"/>
            <w:hideMark/>
          </w:tcPr>
          <w:p w14:paraId="45C06A9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01C623F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295E469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64E8502" w14:textId="77777777" w:rsidTr="00E02A37">
        <w:trPr>
          <w:tblCellSpacing w:w="15" w:type="dxa"/>
        </w:trPr>
        <w:tc>
          <w:tcPr>
            <w:tcW w:w="646" w:type="dxa"/>
            <w:vMerge/>
            <w:vAlign w:val="center"/>
            <w:hideMark/>
          </w:tcPr>
          <w:p w14:paraId="6B607C5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6F8E87A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электроэнергия</w:t>
            </w:r>
          </w:p>
        </w:tc>
        <w:tc>
          <w:tcPr>
            <w:tcW w:w="1798" w:type="dxa"/>
            <w:vAlign w:val="center"/>
            <w:hideMark/>
          </w:tcPr>
          <w:p w14:paraId="49F78D5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38F694A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66B0C3A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084ABD7" w14:textId="77777777" w:rsidTr="00E02A37">
        <w:trPr>
          <w:tblCellSpacing w:w="15" w:type="dxa"/>
        </w:trPr>
        <w:tc>
          <w:tcPr>
            <w:tcW w:w="646" w:type="dxa"/>
            <w:vMerge/>
            <w:vAlign w:val="center"/>
            <w:hideMark/>
          </w:tcPr>
          <w:p w14:paraId="2D515F1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25B8D1A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отопление</w:t>
            </w:r>
          </w:p>
        </w:tc>
        <w:tc>
          <w:tcPr>
            <w:tcW w:w="1798" w:type="dxa"/>
            <w:vAlign w:val="center"/>
            <w:hideMark/>
          </w:tcPr>
          <w:p w14:paraId="3E4F387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0036672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421F296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7275DC0" w14:textId="77777777" w:rsidTr="00E02A37">
        <w:trPr>
          <w:tblCellSpacing w:w="15" w:type="dxa"/>
        </w:trPr>
        <w:tc>
          <w:tcPr>
            <w:tcW w:w="646" w:type="dxa"/>
            <w:vMerge/>
            <w:vAlign w:val="center"/>
            <w:hideMark/>
          </w:tcPr>
          <w:p w14:paraId="3CC1214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5826C09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водоснабжение и канализация</w:t>
            </w:r>
          </w:p>
        </w:tc>
        <w:tc>
          <w:tcPr>
            <w:tcW w:w="1798" w:type="dxa"/>
            <w:vAlign w:val="center"/>
            <w:hideMark/>
          </w:tcPr>
          <w:p w14:paraId="61B831B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7258C5F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52AECE2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4839954" w14:textId="77777777" w:rsidTr="00E02A37">
        <w:trPr>
          <w:tblCellSpacing w:w="15" w:type="dxa"/>
        </w:trPr>
        <w:tc>
          <w:tcPr>
            <w:tcW w:w="646" w:type="dxa"/>
            <w:vAlign w:val="center"/>
            <w:hideMark/>
          </w:tcPr>
          <w:p w14:paraId="5C444F5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152</w:t>
            </w:r>
          </w:p>
        </w:tc>
        <w:tc>
          <w:tcPr>
            <w:tcW w:w="4250" w:type="dxa"/>
            <w:gridSpan w:val="2"/>
            <w:vAlign w:val="center"/>
            <w:hideMark/>
          </w:tcPr>
          <w:p w14:paraId="43A4861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услуг связи</w:t>
            </w:r>
          </w:p>
        </w:tc>
        <w:tc>
          <w:tcPr>
            <w:tcW w:w="1798" w:type="dxa"/>
            <w:vAlign w:val="center"/>
            <w:hideMark/>
          </w:tcPr>
          <w:p w14:paraId="19B9C14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0638AA3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46E6EFA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5E96A41" w14:textId="77777777" w:rsidTr="00E02A37">
        <w:trPr>
          <w:tblCellSpacing w:w="15" w:type="dxa"/>
        </w:trPr>
        <w:tc>
          <w:tcPr>
            <w:tcW w:w="646" w:type="dxa"/>
            <w:vAlign w:val="center"/>
            <w:hideMark/>
          </w:tcPr>
          <w:p w14:paraId="679DFAF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153</w:t>
            </w:r>
          </w:p>
        </w:tc>
        <w:tc>
          <w:tcPr>
            <w:tcW w:w="4250" w:type="dxa"/>
            <w:gridSpan w:val="2"/>
            <w:vAlign w:val="center"/>
            <w:hideMark/>
          </w:tcPr>
          <w:p w14:paraId="32B0B7B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транспортных услуг</w:t>
            </w:r>
          </w:p>
        </w:tc>
        <w:tc>
          <w:tcPr>
            <w:tcW w:w="1798" w:type="dxa"/>
            <w:vAlign w:val="center"/>
            <w:hideMark/>
          </w:tcPr>
          <w:p w14:paraId="4084718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3403E23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14095AB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259C367" w14:textId="77777777" w:rsidTr="00E02A37">
        <w:trPr>
          <w:tblCellSpacing w:w="15" w:type="dxa"/>
        </w:trPr>
        <w:tc>
          <w:tcPr>
            <w:tcW w:w="646" w:type="dxa"/>
            <w:vAlign w:val="center"/>
            <w:hideMark/>
          </w:tcPr>
          <w:p w14:paraId="269E28A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154</w:t>
            </w:r>
          </w:p>
        </w:tc>
        <w:tc>
          <w:tcPr>
            <w:tcW w:w="4250" w:type="dxa"/>
            <w:gridSpan w:val="2"/>
            <w:vAlign w:val="center"/>
            <w:hideMark/>
          </w:tcPr>
          <w:p w14:paraId="1C8ACE9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за аренду помещения</w:t>
            </w:r>
          </w:p>
        </w:tc>
        <w:tc>
          <w:tcPr>
            <w:tcW w:w="1798" w:type="dxa"/>
            <w:vAlign w:val="center"/>
            <w:hideMark/>
          </w:tcPr>
          <w:p w14:paraId="142324C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2345F40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4DAF8A4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CFB1885" w14:textId="77777777" w:rsidTr="00E02A37">
        <w:trPr>
          <w:tblCellSpacing w:w="15" w:type="dxa"/>
        </w:trPr>
        <w:tc>
          <w:tcPr>
            <w:tcW w:w="646" w:type="dxa"/>
            <w:vMerge w:val="restart"/>
            <w:vAlign w:val="center"/>
            <w:hideMark/>
          </w:tcPr>
          <w:p w14:paraId="28AA23E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159</w:t>
            </w:r>
          </w:p>
        </w:tc>
        <w:tc>
          <w:tcPr>
            <w:tcW w:w="4250" w:type="dxa"/>
            <w:gridSpan w:val="2"/>
            <w:vAlign w:val="center"/>
            <w:hideMark/>
          </w:tcPr>
          <w:p w14:paraId="22312F5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прочих услуг и работ, в том числе:</w:t>
            </w:r>
          </w:p>
        </w:tc>
        <w:tc>
          <w:tcPr>
            <w:tcW w:w="1798" w:type="dxa"/>
            <w:vAlign w:val="center"/>
            <w:hideMark/>
          </w:tcPr>
          <w:p w14:paraId="53F0DF5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5AB4C6D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643C6BA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C03A20B" w14:textId="77777777" w:rsidTr="00E02A37">
        <w:trPr>
          <w:tblCellSpacing w:w="15" w:type="dxa"/>
        </w:trPr>
        <w:tc>
          <w:tcPr>
            <w:tcW w:w="646" w:type="dxa"/>
            <w:vMerge/>
            <w:vAlign w:val="center"/>
            <w:hideMark/>
          </w:tcPr>
          <w:p w14:paraId="47E8964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40D94A3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техническое обслуживание (электросеть, ремонт хоз.оборудования, монтажная работа, охранная сигнализация)</w:t>
            </w:r>
          </w:p>
        </w:tc>
        <w:tc>
          <w:tcPr>
            <w:tcW w:w="1798" w:type="dxa"/>
            <w:vAlign w:val="center"/>
            <w:hideMark/>
          </w:tcPr>
          <w:p w14:paraId="6B0079C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0C4C3BF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63A5D5B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95C4FD0" w14:textId="77777777" w:rsidTr="00E02A37">
        <w:trPr>
          <w:tblCellSpacing w:w="15" w:type="dxa"/>
        </w:trPr>
        <w:tc>
          <w:tcPr>
            <w:tcW w:w="646" w:type="dxa"/>
            <w:vMerge/>
            <w:vAlign w:val="center"/>
            <w:hideMark/>
          </w:tcPr>
          <w:p w14:paraId="626C696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74151D96"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тех.обслуживание и ремонт автомобилей</w:t>
            </w:r>
          </w:p>
        </w:tc>
        <w:tc>
          <w:tcPr>
            <w:tcW w:w="1798" w:type="dxa"/>
            <w:vAlign w:val="center"/>
            <w:hideMark/>
          </w:tcPr>
          <w:p w14:paraId="691CFD0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1823C10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2EAFCD1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4F087E1" w14:textId="77777777" w:rsidTr="00E02A37">
        <w:trPr>
          <w:tblCellSpacing w:w="15" w:type="dxa"/>
        </w:trPr>
        <w:tc>
          <w:tcPr>
            <w:tcW w:w="646" w:type="dxa"/>
            <w:vMerge/>
            <w:vAlign w:val="center"/>
            <w:hideMark/>
          </w:tcPr>
          <w:p w14:paraId="556EB19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129F84D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повышение квалификации и обучение сотрудников</w:t>
            </w:r>
          </w:p>
        </w:tc>
        <w:tc>
          <w:tcPr>
            <w:tcW w:w="1798" w:type="dxa"/>
            <w:vAlign w:val="center"/>
            <w:hideMark/>
          </w:tcPr>
          <w:p w14:paraId="0CB8BCB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262BCB2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791DBD3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BE64A46" w14:textId="77777777" w:rsidTr="00E02A37">
        <w:trPr>
          <w:tblCellSpacing w:w="15" w:type="dxa"/>
        </w:trPr>
        <w:tc>
          <w:tcPr>
            <w:tcW w:w="646" w:type="dxa"/>
            <w:vMerge/>
            <w:vAlign w:val="center"/>
            <w:hideMark/>
          </w:tcPr>
          <w:p w14:paraId="1A996C5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0ADD7EB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утилизация бытовых и медицинских отходов</w:t>
            </w:r>
          </w:p>
        </w:tc>
        <w:tc>
          <w:tcPr>
            <w:tcW w:w="1798" w:type="dxa"/>
            <w:vAlign w:val="center"/>
            <w:hideMark/>
          </w:tcPr>
          <w:p w14:paraId="6E535F7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0F8327E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359EE5E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E0AA06B" w14:textId="77777777" w:rsidTr="00E02A37">
        <w:trPr>
          <w:tblCellSpacing w:w="15" w:type="dxa"/>
        </w:trPr>
        <w:tc>
          <w:tcPr>
            <w:tcW w:w="646" w:type="dxa"/>
            <w:vMerge/>
            <w:vAlign w:val="center"/>
            <w:hideMark/>
          </w:tcPr>
          <w:p w14:paraId="3CBC2F3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1A6CAF1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услуги банка</w:t>
            </w:r>
          </w:p>
        </w:tc>
        <w:tc>
          <w:tcPr>
            <w:tcW w:w="1798" w:type="dxa"/>
            <w:vAlign w:val="center"/>
            <w:hideMark/>
          </w:tcPr>
          <w:p w14:paraId="568507B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488546C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3BF9179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F5AD8D0" w14:textId="77777777" w:rsidTr="00E02A37">
        <w:trPr>
          <w:tblCellSpacing w:w="15" w:type="dxa"/>
        </w:trPr>
        <w:tc>
          <w:tcPr>
            <w:tcW w:w="646" w:type="dxa"/>
            <w:vMerge/>
            <w:vAlign w:val="center"/>
            <w:hideMark/>
          </w:tcPr>
          <w:p w14:paraId="58B91B4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5058A75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обслуживание и ремонт огр. и мед техники</w:t>
            </w:r>
          </w:p>
        </w:tc>
        <w:tc>
          <w:tcPr>
            <w:tcW w:w="1798" w:type="dxa"/>
            <w:vAlign w:val="center"/>
            <w:hideMark/>
          </w:tcPr>
          <w:p w14:paraId="7419B7E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19B13BA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3F4AB05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5FAE89CB" w14:textId="77777777" w:rsidTr="00E02A37">
        <w:trPr>
          <w:tblCellSpacing w:w="15" w:type="dxa"/>
        </w:trPr>
        <w:tc>
          <w:tcPr>
            <w:tcW w:w="646" w:type="dxa"/>
            <w:vMerge/>
            <w:vAlign w:val="center"/>
            <w:hideMark/>
          </w:tcPr>
          <w:p w14:paraId="4B3C5EA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66091F1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уборка здания, помещений и другое</w:t>
            </w:r>
          </w:p>
        </w:tc>
        <w:tc>
          <w:tcPr>
            <w:tcW w:w="1798" w:type="dxa"/>
            <w:vAlign w:val="center"/>
            <w:hideMark/>
          </w:tcPr>
          <w:p w14:paraId="06FB769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7800B37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4DF2338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10892C51" w14:textId="77777777" w:rsidTr="00E02A37">
        <w:trPr>
          <w:tblCellSpacing w:w="15" w:type="dxa"/>
        </w:trPr>
        <w:tc>
          <w:tcPr>
            <w:tcW w:w="646" w:type="dxa"/>
            <w:vMerge/>
            <w:vAlign w:val="center"/>
            <w:hideMark/>
          </w:tcPr>
          <w:p w14:paraId="45E917D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1A44B74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другое (расписать по статейно)</w:t>
            </w:r>
          </w:p>
        </w:tc>
        <w:tc>
          <w:tcPr>
            <w:tcW w:w="1798" w:type="dxa"/>
            <w:vAlign w:val="center"/>
            <w:hideMark/>
          </w:tcPr>
          <w:p w14:paraId="5937D14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4D65146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39CD357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E12E664" w14:textId="77777777" w:rsidTr="00E02A37">
        <w:trPr>
          <w:tblCellSpacing w:w="15" w:type="dxa"/>
        </w:trPr>
        <w:tc>
          <w:tcPr>
            <w:tcW w:w="646" w:type="dxa"/>
            <w:vAlign w:val="center"/>
            <w:hideMark/>
          </w:tcPr>
          <w:p w14:paraId="7975CC3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160</w:t>
            </w:r>
          </w:p>
        </w:tc>
        <w:tc>
          <w:tcPr>
            <w:tcW w:w="4250" w:type="dxa"/>
            <w:gridSpan w:val="2"/>
            <w:vAlign w:val="center"/>
            <w:hideMark/>
          </w:tcPr>
          <w:p w14:paraId="3728E51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текущие затраты</w:t>
            </w:r>
          </w:p>
        </w:tc>
        <w:tc>
          <w:tcPr>
            <w:tcW w:w="1798" w:type="dxa"/>
            <w:vAlign w:val="center"/>
            <w:hideMark/>
          </w:tcPr>
          <w:p w14:paraId="36E9DF0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451ECFF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4A1BF85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86D4B0C" w14:textId="77777777" w:rsidTr="00E02A37">
        <w:trPr>
          <w:tblCellSpacing w:w="15" w:type="dxa"/>
        </w:trPr>
        <w:tc>
          <w:tcPr>
            <w:tcW w:w="646" w:type="dxa"/>
            <w:vAlign w:val="center"/>
            <w:hideMark/>
          </w:tcPr>
          <w:p w14:paraId="261D5A6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161</w:t>
            </w:r>
          </w:p>
        </w:tc>
        <w:tc>
          <w:tcPr>
            <w:tcW w:w="4250" w:type="dxa"/>
            <w:gridSpan w:val="2"/>
            <w:vAlign w:val="center"/>
            <w:hideMark/>
          </w:tcPr>
          <w:p w14:paraId="4F22E81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внутри страны</w:t>
            </w:r>
          </w:p>
        </w:tc>
        <w:tc>
          <w:tcPr>
            <w:tcW w:w="1798" w:type="dxa"/>
            <w:vAlign w:val="center"/>
            <w:hideMark/>
          </w:tcPr>
          <w:p w14:paraId="092F2BDA"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71B20E1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56D304D5"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745DC379" w14:textId="77777777" w:rsidTr="00E02A37">
        <w:trPr>
          <w:tblCellSpacing w:w="15" w:type="dxa"/>
        </w:trPr>
        <w:tc>
          <w:tcPr>
            <w:tcW w:w="646" w:type="dxa"/>
            <w:vAlign w:val="center"/>
            <w:hideMark/>
          </w:tcPr>
          <w:p w14:paraId="13E50C3D"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162</w:t>
            </w:r>
          </w:p>
        </w:tc>
        <w:tc>
          <w:tcPr>
            <w:tcW w:w="4250" w:type="dxa"/>
            <w:gridSpan w:val="2"/>
            <w:vAlign w:val="center"/>
            <w:hideMark/>
          </w:tcPr>
          <w:p w14:paraId="551343D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за пределы страны</w:t>
            </w:r>
          </w:p>
        </w:tc>
        <w:tc>
          <w:tcPr>
            <w:tcW w:w="1798" w:type="dxa"/>
            <w:vAlign w:val="center"/>
            <w:hideMark/>
          </w:tcPr>
          <w:p w14:paraId="5F1DA9F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14:paraId="100DC73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14:paraId="7BA1419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7CA019A" w14:textId="77777777" w:rsidTr="00E02A37">
        <w:trPr>
          <w:tblCellSpacing w:w="15" w:type="dxa"/>
        </w:trPr>
        <w:tc>
          <w:tcPr>
            <w:tcW w:w="646" w:type="dxa"/>
            <w:vAlign w:val="center"/>
            <w:hideMark/>
          </w:tcPr>
          <w:p w14:paraId="4C20EAC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14:paraId="25DB8479"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Предварительный коэффициент (КПК)</w:t>
            </w:r>
          </w:p>
        </w:tc>
        <w:tc>
          <w:tcPr>
            <w:tcW w:w="3499" w:type="dxa"/>
            <w:gridSpan w:val="2"/>
            <w:vAlign w:val="center"/>
            <w:hideMark/>
          </w:tcPr>
          <w:p w14:paraId="7175E7ED" w14:textId="77777777" w:rsidR="00A723C2" w:rsidRPr="00A723C2" w:rsidRDefault="00A723C2" w:rsidP="00E02A37">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ОБЩАЯ СУММА ЭКСПЛУТАЦИОННЫХ РАСХОДОВ/ОБЩАЯ СУММА РАСХОДОВ</w:t>
            </w:r>
          </w:p>
        </w:tc>
        <w:tc>
          <w:tcPr>
            <w:tcW w:w="680" w:type="dxa"/>
            <w:vAlign w:val="center"/>
            <w:hideMark/>
          </w:tcPr>
          <w:p w14:paraId="534F645C"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14:paraId="0BAC452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p>
    <w:p w14:paraId="6AE63C6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в случае отсутствия определенных статей расходов необходимо дополнить таблицу соответствующими строками;</w:t>
      </w:r>
    </w:p>
    <w:p w14:paraId="1DA7A3E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отображать расходы без учета оказанных платных услуг;</w:t>
      </w:r>
    </w:p>
    <w:p w14:paraId="43473A7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подлежит корректировки согласно фактически понесенным затратам субъекта здравоохранения и частного партнера.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4A5AFAB2" w14:textId="77777777" w:rsidTr="00A723C2">
        <w:trPr>
          <w:tblCellSpacing w:w="15" w:type="dxa"/>
        </w:trPr>
        <w:tc>
          <w:tcPr>
            <w:tcW w:w="5805" w:type="dxa"/>
            <w:vAlign w:val="center"/>
            <w:hideMark/>
          </w:tcPr>
          <w:p w14:paraId="1E9AE2D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36FE06E3" w14:textId="77777777"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bookmarkStart w:id="77" w:name="z1523"/>
            <w:bookmarkEnd w:id="77"/>
            <w:r w:rsidRPr="00A723C2">
              <w:rPr>
                <w:rFonts w:ascii="Times New Roman" w:eastAsia="Times New Roman" w:hAnsi="Times New Roman" w:cs="Times New Roman"/>
                <w:sz w:val="24"/>
                <w:szCs w:val="24"/>
                <w:lang w:eastAsia="ru-RU"/>
              </w:rPr>
              <w:t>Приложение 3</w:t>
            </w:r>
            <w:r w:rsidRPr="00A723C2">
              <w:rPr>
                <w:rFonts w:ascii="Times New Roman" w:eastAsia="Times New Roman" w:hAnsi="Times New Roman" w:cs="Times New Roman"/>
                <w:sz w:val="24"/>
                <w:szCs w:val="24"/>
                <w:lang w:eastAsia="ru-RU"/>
              </w:rPr>
              <w:br/>
              <w:t>к Методике формирования</w:t>
            </w:r>
            <w:r w:rsidRPr="00A723C2">
              <w:rPr>
                <w:rFonts w:ascii="Times New Roman" w:eastAsia="Times New Roman" w:hAnsi="Times New Roman" w:cs="Times New Roman"/>
                <w:sz w:val="24"/>
                <w:szCs w:val="24"/>
                <w:lang w:eastAsia="ru-RU"/>
              </w:rPr>
              <w:br/>
              <w:t>тарифов на медицинские услуги,</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оказываемые в рамках</w:t>
            </w:r>
            <w:r w:rsidRPr="00A723C2">
              <w:rPr>
                <w:rFonts w:ascii="Times New Roman" w:eastAsia="Times New Roman" w:hAnsi="Times New Roman" w:cs="Times New Roman"/>
                <w:sz w:val="24"/>
                <w:szCs w:val="24"/>
                <w:lang w:eastAsia="ru-RU"/>
              </w:rPr>
              <w:br/>
              <w:t>гарантированного объема</w:t>
            </w:r>
            <w:r w:rsidRPr="00A723C2">
              <w:rPr>
                <w:rFonts w:ascii="Times New Roman" w:eastAsia="Times New Roman" w:hAnsi="Times New Roman" w:cs="Times New Roman"/>
                <w:sz w:val="24"/>
                <w:szCs w:val="24"/>
                <w:lang w:eastAsia="ru-RU"/>
              </w:rPr>
              <w:br/>
              <w:t>бесплатной медицинской</w:t>
            </w:r>
            <w:r w:rsidRPr="00A723C2">
              <w:rPr>
                <w:rFonts w:ascii="Times New Roman" w:eastAsia="Times New Roman" w:hAnsi="Times New Roman" w:cs="Times New Roman"/>
                <w:sz w:val="24"/>
                <w:szCs w:val="24"/>
                <w:lang w:eastAsia="ru-RU"/>
              </w:rPr>
              <w:br/>
              <w:t>помощи и (или) в системе</w:t>
            </w:r>
            <w:r w:rsidRPr="00A723C2">
              <w:rPr>
                <w:rFonts w:ascii="Times New Roman" w:eastAsia="Times New Roman" w:hAnsi="Times New Roman" w:cs="Times New Roman"/>
                <w:sz w:val="24"/>
                <w:szCs w:val="24"/>
                <w:lang w:eastAsia="ru-RU"/>
              </w:rPr>
              <w:br/>
              <w:t>обязательного</w:t>
            </w:r>
            <w:r w:rsidRPr="00A723C2">
              <w:rPr>
                <w:rFonts w:ascii="Times New Roman" w:eastAsia="Times New Roman" w:hAnsi="Times New Roman" w:cs="Times New Roman"/>
                <w:sz w:val="24"/>
                <w:szCs w:val="24"/>
                <w:lang w:eastAsia="ru-RU"/>
              </w:rPr>
              <w:br/>
              <w:t>социального медицинского</w:t>
            </w:r>
            <w:r w:rsidRPr="00A723C2">
              <w:rPr>
                <w:rFonts w:ascii="Times New Roman" w:eastAsia="Times New Roman" w:hAnsi="Times New Roman" w:cs="Times New Roman"/>
                <w:sz w:val="24"/>
                <w:szCs w:val="24"/>
                <w:lang w:eastAsia="ru-RU"/>
              </w:rPr>
              <w:br/>
              <w:t>страхования</w:t>
            </w:r>
          </w:p>
        </w:tc>
      </w:tr>
    </w:tbl>
    <w:p w14:paraId="1F505C67" w14:textId="77777777" w:rsidR="00A723C2" w:rsidRPr="00A723C2" w:rsidRDefault="00A723C2" w:rsidP="00E02A3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lastRenderedPageBreak/>
        <w:t>Шаблон Расчета поправочного коэффициента для субъектов ГЧП</w:t>
      </w:r>
    </w:p>
    <w:p w14:paraId="68F597C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тыс.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48"/>
        <w:gridCol w:w="845"/>
        <w:gridCol w:w="845"/>
        <w:gridCol w:w="845"/>
        <w:gridCol w:w="1042"/>
      </w:tblGrid>
      <w:tr w:rsidR="00A723C2" w:rsidRPr="00A723C2" w14:paraId="5F865F10" w14:textId="77777777" w:rsidTr="00E02A37">
        <w:trPr>
          <w:tblCellSpacing w:w="15" w:type="dxa"/>
        </w:trPr>
        <w:tc>
          <w:tcPr>
            <w:tcW w:w="0" w:type="auto"/>
            <w:vMerge w:val="restart"/>
            <w:vAlign w:val="center"/>
            <w:hideMark/>
          </w:tcPr>
          <w:p w14:paraId="30CDC97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Наименование/Параметры проекта</w:t>
            </w:r>
          </w:p>
        </w:tc>
        <w:tc>
          <w:tcPr>
            <w:tcW w:w="0" w:type="auto"/>
            <w:vAlign w:val="center"/>
            <w:hideMark/>
          </w:tcPr>
          <w:p w14:paraId="61B708A9"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Город 1</w:t>
            </w:r>
          </w:p>
        </w:tc>
        <w:tc>
          <w:tcPr>
            <w:tcW w:w="0" w:type="auto"/>
            <w:vAlign w:val="center"/>
            <w:hideMark/>
          </w:tcPr>
          <w:p w14:paraId="45D43634"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Город 2</w:t>
            </w:r>
          </w:p>
        </w:tc>
        <w:tc>
          <w:tcPr>
            <w:tcW w:w="0" w:type="auto"/>
            <w:vAlign w:val="center"/>
            <w:hideMark/>
          </w:tcPr>
          <w:p w14:paraId="79303790"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Город 3</w:t>
            </w:r>
          </w:p>
        </w:tc>
        <w:tc>
          <w:tcPr>
            <w:tcW w:w="0" w:type="auto"/>
            <w:vAlign w:val="center"/>
            <w:hideMark/>
          </w:tcPr>
          <w:p w14:paraId="49D084E0"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Город 4</w:t>
            </w:r>
          </w:p>
        </w:tc>
      </w:tr>
      <w:tr w:rsidR="00A723C2" w:rsidRPr="00A723C2" w14:paraId="02B88450" w14:textId="77777777" w:rsidTr="00E02A37">
        <w:trPr>
          <w:tblCellSpacing w:w="15" w:type="dxa"/>
        </w:trPr>
        <w:tc>
          <w:tcPr>
            <w:tcW w:w="0" w:type="auto"/>
            <w:vMerge/>
            <w:vAlign w:val="center"/>
            <w:hideMark/>
          </w:tcPr>
          <w:p w14:paraId="40F9D2E9" w14:textId="77777777"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14:paraId="4B1D1647"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 1</w:t>
            </w:r>
          </w:p>
        </w:tc>
        <w:tc>
          <w:tcPr>
            <w:tcW w:w="0" w:type="auto"/>
            <w:vAlign w:val="center"/>
            <w:hideMark/>
          </w:tcPr>
          <w:p w14:paraId="35EC6F4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 2</w:t>
            </w:r>
          </w:p>
        </w:tc>
        <w:tc>
          <w:tcPr>
            <w:tcW w:w="0" w:type="auto"/>
            <w:vAlign w:val="center"/>
            <w:hideMark/>
          </w:tcPr>
          <w:p w14:paraId="4A757CD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 3</w:t>
            </w:r>
          </w:p>
        </w:tc>
        <w:tc>
          <w:tcPr>
            <w:tcW w:w="0" w:type="auto"/>
            <w:vAlign w:val="center"/>
            <w:hideMark/>
          </w:tcPr>
          <w:p w14:paraId="1843F91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 4</w:t>
            </w:r>
          </w:p>
        </w:tc>
      </w:tr>
      <w:tr w:rsidR="00A723C2" w:rsidRPr="00A723C2" w14:paraId="4D94B079" w14:textId="77777777" w:rsidTr="00E02A37">
        <w:trPr>
          <w:tblCellSpacing w:w="15" w:type="dxa"/>
        </w:trPr>
        <w:tc>
          <w:tcPr>
            <w:tcW w:w="0" w:type="auto"/>
            <w:vAlign w:val="center"/>
            <w:hideMark/>
          </w:tcPr>
          <w:p w14:paraId="7BB89C1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Кол-во коек</w:t>
            </w:r>
          </w:p>
        </w:tc>
        <w:tc>
          <w:tcPr>
            <w:tcW w:w="0" w:type="auto"/>
            <w:vAlign w:val="center"/>
            <w:hideMark/>
          </w:tcPr>
          <w:p w14:paraId="7448426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328F89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5D553C2"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3FAF4F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A323032" w14:textId="77777777" w:rsidTr="00E02A37">
        <w:trPr>
          <w:tblCellSpacing w:w="15" w:type="dxa"/>
        </w:trPr>
        <w:tc>
          <w:tcPr>
            <w:tcW w:w="0" w:type="auto"/>
            <w:vAlign w:val="center"/>
            <w:hideMark/>
          </w:tcPr>
          <w:p w14:paraId="5C42FEC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Общая площадь зданий</w:t>
            </w:r>
          </w:p>
        </w:tc>
        <w:tc>
          <w:tcPr>
            <w:tcW w:w="0" w:type="auto"/>
            <w:vAlign w:val="center"/>
            <w:hideMark/>
          </w:tcPr>
          <w:p w14:paraId="1134021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33FF26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74279E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C4ABC9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9212C02" w14:textId="77777777" w:rsidTr="00E02A37">
        <w:trPr>
          <w:tblCellSpacing w:w="15" w:type="dxa"/>
        </w:trPr>
        <w:tc>
          <w:tcPr>
            <w:tcW w:w="0" w:type="auto"/>
            <w:vAlign w:val="center"/>
            <w:hideMark/>
          </w:tcPr>
          <w:p w14:paraId="426FB65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Год постройки</w:t>
            </w:r>
          </w:p>
        </w:tc>
        <w:tc>
          <w:tcPr>
            <w:tcW w:w="0" w:type="auto"/>
            <w:vAlign w:val="center"/>
            <w:hideMark/>
          </w:tcPr>
          <w:p w14:paraId="52B23E8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B16B47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115FBC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5368736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436AC79F" w14:textId="77777777" w:rsidTr="00E02A37">
        <w:trPr>
          <w:tblCellSpacing w:w="15" w:type="dxa"/>
        </w:trPr>
        <w:tc>
          <w:tcPr>
            <w:tcW w:w="0" w:type="auto"/>
            <w:vAlign w:val="center"/>
            <w:hideMark/>
          </w:tcPr>
          <w:p w14:paraId="38A23BE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износа корпусов</w:t>
            </w:r>
          </w:p>
        </w:tc>
        <w:tc>
          <w:tcPr>
            <w:tcW w:w="0" w:type="auto"/>
            <w:vAlign w:val="center"/>
            <w:hideMark/>
          </w:tcPr>
          <w:p w14:paraId="42E07AA3"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38CD8CC4"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09E14F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B9738CD"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074602F4" w14:textId="77777777" w:rsidTr="00E02A37">
        <w:trPr>
          <w:tblCellSpacing w:w="15" w:type="dxa"/>
        </w:trPr>
        <w:tc>
          <w:tcPr>
            <w:tcW w:w="0" w:type="auto"/>
            <w:vAlign w:val="center"/>
            <w:hideMark/>
          </w:tcPr>
          <w:p w14:paraId="7278EC9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Земельный участок, га (факт)</w:t>
            </w:r>
          </w:p>
        </w:tc>
        <w:tc>
          <w:tcPr>
            <w:tcW w:w="0" w:type="auto"/>
            <w:vAlign w:val="center"/>
            <w:hideMark/>
          </w:tcPr>
          <w:p w14:paraId="241A125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173D416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240405E9"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963732B"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6A3155DE" w14:textId="77777777" w:rsidTr="00E02A37">
        <w:trPr>
          <w:tblCellSpacing w:w="15" w:type="dxa"/>
        </w:trPr>
        <w:tc>
          <w:tcPr>
            <w:tcW w:w="0" w:type="auto"/>
            <w:vAlign w:val="center"/>
            <w:hideMark/>
          </w:tcPr>
          <w:p w14:paraId="23EC055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 МЕДИЦИНСКИЕ РАСХОДЫ</w:t>
            </w:r>
          </w:p>
        </w:tc>
        <w:tc>
          <w:tcPr>
            <w:tcW w:w="0" w:type="auto"/>
            <w:vAlign w:val="center"/>
            <w:hideMark/>
          </w:tcPr>
          <w:p w14:paraId="30948A28"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D84EDE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7FA8B5A6"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64D9A9E"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60922BC" w14:textId="77777777" w:rsidTr="00E02A37">
        <w:trPr>
          <w:tblCellSpacing w:w="15" w:type="dxa"/>
        </w:trPr>
        <w:tc>
          <w:tcPr>
            <w:tcW w:w="0" w:type="auto"/>
            <w:vAlign w:val="center"/>
            <w:hideMark/>
          </w:tcPr>
          <w:p w14:paraId="01B827E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II ЭКСПЛУАТАЦИОННЫЕ РАСХОДЫ</w:t>
            </w:r>
          </w:p>
        </w:tc>
        <w:tc>
          <w:tcPr>
            <w:tcW w:w="0" w:type="auto"/>
            <w:vAlign w:val="center"/>
            <w:hideMark/>
          </w:tcPr>
          <w:p w14:paraId="10DE8A61"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446F621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0012D557"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14:paraId="6D8F1AEF"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14:paraId="2163D825" w14:textId="77777777" w:rsidTr="00E02A37">
        <w:trPr>
          <w:tblCellSpacing w:w="15" w:type="dxa"/>
        </w:trPr>
        <w:tc>
          <w:tcPr>
            <w:tcW w:w="0" w:type="auto"/>
            <w:vAlign w:val="center"/>
            <w:hideMark/>
          </w:tcPr>
          <w:p w14:paraId="47865ABE"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Предварительный коэффициент для субъекта здравоохранения (согласно </w:t>
            </w:r>
            <w:r w:rsidRPr="00E02A37">
              <w:rPr>
                <w:rFonts w:ascii="Times New Roman" w:eastAsia="Times New Roman" w:hAnsi="Times New Roman" w:cs="Times New Roman"/>
                <w:sz w:val="24"/>
                <w:szCs w:val="24"/>
                <w:lang w:eastAsia="ru-RU"/>
              </w:rPr>
              <w:t>Приложению 3</w:t>
            </w:r>
            <w:r w:rsidRPr="00A723C2">
              <w:rPr>
                <w:rFonts w:ascii="Times New Roman" w:eastAsia="Times New Roman" w:hAnsi="Times New Roman" w:cs="Times New Roman"/>
                <w:sz w:val="24"/>
                <w:szCs w:val="24"/>
                <w:lang w:eastAsia="ru-RU"/>
              </w:rPr>
              <w:t xml:space="preserve"> настоящей Методики)</w:t>
            </w:r>
          </w:p>
        </w:tc>
        <w:tc>
          <w:tcPr>
            <w:tcW w:w="0" w:type="auto"/>
            <w:vAlign w:val="center"/>
            <w:hideMark/>
          </w:tcPr>
          <w:p w14:paraId="0853F9B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(Кпк1)</w:t>
            </w:r>
          </w:p>
        </w:tc>
        <w:tc>
          <w:tcPr>
            <w:tcW w:w="0" w:type="auto"/>
            <w:vAlign w:val="center"/>
            <w:hideMark/>
          </w:tcPr>
          <w:p w14:paraId="189F173B"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(Кпк2)</w:t>
            </w:r>
          </w:p>
        </w:tc>
        <w:tc>
          <w:tcPr>
            <w:tcW w:w="0" w:type="auto"/>
            <w:vAlign w:val="center"/>
            <w:hideMark/>
          </w:tcPr>
          <w:p w14:paraId="2A4AE5B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(Кпк3)</w:t>
            </w:r>
          </w:p>
        </w:tc>
        <w:tc>
          <w:tcPr>
            <w:tcW w:w="0" w:type="auto"/>
            <w:vAlign w:val="center"/>
            <w:hideMark/>
          </w:tcPr>
          <w:p w14:paraId="165A4DB5"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(Кпк(N))</w:t>
            </w:r>
          </w:p>
        </w:tc>
      </w:tr>
      <w:tr w:rsidR="00A723C2" w:rsidRPr="00A723C2" w14:paraId="19B520FF" w14:textId="77777777" w:rsidTr="00E02A37">
        <w:trPr>
          <w:tblCellSpacing w:w="15" w:type="dxa"/>
        </w:trPr>
        <w:tc>
          <w:tcPr>
            <w:tcW w:w="0" w:type="auto"/>
            <w:vAlign w:val="center"/>
            <w:hideMark/>
          </w:tcPr>
          <w:p w14:paraId="0E67D08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Поправочный коэффициент для субъекта ГЧП </w:t>
            </w:r>
          </w:p>
        </w:tc>
        <w:tc>
          <w:tcPr>
            <w:tcW w:w="0" w:type="auto"/>
            <w:gridSpan w:val="4"/>
            <w:vAlign w:val="center"/>
            <w:hideMark/>
          </w:tcPr>
          <w:p w14:paraId="3FB83AD0"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КП=( Кпк1+ Кпк2+ Кпк3+..+ Кпк(N))/N</w:t>
            </w:r>
          </w:p>
        </w:tc>
      </w:tr>
    </w:tbl>
    <w:p w14:paraId="54BF8B89" w14:textId="77777777" w:rsidR="00A723C2" w:rsidRPr="00A723C2" w:rsidRDefault="00A723C2" w:rsidP="008E41D0">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12628A06" w14:textId="77777777" w:rsidTr="00A723C2">
        <w:trPr>
          <w:tblCellSpacing w:w="15" w:type="dxa"/>
        </w:trPr>
        <w:tc>
          <w:tcPr>
            <w:tcW w:w="5805" w:type="dxa"/>
            <w:vAlign w:val="center"/>
            <w:hideMark/>
          </w:tcPr>
          <w:p w14:paraId="5358E9C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150C4292" w14:textId="77777777"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bookmarkStart w:id="78" w:name="z1526"/>
            <w:bookmarkEnd w:id="78"/>
            <w:r w:rsidRPr="00A723C2">
              <w:rPr>
                <w:rFonts w:ascii="Times New Roman" w:eastAsia="Times New Roman" w:hAnsi="Times New Roman" w:cs="Times New Roman"/>
                <w:sz w:val="24"/>
                <w:szCs w:val="24"/>
                <w:lang w:eastAsia="ru-RU"/>
              </w:rPr>
              <w:t>Приложение 4</w:t>
            </w:r>
            <w:r w:rsidRPr="00A723C2">
              <w:rPr>
                <w:rFonts w:ascii="Times New Roman" w:eastAsia="Times New Roman" w:hAnsi="Times New Roman" w:cs="Times New Roman"/>
                <w:sz w:val="24"/>
                <w:szCs w:val="24"/>
                <w:lang w:eastAsia="ru-RU"/>
              </w:rPr>
              <w:br/>
              <w:t>к Методике формирования</w:t>
            </w:r>
            <w:r w:rsidRPr="00A723C2">
              <w:rPr>
                <w:rFonts w:ascii="Times New Roman" w:eastAsia="Times New Roman" w:hAnsi="Times New Roman" w:cs="Times New Roman"/>
                <w:sz w:val="24"/>
                <w:szCs w:val="24"/>
                <w:lang w:eastAsia="ru-RU"/>
              </w:rPr>
              <w:br/>
              <w:t>тарифов на медицинские</w:t>
            </w:r>
            <w:r w:rsidRPr="00A723C2">
              <w:rPr>
                <w:rFonts w:ascii="Times New Roman" w:eastAsia="Times New Roman" w:hAnsi="Times New Roman" w:cs="Times New Roman"/>
                <w:sz w:val="24"/>
                <w:szCs w:val="24"/>
                <w:lang w:eastAsia="ru-RU"/>
              </w:rPr>
              <w:br/>
              <w:t>услуги, оказываемые в рамках</w:t>
            </w:r>
            <w:r w:rsidRPr="00A723C2">
              <w:rPr>
                <w:rFonts w:ascii="Times New Roman" w:eastAsia="Times New Roman" w:hAnsi="Times New Roman" w:cs="Times New Roman"/>
                <w:sz w:val="24"/>
                <w:szCs w:val="24"/>
                <w:lang w:eastAsia="ru-RU"/>
              </w:rPr>
              <w:br/>
              <w:t>гарантированного объема</w:t>
            </w:r>
            <w:r w:rsidRPr="00A723C2">
              <w:rPr>
                <w:rFonts w:ascii="Times New Roman" w:eastAsia="Times New Roman" w:hAnsi="Times New Roman" w:cs="Times New Roman"/>
                <w:sz w:val="24"/>
                <w:szCs w:val="24"/>
                <w:lang w:eastAsia="ru-RU"/>
              </w:rPr>
              <w:br/>
              <w:t>бесплатной медицинской</w:t>
            </w:r>
            <w:r w:rsidRPr="00A723C2">
              <w:rPr>
                <w:rFonts w:ascii="Times New Roman" w:eastAsia="Times New Roman" w:hAnsi="Times New Roman" w:cs="Times New Roman"/>
                <w:sz w:val="24"/>
                <w:szCs w:val="24"/>
                <w:lang w:eastAsia="ru-RU"/>
              </w:rPr>
              <w:br/>
              <w:t>помощи и (или) в системе</w:t>
            </w:r>
            <w:r w:rsidRPr="00A723C2">
              <w:rPr>
                <w:rFonts w:ascii="Times New Roman" w:eastAsia="Times New Roman" w:hAnsi="Times New Roman" w:cs="Times New Roman"/>
                <w:sz w:val="24"/>
                <w:szCs w:val="24"/>
                <w:lang w:eastAsia="ru-RU"/>
              </w:rPr>
              <w:br/>
              <w:t>обязательного социального</w:t>
            </w:r>
            <w:r w:rsidRPr="00A723C2">
              <w:rPr>
                <w:rFonts w:ascii="Times New Roman" w:eastAsia="Times New Roman" w:hAnsi="Times New Roman" w:cs="Times New Roman"/>
                <w:sz w:val="24"/>
                <w:szCs w:val="24"/>
                <w:lang w:eastAsia="ru-RU"/>
              </w:rPr>
              <w:br/>
              <w:t>медицинского страхования</w:t>
            </w:r>
          </w:p>
        </w:tc>
      </w:tr>
    </w:tbl>
    <w:p w14:paraId="6955B762" w14:textId="77777777" w:rsidR="00A723C2" w:rsidRPr="00A723C2" w:rsidRDefault="00A723C2" w:rsidP="00E02A3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Половозрастные поправочные коэффициенты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53"/>
        <w:gridCol w:w="3208"/>
        <w:gridCol w:w="3264"/>
      </w:tblGrid>
      <w:tr w:rsidR="00A723C2" w:rsidRPr="00A723C2" w14:paraId="2D0326D3" w14:textId="77777777" w:rsidTr="00E02A37">
        <w:trPr>
          <w:tblCellSpacing w:w="15" w:type="dxa"/>
        </w:trPr>
        <w:tc>
          <w:tcPr>
            <w:tcW w:w="0" w:type="auto"/>
            <w:vAlign w:val="center"/>
            <w:hideMark/>
          </w:tcPr>
          <w:p w14:paraId="18691514"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Пол</w:t>
            </w:r>
          </w:p>
        </w:tc>
        <w:tc>
          <w:tcPr>
            <w:tcW w:w="0" w:type="auto"/>
            <w:vAlign w:val="center"/>
            <w:hideMark/>
          </w:tcPr>
          <w:p w14:paraId="125A5804"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Мужчины</w:t>
            </w:r>
          </w:p>
        </w:tc>
        <w:tc>
          <w:tcPr>
            <w:tcW w:w="0" w:type="auto"/>
            <w:vAlign w:val="center"/>
            <w:hideMark/>
          </w:tcPr>
          <w:p w14:paraId="2EEF4A53"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Женщины</w:t>
            </w:r>
          </w:p>
        </w:tc>
      </w:tr>
      <w:tr w:rsidR="00A723C2" w:rsidRPr="00A723C2" w14:paraId="7863E991" w14:textId="77777777" w:rsidTr="00E02A37">
        <w:trPr>
          <w:tblCellSpacing w:w="15" w:type="dxa"/>
        </w:trPr>
        <w:tc>
          <w:tcPr>
            <w:tcW w:w="0" w:type="auto"/>
            <w:vAlign w:val="center"/>
            <w:hideMark/>
          </w:tcPr>
          <w:p w14:paraId="6CF529DE"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Возраст</w:t>
            </w:r>
          </w:p>
        </w:tc>
        <w:tc>
          <w:tcPr>
            <w:tcW w:w="0" w:type="auto"/>
            <w:gridSpan w:val="2"/>
            <w:vAlign w:val="center"/>
            <w:hideMark/>
          </w:tcPr>
          <w:p w14:paraId="145412D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Половозрастные поправочные коэффициенты</w:t>
            </w:r>
          </w:p>
        </w:tc>
      </w:tr>
      <w:tr w:rsidR="00A723C2" w:rsidRPr="00A723C2" w14:paraId="54196354" w14:textId="77777777" w:rsidTr="00E02A37">
        <w:trPr>
          <w:tblCellSpacing w:w="15" w:type="dxa"/>
        </w:trPr>
        <w:tc>
          <w:tcPr>
            <w:tcW w:w="0" w:type="auto"/>
            <w:vAlign w:val="center"/>
            <w:hideMark/>
          </w:tcPr>
          <w:p w14:paraId="2C045E9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0-12 месяцев</w:t>
            </w:r>
          </w:p>
        </w:tc>
        <w:tc>
          <w:tcPr>
            <w:tcW w:w="0" w:type="auto"/>
            <w:vAlign w:val="center"/>
            <w:hideMark/>
          </w:tcPr>
          <w:p w14:paraId="3EAE2EC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4,82</w:t>
            </w:r>
          </w:p>
        </w:tc>
        <w:tc>
          <w:tcPr>
            <w:tcW w:w="0" w:type="auto"/>
            <w:vAlign w:val="center"/>
            <w:hideMark/>
          </w:tcPr>
          <w:p w14:paraId="3B44A92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5,52</w:t>
            </w:r>
          </w:p>
        </w:tc>
      </w:tr>
      <w:tr w:rsidR="00A723C2" w:rsidRPr="00A723C2" w14:paraId="43845E5A" w14:textId="77777777" w:rsidTr="00E02A37">
        <w:trPr>
          <w:tblCellSpacing w:w="15" w:type="dxa"/>
        </w:trPr>
        <w:tc>
          <w:tcPr>
            <w:tcW w:w="0" w:type="auto"/>
            <w:vAlign w:val="center"/>
            <w:hideMark/>
          </w:tcPr>
          <w:p w14:paraId="6D046F8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 месяцев - 4 года</w:t>
            </w:r>
          </w:p>
        </w:tc>
        <w:tc>
          <w:tcPr>
            <w:tcW w:w="0" w:type="auto"/>
            <w:vAlign w:val="center"/>
            <w:hideMark/>
          </w:tcPr>
          <w:p w14:paraId="5E3731A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1,45</w:t>
            </w:r>
          </w:p>
        </w:tc>
        <w:tc>
          <w:tcPr>
            <w:tcW w:w="0" w:type="auto"/>
            <w:vAlign w:val="center"/>
            <w:hideMark/>
          </w:tcPr>
          <w:p w14:paraId="0677F87C"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1,65</w:t>
            </w:r>
          </w:p>
        </w:tc>
      </w:tr>
      <w:tr w:rsidR="00A723C2" w:rsidRPr="00A723C2" w14:paraId="25C4A066" w14:textId="77777777" w:rsidTr="00E02A37">
        <w:trPr>
          <w:tblCellSpacing w:w="15" w:type="dxa"/>
        </w:trPr>
        <w:tc>
          <w:tcPr>
            <w:tcW w:w="0" w:type="auto"/>
            <w:vAlign w:val="center"/>
            <w:hideMark/>
          </w:tcPr>
          <w:p w14:paraId="48246A1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5-9 лет</w:t>
            </w:r>
          </w:p>
        </w:tc>
        <w:tc>
          <w:tcPr>
            <w:tcW w:w="0" w:type="auto"/>
            <w:vAlign w:val="center"/>
            <w:hideMark/>
          </w:tcPr>
          <w:p w14:paraId="3807454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0,96</w:t>
            </w:r>
          </w:p>
        </w:tc>
        <w:tc>
          <w:tcPr>
            <w:tcW w:w="0" w:type="auto"/>
            <w:vAlign w:val="center"/>
            <w:hideMark/>
          </w:tcPr>
          <w:p w14:paraId="09F8B857"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0,99</w:t>
            </w:r>
          </w:p>
        </w:tc>
      </w:tr>
      <w:tr w:rsidR="00A723C2" w:rsidRPr="00A723C2" w14:paraId="1BCC9791" w14:textId="77777777" w:rsidTr="00E02A37">
        <w:trPr>
          <w:tblCellSpacing w:w="15" w:type="dxa"/>
        </w:trPr>
        <w:tc>
          <w:tcPr>
            <w:tcW w:w="0" w:type="auto"/>
            <w:vAlign w:val="center"/>
            <w:hideMark/>
          </w:tcPr>
          <w:p w14:paraId="034A24C7"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10-14 лет</w:t>
            </w:r>
          </w:p>
        </w:tc>
        <w:tc>
          <w:tcPr>
            <w:tcW w:w="0" w:type="auto"/>
            <w:vAlign w:val="center"/>
            <w:hideMark/>
          </w:tcPr>
          <w:p w14:paraId="4E7190DA"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0,94</w:t>
            </w:r>
          </w:p>
        </w:tc>
        <w:tc>
          <w:tcPr>
            <w:tcW w:w="0" w:type="auto"/>
            <w:vAlign w:val="center"/>
            <w:hideMark/>
          </w:tcPr>
          <w:p w14:paraId="75CEDBA1"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0,92</w:t>
            </w:r>
          </w:p>
        </w:tc>
      </w:tr>
      <w:tr w:rsidR="00A723C2" w:rsidRPr="00A723C2" w14:paraId="40BD6097" w14:textId="77777777" w:rsidTr="00E02A37">
        <w:trPr>
          <w:tblCellSpacing w:w="15" w:type="dxa"/>
        </w:trPr>
        <w:tc>
          <w:tcPr>
            <w:tcW w:w="0" w:type="auto"/>
            <w:vAlign w:val="center"/>
            <w:hideMark/>
          </w:tcPr>
          <w:p w14:paraId="12DF54B2"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15-19 лет</w:t>
            </w:r>
          </w:p>
        </w:tc>
        <w:tc>
          <w:tcPr>
            <w:tcW w:w="0" w:type="auto"/>
            <w:vAlign w:val="center"/>
            <w:hideMark/>
          </w:tcPr>
          <w:p w14:paraId="1CC0DAE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1,02</w:t>
            </w:r>
          </w:p>
        </w:tc>
        <w:tc>
          <w:tcPr>
            <w:tcW w:w="0" w:type="auto"/>
            <w:vAlign w:val="center"/>
            <w:hideMark/>
          </w:tcPr>
          <w:p w14:paraId="2D9B7AA9"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0,83</w:t>
            </w:r>
          </w:p>
        </w:tc>
      </w:tr>
      <w:tr w:rsidR="00A723C2" w:rsidRPr="00A723C2" w14:paraId="47C23CD6" w14:textId="77777777" w:rsidTr="00E02A37">
        <w:trPr>
          <w:tblCellSpacing w:w="15" w:type="dxa"/>
        </w:trPr>
        <w:tc>
          <w:tcPr>
            <w:tcW w:w="0" w:type="auto"/>
            <w:vAlign w:val="center"/>
            <w:hideMark/>
          </w:tcPr>
          <w:p w14:paraId="3C2F475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20-29 лет</w:t>
            </w:r>
          </w:p>
        </w:tc>
        <w:tc>
          <w:tcPr>
            <w:tcW w:w="0" w:type="auto"/>
            <w:vAlign w:val="center"/>
            <w:hideMark/>
          </w:tcPr>
          <w:p w14:paraId="7CD191B3"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0,53</w:t>
            </w:r>
          </w:p>
        </w:tc>
        <w:tc>
          <w:tcPr>
            <w:tcW w:w="0" w:type="auto"/>
            <w:vAlign w:val="center"/>
            <w:hideMark/>
          </w:tcPr>
          <w:p w14:paraId="0ECF74D8"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1,20</w:t>
            </w:r>
          </w:p>
        </w:tc>
      </w:tr>
      <w:tr w:rsidR="00A723C2" w:rsidRPr="00A723C2" w14:paraId="22A428B8" w14:textId="77777777" w:rsidTr="00E02A37">
        <w:trPr>
          <w:tblCellSpacing w:w="15" w:type="dxa"/>
        </w:trPr>
        <w:tc>
          <w:tcPr>
            <w:tcW w:w="0" w:type="auto"/>
            <w:vAlign w:val="center"/>
            <w:hideMark/>
          </w:tcPr>
          <w:p w14:paraId="01A4CAB1"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30-39 лет</w:t>
            </w:r>
          </w:p>
        </w:tc>
        <w:tc>
          <w:tcPr>
            <w:tcW w:w="0" w:type="auto"/>
            <w:vAlign w:val="center"/>
            <w:hideMark/>
          </w:tcPr>
          <w:p w14:paraId="2A009FD3"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0,413</w:t>
            </w:r>
          </w:p>
        </w:tc>
        <w:tc>
          <w:tcPr>
            <w:tcW w:w="0" w:type="auto"/>
            <w:vAlign w:val="center"/>
            <w:hideMark/>
          </w:tcPr>
          <w:p w14:paraId="75002BFB"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1,21</w:t>
            </w:r>
          </w:p>
        </w:tc>
      </w:tr>
      <w:tr w:rsidR="00A723C2" w:rsidRPr="00A723C2" w14:paraId="7B9B1276" w14:textId="77777777" w:rsidTr="00E02A37">
        <w:trPr>
          <w:tblCellSpacing w:w="15" w:type="dxa"/>
        </w:trPr>
        <w:tc>
          <w:tcPr>
            <w:tcW w:w="0" w:type="auto"/>
            <w:vAlign w:val="center"/>
            <w:hideMark/>
          </w:tcPr>
          <w:p w14:paraId="0EBAE5B3"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40-49 лет</w:t>
            </w:r>
          </w:p>
        </w:tc>
        <w:tc>
          <w:tcPr>
            <w:tcW w:w="0" w:type="auto"/>
            <w:vAlign w:val="center"/>
            <w:hideMark/>
          </w:tcPr>
          <w:p w14:paraId="330AC91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0,53</w:t>
            </w:r>
          </w:p>
        </w:tc>
        <w:tc>
          <w:tcPr>
            <w:tcW w:w="0" w:type="auto"/>
            <w:vAlign w:val="center"/>
            <w:hideMark/>
          </w:tcPr>
          <w:p w14:paraId="3FD22325"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1,20</w:t>
            </w:r>
          </w:p>
        </w:tc>
      </w:tr>
      <w:tr w:rsidR="00A723C2" w:rsidRPr="00A723C2" w14:paraId="694F922E" w14:textId="77777777" w:rsidTr="00E02A37">
        <w:trPr>
          <w:tblCellSpacing w:w="15" w:type="dxa"/>
        </w:trPr>
        <w:tc>
          <w:tcPr>
            <w:tcW w:w="0" w:type="auto"/>
            <w:vAlign w:val="center"/>
            <w:hideMark/>
          </w:tcPr>
          <w:p w14:paraId="072038C6"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50-59 лет</w:t>
            </w:r>
          </w:p>
        </w:tc>
        <w:tc>
          <w:tcPr>
            <w:tcW w:w="0" w:type="auto"/>
            <w:vAlign w:val="center"/>
            <w:hideMark/>
          </w:tcPr>
          <w:p w14:paraId="7A2EB9CD"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0,48</w:t>
            </w:r>
          </w:p>
        </w:tc>
        <w:tc>
          <w:tcPr>
            <w:tcW w:w="0" w:type="auto"/>
            <w:vAlign w:val="center"/>
            <w:hideMark/>
          </w:tcPr>
          <w:p w14:paraId="6D9ADE50"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1,11</w:t>
            </w:r>
          </w:p>
        </w:tc>
      </w:tr>
      <w:tr w:rsidR="00A723C2" w:rsidRPr="00A723C2" w14:paraId="2B957549" w14:textId="77777777" w:rsidTr="00E02A37">
        <w:trPr>
          <w:tblCellSpacing w:w="15" w:type="dxa"/>
        </w:trPr>
        <w:tc>
          <w:tcPr>
            <w:tcW w:w="0" w:type="auto"/>
            <w:vAlign w:val="center"/>
            <w:hideMark/>
          </w:tcPr>
          <w:p w14:paraId="2CA7D6F0"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60-69 лет</w:t>
            </w:r>
          </w:p>
        </w:tc>
        <w:tc>
          <w:tcPr>
            <w:tcW w:w="0" w:type="auto"/>
            <w:vAlign w:val="center"/>
            <w:hideMark/>
          </w:tcPr>
          <w:p w14:paraId="3DED8210"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0,84</w:t>
            </w:r>
          </w:p>
        </w:tc>
        <w:tc>
          <w:tcPr>
            <w:tcW w:w="0" w:type="auto"/>
            <w:vAlign w:val="center"/>
            <w:hideMark/>
          </w:tcPr>
          <w:p w14:paraId="5BA38796"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2,19</w:t>
            </w:r>
          </w:p>
        </w:tc>
      </w:tr>
      <w:tr w:rsidR="00A723C2" w:rsidRPr="00A723C2" w14:paraId="71D8D535" w14:textId="77777777" w:rsidTr="00E02A37">
        <w:trPr>
          <w:tblCellSpacing w:w="15" w:type="dxa"/>
        </w:trPr>
        <w:tc>
          <w:tcPr>
            <w:tcW w:w="0" w:type="auto"/>
            <w:vAlign w:val="center"/>
            <w:hideMark/>
          </w:tcPr>
          <w:p w14:paraId="1FC14BA9"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70 и старше</w:t>
            </w:r>
          </w:p>
        </w:tc>
        <w:tc>
          <w:tcPr>
            <w:tcW w:w="0" w:type="auto"/>
            <w:vAlign w:val="center"/>
            <w:hideMark/>
          </w:tcPr>
          <w:p w14:paraId="55805993"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1,11</w:t>
            </w:r>
          </w:p>
        </w:tc>
        <w:tc>
          <w:tcPr>
            <w:tcW w:w="0" w:type="auto"/>
            <w:vAlign w:val="center"/>
            <w:hideMark/>
          </w:tcPr>
          <w:p w14:paraId="37F94BAC" w14:textId="77777777"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1,48</w:t>
            </w:r>
          </w:p>
        </w:tc>
      </w:tr>
    </w:tbl>
    <w:p w14:paraId="26783649" w14:textId="77777777" w:rsidR="00A723C2" w:rsidRPr="00A723C2" w:rsidRDefault="00A723C2" w:rsidP="008E41D0">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14:paraId="1F91DDB0" w14:textId="77777777" w:rsidTr="00A723C2">
        <w:trPr>
          <w:tblCellSpacing w:w="15" w:type="dxa"/>
        </w:trPr>
        <w:tc>
          <w:tcPr>
            <w:tcW w:w="5805" w:type="dxa"/>
            <w:vAlign w:val="center"/>
            <w:hideMark/>
          </w:tcPr>
          <w:p w14:paraId="6CC754E0" w14:textId="77777777"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14:paraId="361004B8" w14:textId="77777777"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bookmarkStart w:id="79" w:name="z1528"/>
            <w:bookmarkEnd w:id="79"/>
            <w:r w:rsidRPr="00A723C2">
              <w:rPr>
                <w:rFonts w:ascii="Times New Roman" w:eastAsia="Times New Roman" w:hAnsi="Times New Roman" w:cs="Times New Roman"/>
                <w:sz w:val="24"/>
                <w:szCs w:val="24"/>
                <w:lang w:eastAsia="ru-RU"/>
              </w:rPr>
              <w:t>Приложение 3 к приказу</w:t>
            </w:r>
            <w:r w:rsidRPr="00A723C2">
              <w:rPr>
                <w:rFonts w:ascii="Times New Roman" w:eastAsia="Times New Roman" w:hAnsi="Times New Roman" w:cs="Times New Roman"/>
                <w:sz w:val="24"/>
                <w:szCs w:val="24"/>
                <w:lang w:eastAsia="ru-RU"/>
              </w:rPr>
              <w:br/>
              <w:t>Министр здравоохранения</w:t>
            </w:r>
            <w:r w:rsidRPr="00A723C2">
              <w:rPr>
                <w:rFonts w:ascii="Times New Roman" w:eastAsia="Times New Roman" w:hAnsi="Times New Roman" w:cs="Times New Roman"/>
                <w:sz w:val="24"/>
                <w:szCs w:val="24"/>
                <w:lang w:eastAsia="ru-RU"/>
              </w:rPr>
              <w:br/>
              <w:t>Республики Казахстан</w:t>
            </w:r>
            <w:r w:rsidRPr="00A723C2">
              <w:rPr>
                <w:rFonts w:ascii="Times New Roman" w:eastAsia="Times New Roman" w:hAnsi="Times New Roman" w:cs="Times New Roman"/>
                <w:sz w:val="24"/>
                <w:szCs w:val="24"/>
                <w:lang w:eastAsia="ru-RU"/>
              </w:rPr>
              <w:br/>
              <w:t>от 21 декабря 2020 года</w:t>
            </w:r>
            <w:r w:rsidRPr="00A723C2">
              <w:rPr>
                <w:rFonts w:ascii="Times New Roman" w:eastAsia="Times New Roman" w:hAnsi="Times New Roman" w:cs="Times New Roman"/>
                <w:sz w:val="24"/>
                <w:szCs w:val="24"/>
                <w:lang w:eastAsia="ru-RU"/>
              </w:rPr>
              <w:br/>
              <w:t>№ ҚР ДСМ-309/2020</w:t>
            </w:r>
          </w:p>
        </w:tc>
      </w:tr>
    </w:tbl>
    <w:p w14:paraId="39F2706B" w14:textId="77777777" w:rsidR="00A723C2" w:rsidRPr="00A723C2" w:rsidRDefault="00A723C2" w:rsidP="00E02A3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Перечень утративших силу некоторых приказов Министерства здравоохранения Республики Казахстан</w:t>
      </w:r>
    </w:p>
    <w:p w14:paraId="24CF9DA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w:t>
      </w:r>
      <w:hyperlink r:id="rId82" w:history="1">
        <w:r w:rsidRPr="00E02A37">
          <w:rPr>
            <w:rFonts w:ascii="Times New Roman" w:eastAsia="Times New Roman" w:hAnsi="Times New Roman" w:cs="Times New Roman"/>
            <w:b/>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5946, опубликован в 2010 году в Собрании актов центральных исполнительных и иных центральных государственных органов Республики Казахстан №7);</w:t>
      </w:r>
    </w:p>
    <w:p w14:paraId="4BDFCEE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 </w:t>
      </w:r>
      <w:hyperlink r:id="rId83" w:anchor="z1" w:history="1">
        <w:r w:rsidRPr="00A723C2">
          <w:rPr>
            <w:rFonts w:ascii="Times New Roman" w:eastAsia="Times New Roman" w:hAnsi="Times New Roman" w:cs="Times New Roman"/>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1 июня 2011 года № 344 "О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7037, опубликован 17 августа 2011 года в "Юридической газете" № 118);</w:t>
      </w:r>
    </w:p>
    <w:p w14:paraId="64117FC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3. </w:t>
      </w:r>
      <w:hyperlink r:id="rId84" w:anchor="z1" w:history="1">
        <w:r w:rsidRPr="00A723C2">
          <w:rPr>
            <w:rFonts w:ascii="Times New Roman" w:eastAsia="Times New Roman" w:hAnsi="Times New Roman" w:cs="Times New Roman"/>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16 сентября 2011 года № 622 "О внесении изменений и дополнений в приказы Министра здравоохранения Республики Казахстан от 20 мая 2011 года № 310 "Об утверждении Правил оплаты труда медицинских работников" и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7213, опубликован в 2011 году в Бюллетене нормативных правовых актов центральных исполнительных и иных государственных органов Республики Казахстан № 11);</w:t>
      </w:r>
    </w:p>
    <w:p w14:paraId="0E6106C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 </w:t>
      </w:r>
      <w:hyperlink r:id="rId85" w:anchor="z1" w:history="1">
        <w:r w:rsidRPr="00A723C2">
          <w:rPr>
            <w:rFonts w:ascii="Times New Roman" w:eastAsia="Times New Roman" w:hAnsi="Times New Roman" w:cs="Times New Roman"/>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6 апреля 2012 года № 226 "О внесении изменения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7649, опубликован 12 и 13 июня 2012 года в "Юридическая газета" № 84, 85 (2266; 2267);</w:t>
      </w:r>
    </w:p>
    <w:p w14:paraId="3B4D232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5. </w:t>
      </w:r>
      <w:hyperlink r:id="rId86" w:anchor="z1" w:history="1">
        <w:r w:rsidRPr="00A723C2">
          <w:rPr>
            <w:rFonts w:ascii="Times New Roman" w:eastAsia="Times New Roman" w:hAnsi="Times New Roman" w:cs="Times New Roman"/>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16 июня 2014 года № 321 "О внесении изменения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9580, опубликован 6 августа 2014 года в информационно-правовой системе "Әділет");</w:t>
      </w:r>
    </w:p>
    <w:p w14:paraId="194A97D7"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6. </w:t>
      </w:r>
      <w:hyperlink r:id="rId87" w:anchor="z1" w:history="1">
        <w:r w:rsidRPr="00A723C2">
          <w:rPr>
            <w:rFonts w:ascii="Times New Roman" w:eastAsia="Times New Roman" w:hAnsi="Times New Roman" w:cs="Times New Roman"/>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исполняющего обязанности Министра здравоохранения и социального развития Республики Казахстан от 29 июля 2015 года № 632 "О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11973, опубликован 16 сентября 2015 года в Информационно-правовой системе "Әділет");</w:t>
      </w:r>
    </w:p>
    <w:p w14:paraId="5DAFD291"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7. </w:t>
      </w:r>
      <w:hyperlink r:id="rId88" w:history="1">
        <w:r w:rsidRPr="005E17DC">
          <w:rPr>
            <w:rFonts w:ascii="Times New Roman" w:eastAsia="Times New Roman" w:hAnsi="Times New Roman" w:cs="Times New Roman"/>
            <w:b/>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31 августа 2016 года № 765 "О внесении изменений в приказ Министра здравоохранения </w:t>
      </w:r>
      <w:r w:rsidRPr="005E17DC">
        <w:rPr>
          <w:rFonts w:ascii="Times New Roman" w:eastAsia="Times New Roman" w:hAnsi="Times New Roman" w:cs="Times New Roman"/>
          <w:sz w:val="24"/>
          <w:szCs w:val="24"/>
          <w:lang w:eastAsia="ru-RU"/>
        </w:rPr>
        <w:t>Республики Казахстан от 26 ноября 2009 года № 801 "Об утверждении Методики формирования тарифов и планирования затрат на медицинские услуги, оказываемые в</w:t>
      </w:r>
      <w:r w:rsidRPr="00A723C2">
        <w:rPr>
          <w:rFonts w:ascii="Times New Roman" w:eastAsia="Times New Roman" w:hAnsi="Times New Roman" w:cs="Times New Roman"/>
          <w:sz w:val="24"/>
          <w:szCs w:val="24"/>
          <w:lang w:eastAsia="ru-RU"/>
        </w:rPr>
        <w:t xml:space="preserve"> рамках гарантированного объема бесплатной медицинской помощи" (зарегистрирован в Реестре государственной регистрации нормативных правовых актов под № 14321, опубликован 25 октября 2016 года в Информационно-правовой системе "Әділет");</w:t>
      </w:r>
    </w:p>
    <w:p w14:paraId="3D2DFF1C"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8. </w:t>
      </w:r>
      <w:hyperlink r:id="rId89" w:history="1">
        <w:r w:rsidRPr="005E17DC">
          <w:rPr>
            <w:rFonts w:ascii="Times New Roman" w:eastAsia="Times New Roman" w:hAnsi="Times New Roman" w:cs="Times New Roman"/>
            <w:b/>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21 августа 2017 года № 627 "О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15758, опубликован 2 октября 2017 года в Эталонном контрольном банке нормативных правовых актов Республики Казахстан);</w:t>
      </w:r>
    </w:p>
    <w:p w14:paraId="28A0A75F"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9. </w:t>
      </w:r>
      <w:hyperlink r:id="rId90" w:history="1">
        <w:r w:rsidRPr="005E17DC">
          <w:rPr>
            <w:rFonts w:ascii="Times New Roman" w:eastAsia="Times New Roman" w:hAnsi="Times New Roman" w:cs="Times New Roman"/>
            <w:b/>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7 февраля 2018 года № 52 "О внесении изменений в приказ Министра здравоохранения Республики Казахстан от 26 ноября 2009 года № 801 "Об утверждении Методики формирования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 (зарегистрирован в Реестре государственной регистрации нормативных правовых актов под № 16356, опубликован 27 февраля 2018 года в Эталонном контрольном банке нормативных правовых актов Республики Казахстан);</w:t>
      </w:r>
    </w:p>
    <w:p w14:paraId="3641A4F4"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10. </w:t>
      </w:r>
      <w:hyperlink r:id="rId91" w:history="1">
        <w:r w:rsidRPr="00A723C2">
          <w:rPr>
            <w:rFonts w:ascii="Times New Roman" w:eastAsia="Times New Roman" w:hAnsi="Times New Roman" w:cs="Times New Roman"/>
            <w:color w:val="0000FF"/>
            <w:sz w:val="24"/>
            <w:szCs w:val="24"/>
            <w:u w:val="single"/>
            <w:lang w:eastAsia="ru-RU"/>
          </w:rPr>
          <w:t>Пункт 1</w:t>
        </w:r>
      </w:hyperlink>
      <w:r w:rsidRPr="00A723C2">
        <w:rPr>
          <w:rFonts w:ascii="Times New Roman" w:eastAsia="Times New Roman" w:hAnsi="Times New Roman" w:cs="Times New Roman"/>
          <w:sz w:val="24"/>
          <w:szCs w:val="24"/>
          <w:lang w:eastAsia="ru-RU"/>
        </w:rPr>
        <w:t xml:space="preserve"> приказа Министра здравоохранения Республики Казахстан от 6 декабря 2018 года № ҚР ДСМ-35 "О внесении изменений и дополнений в приказы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от 29 марта 2018 года № 138 "Об утверждении Правил оплаты услуг субъектов </w:t>
      </w:r>
      <w:r w:rsidRPr="00A723C2">
        <w:rPr>
          <w:rFonts w:ascii="Times New Roman" w:eastAsia="Times New Roman" w:hAnsi="Times New Roman" w:cs="Times New Roman"/>
          <w:sz w:val="24"/>
          <w:szCs w:val="24"/>
          <w:lang w:eastAsia="ru-RU"/>
        </w:rPr>
        <w:lastRenderedPageBreak/>
        <w:t>здравоохранения и Правил оплаты стоимости фармацевтических услуг субъектам в сфере обращения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17872, опубликован 7 декабря 2018 года в Эталонном контрольном банке нормативных правовых актов Республики Казахстан);</w:t>
      </w:r>
    </w:p>
    <w:p w14:paraId="0F61FC6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11. </w:t>
      </w:r>
      <w:hyperlink r:id="rId92" w:history="1">
        <w:r w:rsidRPr="005E17DC">
          <w:rPr>
            <w:rFonts w:ascii="Times New Roman" w:eastAsia="Times New Roman" w:hAnsi="Times New Roman" w:cs="Times New Roman"/>
            <w:b/>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19 июля 2019 года № ҚР ДСМ-105 О внесении изменений и дополнений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19066, опубликован 26 июля 2019 года в Эталонном контрольном банке нормативных правовых актов Республики Казахстан);</w:t>
      </w:r>
    </w:p>
    <w:p w14:paraId="3D1C09FA"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12. </w:t>
      </w:r>
      <w:hyperlink r:id="rId93" w:history="1">
        <w:r w:rsidRPr="00A723C2">
          <w:rPr>
            <w:rFonts w:ascii="Times New Roman" w:eastAsia="Times New Roman" w:hAnsi="Times New Roman" w:cs="Times New Roman"/>
            <w:color w:val="0000FF"/>
            <w:sz w:val="24"/>
            <w:szCs w:val="24"/>
            <w:u w:val="single"/>
            <w:lang w:eastAsia="ru-RU"/>
          </w:rPr>
          <w:t>Пункт 1</w:t>
        </w:r>
      </w:hyperlink>
      <w:r w:rsidRPr="00A723C2">
        <w:rPr>
          <w:rFonts w:ascii="Times New Roman" w:eastAsia="Times New Roman" w:hAnsi="Times New Roman" w:cs="Times New Roman"/>
          <w:sz w:val="24"/>
          <w:szCs w:val="24"/>
          <w:lang w:eastAsia="ru-RU"/>
        </w:rPr>
        <w:t xml:space="preserve"> перечня приказов в области здравоохранения, в которые вносятся изменения и дополнения, утвержденный приказом исполняющего обязанности Министра здравоохранения Республики Казахстан от 5 ноября 2019 года № ҚР ДСМ-140 "О внесении изменений и дополнений в некоторые приказы Министра здравоохранения и Министра здравоохранения и социального развития в области здравоохранения" (зарегистрирован в Реестре государственной регистрации нормативных правовых актов под № 19555, опубликован 12 ноября 2019 года в Эталонном контрольном банке нормативных правовых актов Республики Казахстан);</w:t>
      </w:r>
    </w:p>
    <w:p w14:paraId="77B79582"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13. </w:t>
      </w:r>
      <w:hyperlink r:id="rId94" w:history="1">
        <w:r w:rsidRPr="00A723C2">
          <w:rPr>
            <w:rFonts w:ascii="Times New Roman" w:eastAsia="Times New Roman" w:hAnsi="Times New Roman" w:cs="Times New Roman"/>
            <w:color w:val="0000FF"/>
            <w:sz w:val="24"/>
            <w:szCs w:val="24"/>
            <w:u w:val="single"/>
            <w:lang w:eastAsia="ru-RU"/>
          </w:rPr>
          <w:t>Пункт 1</w:t>
        </w:r>
      </w:hyperlink>
      <w:r w:rsidRPr="00A723C2">
        <w:rPr>
          <w:rFonts w:ascii="Times New Roman" w:eastAsia="Times New Roman" w:hAnsi="Times New Roman" w:cs="Times New Roman"/>
          <w:sz w:val="24"/>
          <w:szCs w:val="24"/>
          <w:lang w:eastAsia="ru-RU"/>
        </w:rPr>
        <w:t xml:space="preserve"> приказа исполняющего обязанности Министра здравоохранения Республики Казахстан от 5 ноября 2019 года № ҚР ДСМ-141 "О внесении изменений в приказы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от 5 сентября 2018 года № ҚР ДСМ-10 "Об утверждении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19556, опубликован 12 ноября 2019 года в Эталонном контрольном банке нормативных правовых актов Республики Казахстан);</w:t>
      </w:r>
    </w:p>
    <w:p w14:paraId="58EF8653"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14. </w:t>
      </w:r>
      <w:hyperlink r:id="rId95" w:history="1">
        <w:r w:rsidRPr="005E17DC">
          <w:rPr>
            <w:rFonts w:ascii="Times New Roman" w:eastAsia="Times New Roman" w:hAnsi="Times New Roman" w:cs="Times New Roman"/>
            <w:b/>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31 декабря 2019 года № ҚР ДСМ-157 "О внесении изменений и дополнений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19812, </w:t>
      </w:r>
      <w:r w:rsidRPr="00A723C2">
        <w:rPr>
          <w:rFonts w:ascii="Times New Roman" w:eastAsia="Times New Roman" w:hAnsi="Times New Roman" w:cs="Times New Roman"/>
          <w:sz w:val="24"/>
          <w:szCs w:val="24"/>
          <w:lang w:eastAsia="ru-RU"/>
        </w:rPr>
        <w:lastRenderedPageBreak/>
        <w:t>опубликован 6 января 2020 года в Эталонном контрольном банке нормативных правовых актов Республики Казахстан);</w:t>
      </w:r>
    </w:p>
    <w:p w14:paraId="7800FFC8" w14:textId="77777777"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15. </w:t>
      </w:r>
      <w:hyperlink r:id="rId96" w:anchor="z0" w:history="1">
        <w:r w:rsidRPr="00A723C2">
          <w:rPr>
            <w:rFonts w:ascii="Times New Roman" w:eastAsia="Times New Roman" w:hAnsi="Times New Roman" w:cs="Times New Roman"/>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15 апреля 2020 года № ҚР ДСМ-38/2020 "О внесении изменений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20419, опубликован 20 апреля 2020 года в Эталонном контрольном банке нормативных правовых актов Республики Казахстан).</w:t>
      </w:r>
    </w:p>
    <w:p w14:paraId="59618F7F" w14:textId="77777777" w:rsidR="0057666F" w:rsidRDefault="0057666F" w:rsidP="008E41D0">
      <w:pPr>
        <w:jc w:val="both"/>
      </w:pPr>
    </w:p>
    <w:sectPr w:rsidR="00576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0797E"/>
    <w:multiLevelType w:val="multilevel"/>
    <w:tmpl w:val="447E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3C2"/>
    <w:rsid w:val="00053FD5"/>
    <w:rsid w:val="002E0A88"/>
    <w:rsid w:val="0050699D"/>
    <w:rsid w:val="0057666F"/>
    <w:rsid w:val="005E17DC"/>
    <w:rsid w:val="00655409"/>
    <w:rsid w:val="0074159F"/>
    <w:rsid w:val="008E41D0"/>
    <w:rsid w:val="009374B5"/>
    <w:rsid w:val="00A723C2"/>
    <w:rsid w:val="00A838CB"/>
    <w:rsid w:val="00A928C6"/>
    <w:rsid w:val="00B02CB5"/>
    <w:rsid w:val="00D50E9E"/>
    <w:rsid w:val="00D53F09"/>
    <w:rsid w:val="00DB4C9E"/>
    <w:rsid w:val="00E02A37"/>
    <w:rsid w:val="00E06DDB"/>
    <w:rsid w:val="00F73FDE"/>
    <w:rsid w:val="00F75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40D9"/>
  <w15:chartTrackingRefBased/>
  <w15:docId w15:val="{9EFD44C6-018B-4354-86CC-0BC9EABC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723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723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3C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723C2"/>
    <w:rPr>
      <w:rFonts w:ascii="Times New Roman" w:eastAsia="Times New Roman" w:hAnsi="Times New Roman" w:cs="Times New Roman"/>
      <w:b/>
      <w:bCs/>
      <w:sz w:val="27"/>
      <w:szCs w:val="27"/>
      <w:lang w:eastAsia="ru-RU"/>
    </w:rPr>
  </w:style>
  <w:style w:type="paragraph" w:customStyle="1" w:styleId="msonormal0">
    <w:name w:val="msonormal"/>
    <w:basedOn w:val="a"/>
    <w:rsid w:val="00A72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23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723C2"/>
    <w:rPr>
      <w:color w:val="0000FF"/>
      <w:u w:val="single"/>
    </w:rPr>
  </w:style>
  <w:style w:type="character" w:styleId="a5">
    <w:name w:val="FollowedHyperlink"/>
    <w:basedOn w:val="a0"/>
    <w:uiPriority w:val="99"/>
    <w:semiHidden/>
    <w:unhideWhenUsed/>
    <w:rsid w:val="00A723C2"/>
    <w:rPr>
      <w:color w:val="800080"/>
      <w:u w:val="single"/>
    </w:rPr>
  </w:style>
  <w:style w:type="paragraph" w:styleId="a6">
    <w:name w:val="No Spacing"/>
    <w:uiPriority w:val="1"/>
    <w:qFormat/>
    <w:rsid w:val="00A92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630050">
      <w:bodyDiv w:val="1"/>
      <w:marLeft w:val="0"/>
      <w:marRight w:val="0"/>
      <w:marTop w:val="0"/>
      <w:marBottom w:val="0"/>
      <w:divBdr>
        <w:top w:val="none" w:sz="0" w:space="0" w:color="auto"/>
        <w:left w:val="none" w:sz="0" w:space="0" w:color="auto"/>
        <w:bottom w:val="none" w:sz="0" w:space="0" w:color="auto"/>
        <w:right w:val="none" w:sz="0" w:space="0" w:color="auto"/>
      </w:divBdr>
      <w:divsChild>
        <w:div w:id="137066627">
          <w:marLeft w:val="0"/>
          <w:marRight w:val="0"/>
          <w:marTop w:val="0"/>
          <w:marBottom w:val="0"/>
          <w:divBdr>
            <w:top w:val="none" w:sz="0" w:space="0" w:color="auto"/>
            <w:left w:val="none" w:sz="0" w:space="0" w:color="auto"/>
            <w:bottom w:val="none" w:sz="0" w:space="0" w:color="auto"/>
            <w:right w:val="none" w:sz="0" w:space="0" w:color="auto"/>
          </w:divBdr>
        </w:div>
        <w:div w:id="289285061">
          <w:marLeft w:val="0"/>
          <w:marRight w:val="0"/>
          <w:marTop w:val="0"/>
          <w:marBottom w:val="0"/>
          <w:divBdr>
            <w:top w:val="none" w:sz="0" w:space="0" w:color="auto"/>
            <w:left w:val="none" w:sz="0" w:space="0" w:color="auto"/>
            <w:bottom w:val="none" w:sz="0" w:space="0" w:color="auto"/>
            <w:right w:val="none" w:sz="0" w:space="0" w:color="auto"/>
          </w:divBdr>
          <w:divsChild>
            <w:div w:id="2087800594">
              <w:marLeft w:val="0"/>
              <w:marRight w:val="0"/>
              <w:marTop w:val="0"/>
              <w:marBottom w:val="0"/>
              <w:divBdr>
                <w:top w:val="none" w:sz="0" w:space="0" w:color="auto"/>
                <w:left w:val="none" w:sz="0" w:space="0" w:color="auto"/>
                <w:bottom w:val="none" w:sz="0" w:space="0" w:color="auto"/>
                <w:right w:val="none" w:sz="0" w:space="0" w:color="auto"/>
              </w:divBdr>
            </w:div>
          </w:divsChild>
        </w:div>
        <w:div w:id="266694892">
          <w:marLeft w:val="0"/>
          <w:marRight w:val="0"/>
          <w:marTop w:val="0"/>
          <w:marBottom w:val="0"/>
          <w:divBdr>
            <w:top w:val="none" w:sz="0" w:space="0" w:color="auto"/>
            <w:left w:val="none" w:sz="0" w:space="0" w:color="auto"/>
            <w:bottom w:val="none" w:sz="0" w:space="0" w:color="auto"/>
            <w:right w:val="none" w:sz="0" w:space="0" w:color="auto"/>
          </w:divBdr>
          <w:divsChild>
            <w:div w:id="7645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sm.gov.kz" TargetMode="External"/><Relationship Id="rId21" Type="http://schemas.openxmlformats.org/officeDocument/2006/relationships/hyperlink" Target="https://www.dsm.gov.kz" TargetMode="External"/><Relationship Id="rId42" Type="http://schemas.openxmlformats.org/officeDocument/2006/relationships/hyperlink" Target="http://adilet.zan.kz/rus/docs/K1500000414" TargetMode="External"/><Relationship Id="rId47" Type="http://schemas.openxmlformats.org/officeDocument/2006/relationships/hyperlink" Target="http://adilet.zan.kz/rus/docs/Z1900000286" TargetMode="External"/><Relationship Id="rId63" Type="http://schemas.openxmlformats.org/officeDocument/2006/relationships/image" Target="media/image16.jpeg"/><Relationship Id="rId68" Type="http://schemas.openxmlformats.org/officeDocument/2006/relationships/image" Target="media/image21.jpeg"/><Relationship Id="rId84" Type="http://schemas.openxmlformats.org/officeDocument/2006/relationships/hyperlink" Target="http://adilet.zan.kz/rus/docs/V1100007213" TargetMode="External"/><Relationship Id="rId89" Type="http://schemas.openxmlformats.org/officeDocument/2006/relationships/hyperlink" Target="https://pharmnews.kz/ru/legislation/prikaz-mz-rk--627-ot-21-avgusta-2017-goda_2145" TargetMode="External"/><Relationship Id="rId16" Type="http://schemas.openxmlformats.org/officeDocument/2006/relationships/hyperlink" Target="http://adilet.zan.kz/rus/docs/Z030000370_" TargetMode="External"/><Relationship Id="rId11" Type="http://schemas.openxmlformats.org/officeDocument/2006/relationships/image" Target="media/image2.jpeg"/><Relationship Id="rId32" Type="http://schemas.openxmlformats.org/officeDocument/2006/relationships/hyperlink" Target="https://www.dsm.gov.kz" TargetMode="External"/><Relationship Id="rId37" Type="http://schemas.openxmlformats.org/officeDocument/2006/relationships/hyperlink" Target="https://www.dsm.gov.kz" TargetMode="External"/><Relationship Id="rId53" Type="http://schemas.openxmlformats.org/officeDocument/2006/relationships/hyperlink" Target="http://adilet.zan.kz/rus/docs/Z920002600_" TargetMode="External"/><Relationship Id="rId58" Type="http://schemas.openxmlformats.org/officeDocument/2006/relationships/image" Target="media/image11.jpeg"/><Relationship Id="rId74" Type="http://schemas.openxmlformats.org/officeDocument/2006/relationships/hyperlink" Target="http://adilet.zan.kz/rus/docs/K2000000360" TargetMode="External"/><Relationship Id="rId79" Type="http://schemas.openxmlformats.org/officeDocument/2006/relationships/hyperlink" Target="http://adilet.zan.kz/rus/docs/K2000000360" TargetMode="External"/><Relationship Id="rId5" Type="http://schemas.openxmlformats.org/officeDocument/2006/relationships/hyperlink" Target="https://pharmnews.kz/ru/legislation/kodeks-respubliki-kazahstan-ot-7-iyulya-2020-goda--360-vi-zrk_4792" TargetMode="External"/><Relationship Id="rId90" Type="http://schemas.openxmlformats.org/officeDocument/2006/relationships/hyperlink" Target="https://pharmnews.kz/ru/legislation/prikaz-mz-rk--52-ot-7-fevralya-2018-goda_2147" TargetMode="External"/><Relationship Id="rId95" Type="http://schemas.openxmlformats.org/officeDocument/2006/relationships/hyperlink" Target="https://pharmnews.kz/ru/legislation/prikaz-mz--r-dsm-157-ot-31-dekabrya-2019-goda_3606" TargetMode="External"/><Relationship Id="rId22" Type="http://schemas.openxmlformats.org/officeDocument/2006/relationships/hyperlink" Target="https://www.dsm.gov.kz" TargetMode="External"/><Relationship Id="rId27" Type="http://schemas.openxmlformats.org/officeDocument/2006/relationships/hyperlink" Target="http://adilet.zan.kz/rus/docs/P1500001193" TargetMode="External"/><Relationship Id="rId43" Type="http://schemas.openxmlformats.org/officeDocument/2006/relationships/hyperlink" Target="http://adilet.zan.kz/rus/docs/Z1100000413" TargetMode="External"/><Relationship Id="rId48" Type="http://schemas.openxmlformats.org/officeDocument/2006/relationships/hyperlink" Target="http://adilet.zan.kz/rus/docs/Z1500000405" TargetMode="External"/><Relationship Id="rId64" Type="http://schemas.openxmlformats.org/officeDocument/2006/relationships/image" Target="media/image17.jpeg"/><Relationship Id="rId69" Type="http://schemas.openxmlformats.org/officeDocument/2006/relationships/image" Target="media/image22.jpeg"/><Relationship Id="rId80" Type="http://schemas.openxmlformats.org/officeDocument/2006/relationships/hyperlink" Target="http://adilet.zan.kz/rus/docs/K2000000360" TargetMode="External"/><Relationship Id="rId85" Type="http://schemas.openxmlformats.org/officeDocument/2006/relationships/hyperlink" Target="http://adilet.zan.kz/rus/docs/V1200007649"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adilet.zan.kz/rus/docs/Z030000370_" TargetMode="External"/><Relationship Id="rId25" Type="http://schemas.openxmlformats.org/officeDocument/2006/relationships/hyperlink" Target="https://www.dsm.gov.kz" TargetMode="External"/><Relationship Id="rId33" Type="http://schemas.openxmlformats.org/officeDocument/2006/relationships/hyperlink" Target="https://www.dsm.gov.kz" TargetMode="External"/><Relationship Id="rId38" Type="http://schemas.openxmlformats.org/officeDocument/2006/relationships/hyperlink" Target="https://pharmnews.kz/ru/legislation/kodeks-respubliki-kazahstan-ot-7-iyulya-2020-goda--360-vi-zrk_4792" TargetMode="External"/><Relationship Id="rId46" Type="http://schemas.openxmlformats.org/officeDocument/2006/relationships/hyperlink" Target="http://adilet.zan.kz/rus/docs/Z1300000105" TargetMode="External"/><Relationship Id="rId59" Type="http://schemas.openxmlformats.org/officeDocument/2006/relationships/image" Target="media/image12.jpeg"/><Relationship Id="rId67" Type="http://schemas.openxmlformats.org/officeDocument/2006/relationships/image" Target="media/image20.jpeg"/><Relationship Id="rId20" Type="http://schemas.openxmlformats.org/officeDocument/2006/relationships/hyperlink" Target="https://www.dsm.gov.kz" TargetMode="External"/><Relationship Id="rId41" Type="http://schemas.openxmlformats.org/officeDocument/2006/relationships/hyperlink" Target="http://adilet.zan.kz/rus/docs/Z1500000379" TargetMode="External"/><Relationship Id="rId54" Type="http://schemas.openxmlformats.org/officeDocument/2006/relationships/hyperlink" Target="http://adilet.zan.kz/rus/docs/Z920003600_" TargetMode="External"/><Relationship Id="rId62" Type="http://schemas.openxmlformats.org/officeDocument/2006/relationships/image" Target="media/image15.jpeg"/><Relationship Id="rId70" Type="http://schemas.openxmlformats.org/officeDocument/2006/relationships/image" Target="media/image23.jpeg"/><Relationship Id="rId75" Type="http://schemas.openxmlformats.org/officeDocument/2006/relationships/hyperlink" Target="http://adilet.zan.kz/rus/docs/K2000000360" TargetMode="External"/><Relationship Id="rId83" Type="http://schemas.openxmlformats.org/officeDocument/2006/relationships/hyperlink" Target="http://adilet.zan.kz/rus/docs/V1100007037" TargetMode="External"/><Relationship Id="rId88" Type="http://schemas.openxmlformats.org/officeDocument/2006/relationships/hyperlink" Target="https://pharmnews.kz/ru/legislation/prikaz-mzsr-rk-765-ot-31-avgusta-2016-goda_1129" TargetMode="External"/><Relationship Id="rId91" Type="http://schemas.openxmlformats.org/officeDocument/2006/relationships/hyperlink" Target="https://pharmnews.kz/ru/legislation/prikaz-mz-rk--r-dsm-35-ot-6-dekabrya-2018-goda_2594" TargetMode="External"/><Relationship Id="rId96" Type="http://schemas.openxmlformats.org/officeDocument/2006/relationships/hyperlink" Target="http://adilet.zan.kz/rus/docs/V2000020419" TargetMode="External"/><Relationship Id="rId1" Type="http://schemas.openxmlformats.org/officeDocument/2006/relationships/numbering" Target="numbering.xml"/><Relationship Id="rId6" Type="http://schemas.openxmlformats.org/officeDocument/2006/relationships/hyperlink" Target="http://adilet.zan.kz/rus/docs/Z100000257_" TargetMode="External"/><Relationship Id="rId15" Type="http://schemas.openxmlformats.org/officeDocument/2006/relationships/image" Target="media/image6.jpeg"/><Relationship Id="rId23" Type="http://schemas.openxmlformats.org/officeDocument/2006/relationships/hyperlink" Target="https://www.dsm.gov.kz" TargetMode="External"/><Relationship Id="rId28" Type="http://schemas.openxmlformats.org/officeDocument/2006/relationships/hyperlink" Target="https://www.dsm.gov.kz" TargetMode="External"/><Relationship Id="rId36" Type="http://schemas.openxmlformats.org/officeDocument/2006/relationships/hyperlink" Target="https://www.dsm.gov.kz" TargetMode="External"/><Relationship Id="rId49" Type="http://schemas.openxmlformats.org/officeDocument/2006/relationships/hyperlink" Target="http://adilet.zan.kz/rus/docs/P020000128_" TargetMode="External"/><Relationship Id="rId57" Type="http://schemas.openxmlformats.org/officeDocument/2006/relationships/image" Target="media/image10.jpeg"/><Relationship Id="rId10" Type="http://schemas.openxmlformats.org/officeDocument/2006/relationships/image" Target="media/image1.jpeg"/><Relationship Id="rId31" Type="http://schemas.openxmlformats.org/officeDocument/2006/relationships/hyperlink" Target="http://adilet.zan.kz/rus/docs/P1500001193" TargetMode="External"/><Relationship Id="rId44" Type="http://schemas.openxmlformats.org/officeDocument/2006/relationships/hyperlink" Target="http://adilet.zan.kz/rus/docs/P1500001193" TargetMode="External"/><Relationship Id="rId52" Type="http://schemas.openxmlformats.org/officeDocument/2006/relationships/image" Target="media/image7.jpeg"/><Relationship Id="rId60" Type="http://schemas.openxmlformats.org/officeDocument/2006/relationships/image" Target="media/image13.jpeg"/><Relationship Id="rId65" Type="http://schemas.openxmlformats.org/officeDocument/2006/relationships/image" Target="media/image18.jpeg"/><Relationship Id="rId73" Type="http://schemas.openxmlformats.org/officeDocument/2006/relationships/hyperlink" Target="http://adilet.zan.kz/rus/docs/K2000000360" TargetMode="External"/><Relationship Id="rId78" Type="http://schemas.openxmlformats.org/officeDocument/2006/relationships/hyperlink" Target="http://adilet.zan.kz/rus/docs/K2000000360" TargetMode="External"/><Relationship Id="rId81" Type="http://schemas.openxmlformats.org/officeDocument/2006/relationships/hyperlink" Target="http://adilet.zan.kz/rus/docs/K2000000360" TargetMode="External"/><Relationship Id="rId86" Type="http://schemas.openxmlformats.org/officeDocument/2006/relationships/hyperlink" Target="http://adilet.zan.kz/rus/docs/V1400009580" TargetMode="External"/><Relationship Id="rId94" Type="http://schemas.openxmlformats.org/officeDocument/2006/relationships/hyperlink" Target="https://pharmnews.kz/ru/legislation/prikaz-mz--r-dsm-141-ot-5-noyabrya-2019-goda_3565" TargetMode="External"/><Relationship Id="rId4" Type="http://schemas.openxmlformats.org/officeDocument/2006/relationships/webSettings" Target="webSettings.xml"/><Relationship Id="rId9" Type="http://schemas.openxmlformats.org/officeDocument/2006/relationships/hyperlink" Target="http://adilet.zan.kz/rus/docs/Z1500000379" TargetMode="External"/><Relationship Id="rId13" Type="http://schemas.openxmlformats.org/officeDocument/2006/relationships/image" Target="media/image4.jpeg"/><Relationship Id="rId18" Type="http://schemas.openxmlformats.org/officeDocument/2006/relationships/hyperlink" Target="http://adilet.zan.kz/rus/docs/Z070000221_" TargetMode="External"/><Relationship Id="rId39" Type="http://schemas.openxmlformats.org/officeDocument/2006/relationships/hyperlink" Target="http://adilet.zan.kz/rus/docs/Z100000257_" TargetMode="External"/><Relationship Id="rId34" Type="http://schemas.openxmlformats.org/officeDocument/2006/relationships/hyperlink" Target="http://adilet.zan.kz/rus/docs/P020000128_" TargetMode="External"/><Relationship Id="rId50" Type="http://schemas.openxmlformats.org/officeDocument/2006/relationships/hyperlink" Target="http://adilet.zan.kz/rus/docs/K1500000414" TargetMode="External"/><Relationship Id="rId55" Type="http://schemas.openxmlformats.org/officeDocument/2006/relationships/image" Target="media/image8.jpeg"/><Relationship Id="rId76" Type="http://schemas.openxmlformats.org/officeDocument/2006/relationships/hyperlink" Target="http://adilet.zan.kz/rus/docs/K2000000360" TargetMode="External"/><Relationship Id="rId97" Type="http://schemas.openxmlformats.org/officeDocument/2006/relationships/fontTable" Target="fontTable.xml"/><Relationship Id="rId7" Type="http://schemas.openxmlformats.org/officeDocument/2006/relationships/hyperlink" Target="https://pharmnews.kz/ru/legislation/kodeks-respubliki-kazahstan-ot-7-iyulya-2020-goda--360-vi-zrk_4792" TargetMode="External"/><Relationship Id="rId71" Type="http://schemas.openxmlformats.org/officeDocument/2006/relationships/hyperlink" Target="http://adilet.zan.kz/rus/docs/Z1400000202" TargetMode="External"/><Relationship Id="rId92" Type="http://schemas.openxmlformats.org/officeDocument/2006/relationships/hyperlink" Target="https://pharmnews.kz/ru/legislation/prikaz-mz--r-dsm-105-ot-19-iyulya-2019-goda_3381" TargetMode="External"/><Relationship Id="rId2" Type="http://schemas.openxmlformats.org/officeDocument/2006/relationships/styles" Target="styles.xml"/><Relationship Id="rId29" Type="http://schemas.openxmlformats.org/officeDocument/2006/relationships/hyperlink" Target="https://www.dsm.gov.kz" TargetMode="External"/><Relationship Id="rId24" Type="http://schemas.openxmlformats.org/officeDocument/2006/relationships/hyperlink" Target="https://www.dsm.gov.kz" TargetMode="External"/><Relationship Id="rId40" Type="http://schemas.openxmlformats.org/officeDocument/2006/relationships/hyperlink" Target="http://adilet.zan.kz/rus/docs/Z1500000379" TargetMode="External"/><Relationship Id="rId45" Type="http://schemas.openxmlformats.org/officeDocument/2006/relationships/hyperlink" Target="http://adilet.zan.kz/rus/docs/K1700000120" TargetMode="External"/><Relationship Id="rId66" Type="http://schemas.openxmlformats.org/officeDocument/2006/relationships/image" Target="media/image19.jpeg"/><Relationship Id="rId87" Type="http://schemas.openxmlformats.org/officeDocument/2006/relationships/hyperlink" Target="http://adilet.zan.kz/rus/docs/V1500011973" TargetMode="External"/><Relationship Id="rId61" Type="http://schemas.openxmlformats.org/officeDocument/2006/relationships/image" Target="media/image14.jpeg"/><Relationship Id="rId82" Type="http://schemas.openxmlformats.org/officeDocument/2006/relationships/hyperlink" Target="https://pharmnews.kz/ru/legislation/prikaz-mz-rk--801-ot-26-noyabrya-2009-goda_2144" TargetMode="External"/><Relationship Id="rId19" Type="http://schemas.openxmlformats.org/officeDocument/2006/relationships/hyperlink" Target="https://www.dsm.gov.kz" TargetMode="External"/><Relationship Id="rId14" Type="http://schemas.openxmlformats.org/officeDocument/2006/relationships/image" Target="media/image5.jpeg"/><Relationship Id="rId30" Type="http://schemas.openxmlformats.org/officeDocument/2006/relationships/hyperlink" Target="https://www.dsm.gov.kz" TargetMode="External"/><Relationship Id="rId35" Type="http://schemas.openxmlformats.org/officeDocument/2006/relationships/hyperlink" Target="https://www.dsm.gov.kz" TargetMode="External"/><Relationship Id="rId56" Type="http://schemas.openxmlformats.org/officeDocument/2006/relationships/image" Target="media/image9.jpeg"/><Relationship Id="rId77" Type="http://schemas.openxmlformats.org/officeDocument/2006/relationships/hyperlink" Target="http://adilet.zan.kz/rus/docs/K2000000360" TargetMode="External"/><Relationship Id="rId8" Type="http://schemas.openxmlformats.org/officeDocument/2006/relationships/hyperlink" Target="http://adilet.zan.kz/rus/docs/Z1500000379" TargetMode="External"/><Relationship Id="rId51" Type="http://schemas.openxmlformats.org/officeDocument/2006/relationships/hyperlink" Target="http://adilet.zan.kz/rus/docs/Z1500000418" TargetMode="External"/><Relationship Id="rId72" Type="http://schemas.openxmlformats.org/officeDocument/2006/relationships/hyperlink" Target="http://adilet.zan.kz/rus/docs/Z1400000202" TargetMode="External"/><Relationship Id="rId93" Type="http://schemas.openxmlformats.org/officeDocument/2006/relationships/hyperlink" Target="https://pharmnews.kz/ru/legislation/prikaz-mz--r-dsm-140-ot-5-noyabrya-2019-goda_3566"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130</Pages>
  <Words>40631</Words>
  <Characters>231603</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Фоменко</dc:creator>
  <cp:keywords/>
  <dc:description/>
  <cp:lastModifiedBy>Пользователь Windows</cp:lastModifiedBy>
  <cp:revision>2</cp:revision>
  <dcterms:created xsi:type="dcterms:W3CDTF">2021-04-26T03:26:00Z</dcterms:created>
  <dcterms:modified xsi:type="dcterms:W3CDTF">2021-04-26T03:26:00Z</dcterms:modified>
</cp:coreProperties>
</file>